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2ec0a" w14:paraId="a82ec0a"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10517F">
        <w:rPr>
          <w:sz w:val="24"/>
          <w:szCs w:val="24"/>
        </w:rPr>
        <w:t>4278</w:t>
      </w:r>
      <w:r w:rsidR="00450676" w:rsidRPr="00E974B3">
        <w:rPr>
          <w:sz w:val="24"/>
          <w:szCs w:val="24"/>
        </w:rPr>
        <w:t>/1</w:t>
      </w:r>
      <w:r w:rsidR="001C01B4">
        <w:rPr>
          <w:sz w:val="24"/>
          <w:szCs w:val="24"/>
        </w:rPr>
        <w:t>6</w:t>
      </w:r>
      <w:r w:rsidR="00476E8D" w:rsidRPr="00E974B3">
        <w:rPr>
          <w:sz w:val="24"/>
          <w:szCs w:val="24"/>
        </w:rPr>
        <w:t xml:space="preserve">  </w:t>
      </w:r>
    </w:p>
    <w:p w:rsidRDefault="00337798" w:rsidP="004C2948" w:rsidR="00337798" w:rsidRPr="00E974B3">
      <w:pPr>
        <w:jc w:val="center"/>
        <w:rPr>
          <w:sz w:val="24"/>
          <w:szCs w:val="24"/>
        </w:rPr>
      </w:pPr>
      <w:r w:rsidRPr="00E974B3">
        <w:rPr>
          <w:sz w:val="24"/>
          <w:szCs w:val="24"/>
        </w:rPr>
        <w:t>R E P U B L I K A   H R V A T S K A</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055989">
      <w:pPr>
        <w:ind w:firstLine="720"/>
        <w:jc w:val="both"/>
        <w:rPr>
          <w:sz w:val="24"/>
          <w:szCs w:val="24"/>
        </w:rPr>
      </w:pPr>
      <w:r w:rsidRPr="00055989">
        <w:rPr>
          <w:sz w:val="24"/>
          <w:szCs w:val="24"/>
          <w:lang w:val="pt-BR"/>
        </w:rPr>
        <w:t xml:space="preserve">Trgovački sud u Zagrebu, po sucu </w:t>
      </w:r>
      <w:r w:rsidR="00480A4F" w:rsidRPr="00055989">
        <w:rPr>
          <w:sz w:val="24"/>
          <w:szCs w:val="24"/>
          <w:lang w:val="pt-BR"/>
        </w:rPr>
        <w:t>mr.sc. Ivani Ko</w:t>
      </w:r>
      <w:r w:rsidR="004E02CD" w:rsidRPr="00055989">
        <w:rPr>
          <w:sz w:val="24"/>
          <w:szCs w:val="24"/>
          <w:lang w:val="pt-BR"/>
        </w:rPr>
        <w:t>štarić Fegeš</w:t>
      </w:r>
      <w:r w:rsidRPr="00055989">
        <w:rPr>
          <w:sz w:val="24"/>
          <w:szCs w:val="24"/>
          <w:lang w:val="pt-BR"/>
        </w:rPr>
        <w:t xml:space="preserve">, u stečajnom postupku </w:t>
      </w:r>
      <w:r w:rsidR="00305D41" w:rsidRPr="00055989">
        <w:rPr>
          <w:sz w:val="24"/>
          <w:szCs w:val="24"/>
          <w:lang w:val="pt-BR"/>
        </w:rPr>
        <w:t xml:space="preserve">u povodu prijedloga predlagatelja </w:t>
      </w:r>
      <w:r w:rsidR="00055989" w:rsidRPr="00055989">
        <w:rPr>
          <w:sz w:val="24"/>
          <w:szCs w:val="24"/>
        </w:rPr>
        <w:t>Financijske agencije, Zagreb, Ulica grada Vukovara 70, OIB: 85821130368,</w:t>
      </w:r>
      <w:r w:rsidR="00055989">
        <w:rPr>
          <w:sz w:val="24"/>
          <w:szCs w:val="24"/>
        </w:rPr>
        <w:t xml:space="preserve"> za </w:t>
      </w:r>
      <w:r w:rsidR="009A60CD">
        <w:rPr>
          <w:sz w:val="24"/>
          <w:szCs w:val="24"/>
        </w:rPr>
        <w:t>otvaranje</w:t>
      </w:r>
      <w:r w:rsidR="00055989">
        <w:rPr>
          <w:sz w:val="24"/>
          <w:szCs w:val="24"/>
        </w:rPr>
        <w:t xml:space="preserve"> stečajnog postupka</w:t>
      </w:r>
      <w:r w:rsidR="00305D41" w:rsidRPr="00055989">
        <w:rPr>
          <w:sz w:val="24"/>
          <w:szCs w:val="24"/>
        </w:rPr>
        <w:t xml:space="preserve"> </w:t>
      </w:r>
      <w:r w:rsidRPr="00055989">
        <w:rPr>
          <w:sz w:val="24"/>
          <w:szCs w:val="24"/>
          <w:lang w:val="pt-BR"/>
        </w:rPr>
        <w:t xml:space="preserve">nad dužnikom </w:t>
      </w:r>
      <w:r w:rsidR="00623922">
        <w:rPr>
          <w:sz w:val="24"/>
          <w:szCs w:val="24"/>
          <w:lang w:val="pt-BR"/>
        </w:rPr>
        <w:t xml:space="preserve">MAKRO 5 PROJEKT d.o.o., Zagreb, Trnjanska 37, OIB: </w:t>
      </w:r>
      <w:r w:rsidR="00623922" w:rsidRPr="00B845B8">
        <w:rPr>
          <w:sz w:val="24"/>
          <w:szCs w:val="24"/>
        </w:rPr>
        <w:t>17028057903</w:t>
      </w:r>
      <w:r w:rsidR="00695179" w:rsidRPr="00055989">
        <w:rPr>
          <w:sz w:val="24"/>
          <w:szCs w:val="24"/>
        </w:rPr>
        <w:t>,</w:t>
      </w:r>
      <w:r w:rsidR="00A70043" w:rsidRPr="00055989">
        <w:rPr>
          <w:sz w:val="24"/>
          <w:szCs w:val="24"/>
          <w:lang w:val="pt-BR"/>
        </w:rPr>
        <w:t xml:space="preserve"> </w:t>
      </w:r>
      <w:r w:rsidR="00623922">
        <w:rPr>
          <w:sz w:val="24"/>
          <w:szCs w:val="24"/>
          <w:lang w:val="pt-BR"/>
        </w:rPr>
        <w:t>27</w:t>
      </w:r>
      <w:r w:rsidR="00CD6BB3" w:rsidRPr="00055989">
        <w:rPr>
          <w:sz w:val="24"/>
          <w:szCs w:val="24"/>
          <w:lang w:val="pt-BR"/>
        </w:rPr>
        <w:t xml:space="preserve">. </w:t>
      </w:r>
      <w:r w:rsidR="004E7E94" w:rsidRPr="00055989">
        <w:rPr>
          <w:sz w:val="24"/>
          <w:szCs w:val="24"/>
          <w:lang w:val="pt-BR"/>
        </w:rPr>
        <w:t>veljače</w:t>
      </w:r>
      <w:r w:rsidR="00CD6BB3" w:rsidRPr="00055989">
        <w:rPr>
          <w:sz w:val="24"/>
          <w:szCs w:val="24"/>
          <w:lang w:val="pt-BR"/>
        </w:rPr>
        <w:t xml:space="preserve"> 201</w:t>
      </w:r>
      <w:r w:rsidR="004E7E94" w:rsidRPr="00055989">
        <w:rPr>
          <w:sz w:val="24"/>
          <w:szCs w:val="24"/>
          <w:lang w:val="pt-BR"/>
        </w:rPr>
        <w:t>8</w:t>
      </w:r>
      <w:r w:rsidR="0098563E" w:rsidRPr="00055989">
        <w:rPr>
          <w:sz w:val="24"/>
          <w:szCs w:val="24"/>
          <w:lang w:val="pt-BR"/>
        </w:rPr>
        <w:t>.</w:t>
      </w:r>
      <w:r w:rsidR="00F53100" w:rsidRPr="00055989">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B95890"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786D0E">
        <w:rPr>
          <w:sz w:val="24"/>
          <w:szCs w:val="24"/>
          <w:lang w:val="pt-BR"/>
        </w:rPr>
        <w:t xml:space="preserve">MAKRO 5 PROJEKT d.o.o., Zagreb, Trnjanska 37, OIB: </w:t>
      </w:r>
      <w:r w:rsidR="00786D0E" w:rsidRPr="00B845B8">
        <w:rPr>
          <w:sz w:val="24"/>
          <w:szCs w:val="24"/>
        </w:rPr>
        <w:t>17028057903</w:t>
      </w:r>
      <w:r w:rsidR="007E3C54" w:rsidRPr="00F7394A">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B95890" w:rsidR="0041101F" w:rsidRPr="0041101F">
      <w:pPr>
        <w:ind w:firstLine="720"/>
        <w:jc w:val="both"/>
        <w:rPr>
          <w:sz w:val="24"/>
          <w:szCs w:val="24"/>
        </w:rPr>
      </w:pPr>
      <w:r>
        <w:rPr>
          <w:sz w:val="24"/>
          <w:szCs w:val="24"/>
        </w:rPr>
        <w:t xml:space="preserve">I. </w:t>
      </w:r>
      <w:r w:rsidRPr="00094BC0">
        <w:rPr>
          <w:sz w:val="24"/>
          <w:szCs w:val="24"/>
        </w:rPr>
        <w:t>Naređuje se osob</w:t>
      </w:r>
      <w:r w:rsidR="00847D7D">
        <w:rPr>
          <w:sz w:val="24"/>
          <w:szCs w:val="24"/>
        </w:rPr>
        <w:t>ama</w:t>
      </w:r>
      <w:r w:rsidR="001C3C14" w:rsidRPr="00094BC0">
        <w:rPr>
          <w:sz w:val="24"/>
          <w:szCs w:val="24"/>
        </w:rPr>
        <w:t xml:space="preserve"> </w:t>
      </w:r>
      <w:r w:rsidRPr="00094BC0">
        <w:rPr>
          <w:sz w:val="24"/>
          <w:szCs w:val="24"/>
        </w:rPr>
        <w:t>ovlašten</w:t>
      </w:r>
      <w:r w:rsidR="00847D7D">
        <w:rPr>
          <w:sz w:val="24"/>
          <w:szCs w:val="24"/>
        </w:rPr>
        <w:t>im</w:t>
      </w:r>
      <w:r w:rsidR="0041101F" w:rsidRPr="00094BC0">
        <w:rPr>
          <w:sz w:val="24"/>
          <w:szCs w:val="24"/>
        </w:rPr>
        <w:t xml:space="preserve"> za zastupanje </w:t>
      </w:r>
      <w:r w:rsidR="0041101F" w:rsidRPr="00571C56">
        <w:rPr>
          <w:sz w:val="24"/>
          <w:szCs w:val="24"/>
        </w:rPr>
        <w:t>dužnika</w:t>
      </w:r>
      <w:r w:rsidRPr="00571C56">
        <w:rPr>
          <w:sz w:val="24"/>
          <w:szCs w:val="24"/>
        </w:rPr>
        <w:t xml:space="preserve"> </w:t>
      </w:r>
      <w:r w:rsidR="003135F7" w:rsidRPr="003135F7">
        <w:rPr>
          <w:sz w:val="24"/>
          <w:szCs w:val="24"/>
        </w:rPr>
        <w:t>Zvonk</w:t>
      </w:r>
      <w:r w:rsidR="003135F7">
        <w:rPr>
          <w:sz w:val="24"/>
          <w:szCs w:val="24"/>
        </w:rPr>
        <w:t xml:space="preserve">u </w:t>
      </w:r>
      <w:r w:rsidR="003135F7" w:rsidRPr="003135F7">
        <w:rPr>
          <w:sz w:val="24"/>
          <w:szCs w:val="24"/>
        </w:rPr>
        <w:t>Anderluh</w:t>
      </w:r>
      <w:r w:rsidR="003135F7">
        <w:rPr>
          <w:sz w:val="24"/>
          <w:szCs w:val="24"/>
        </w:rPr>
        <w:t>u</w:t>
      </w:r>
      <w:r w:rsidR="003135F7" w:rsidRPr="003135F7">
        <w:rPr>
          <w:sz w:val="24"/>
          <w:szCs w:val="24"/>
        </w:rPr>
        <w:t>, OIB: 71652811583</w:t>
      </w:r>
      <w:r w:rsidR="003135F7">
        <w:rPr>
          <w:sz w:val="24"/>
          <w:szCs w:val="24"/>
        </w:rPr>
        <w:t xml:space="preserve">, </w:t>
      </w:r>
      <w:r w:rsidR="003135F7" w:rsidRPr="003135F7">
        <w:rPr>
          <w:sz w:val="24"/>
          <w:szCs w:val="24"/>
        </w:rPr>
        <w:t>Umag, Merlada 9</w:t>
      </w:r>
      <w:r w:rsidR="008C5B69">
        <w:rPr>
          <w:sz w:val="24"/>
          <w:szCs w:val="24"/>
        </w:rPr>
        <w:t xml:space="preserve"> i</w:t>
      </w:r>
      <w:r w:rsidR="00EF32E5">
        <w:rPr>
          <w:sz w:val="24"/>
          <w:szCs w:val="24"/>
        </w:rPr>
        <w:t xml:space="preserve"> </w:t>
      </w:r>
      <w:r w:rsidR="00EF32E5" w:rsidRPr="00EF32E5">
        <w:rPr>
          <w:sz w:val="24"/>
          <w:szCs w:val="24"/>
        </w:rPr>
        <w:t>Ciril</w:t>
      </w:r>
      <w:r w:rsidR="00EF32E5">
        <w:rPr>
          <w:sz w:val="24"/>
          <w:szCs w:val="24"/>
        </w:rPr>
        <w:t>u</w:t>
      </w:r>
      <w:r w:rsidR="00EF32E5" w:rsidRPr="00EF32E5">
        <w:rPr>
          <w:sz w:val="24"/>
          <w:szCs w:val="24"/>
        </w:rPr>
        <w:t xml:space="preserve"> Slišković</w:t>
      </w:r>
      <w:r w:rsidR="00EF32E5">
        <w:rPr>
          <w:sz w:val="24"/>
          <w:szCs w:val="24"/>
        </w:rPr>
        <w:t>u</w:t>
      </w:r>
      <w:r w:rsidR="00EF32E5" w:rsidRPr="00EF32E5">
        <w:rPr>
          <w:sz w:val="24"/>
          <w:szCs w:val="24"/>
        </w:rPr>
        <w:t>, OIB: 59675864044</w:t>
      </w:r>
      <w:r w:rsidR="00EF32E5">
        <w:rPr>
          <w:sz w:val="24"/>
          <w:szCs w:val="24"/>
        </w:rPr>
        <w:t xml:space="preserve">, </w:t>
      </w:r>
      <w:r w:rsidR="00EF32E5" w:rsidRPr="00EF32E5">
        <w:rPr>
          <w:sz w:val="24"/>
          <w:szCs w:val="24"/>
        </w:rPr>
        <w:t>Slovenija, Krško, Rostoharjeva 26 A</w:t>
      </w:r>
      <w:r w:rsidR="002F2C7B">
        <w:rPr>
          <w:sz w:val="24"/>
          <w:szCs w:val="24"/>
        </w:rPr>
        <w:t>,</w:t>
      </w:r>
      <w:r w:rsidR="00094BC0" w:rsidRPr="00EF32E5">
        <w:rPr>
          <w:sz w:val="24"/>
          <w:szCs w:val="24"/>
        </w:rPr>
        <w:t xml:space="preserve"> </w:t>
      </w:r>
      <w:r w:rsidR="0041101F" w:rsidRPr="00EF32E5">
        <w:rPr>
          <w:sz w:val="24"/>
          <w:szCs w:val="24"/>
        </w:rPr>
        <w:t>u roku 8 dana</w:t>
      </w:r>
      <w:r w:rsidR="0041101F" w:rsidRPr="003135F7">
        <w:rPr>
          <w:sz w:val="24"/>
          <w:szCs w:val="24"/>
        </w:rPr>
        <w:t xml:space="preserve">, dostaviti ovom sudu pisano izvješće </w:t>
      </w:r>
      <w:r w:rsidR="0041101F" w:rsidRPr="00DB189D">
        <w:rPr>
          <w:sz w:val="24"/>
          <w:szCs w:val="24"/>
        </w:rPr>
        <w:t>o financijsko-gospodarskom stanju dužnika u kojem će, među ostalim</w:t>
      </w:r>
      <w:r w:rsidR="0041101F" w:rsidRPr="0041101F">
        <w:rPr>
          <w:sz w:val="24"/>
          <w:szCs w:val="24"/>
        </w:rPr>
        <w:t>,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53672F" w:rsidR="0053672F">
      <w:pPr>
        <w:ind w:firstLine="708"/>
        <w:jc w:val="both"/>
        <w:rPr>
          <w:sz w:val="24"/>
          <w:szCs w:val="24"/>
        </w:rPr>
      </w:pPr>
      <w:r>
        <w:rPr>
          <w:sz w:val="24"/>
          <w:szCs w:val="24"/>
        </w:rPr>
        <w:t xml:space="preserve">II. </w:t>
      </w:r>
      <w:r w:rsidR="0002151E" w:rsidRPr="00094BC0">
        <w:rPr>
          <w:sz w:val="24"/>
          <w:szCs w:val="24"/>
        </w:rPr>
        <w:t>Naređuje se osob</w:t>
      </w:r>
      <w:r w:rsidR="0002151E">
        <w:rPr>
          <w:sz w:val="24"/>
          <w:szCs w:val="24"/>
        </w:rPr>
        <w:t>ama</w:t>
      </w:r>
      <w:r w:rsidR="0002151E" w:rsidRPr="00094BC0">
        <w:rPr>
          <w:sz w:val="24"/>
          <w:szCs w:val="24"/>
        </w:rPr>
        <w:t xml:space="preserve"> ovlašten</w:t>
      </w:r>
      <w:r w:rsidR="0002151E">
        <w:rPr>
          <w:sz w:val="24"/>
          <w:szCs w:val="24"/>
        </w:rPr>
        <w:t>im</w:t>
      </w:r>
      <w:r w:rsidR="0002151E" w:rsidRPr="00094BC0">
        <w:rPr>
          <w:sz w:val="24"/>
          <w:szCs w:val="24"/>
        </w:rPr>
        <w:t xml:space="preserve"> za zastupanje </w:t>
      </w:r>
      <w:r w:rsidR="0002151E" w:rsidRPr="00571C56">
        <w:rPr>
          <w:sz w:val="24"/>
          <w:szCs w:val="24"/>
        </w:rPr>
        <w:t xml:space="preserve">dužnika </w:t>
      </w:r>
      <w:r w:rsidR="0002151E" w:rsidRPr="003135F7">
        <w:rPr>
          <w:sz w:val="24"/>
          <w:szCs w:val="24"/>
        </w:rPr>
        <w:t>Zvonk</w:t>
      </w:r>
      <w:r w:rsidR="0002151E">
        <w:rPr>
          <w:sz w:val="24"/>
          <w:szCs w:val="24"/>
        </w:rPr>
        <w:t xml:space="preserve">u </w:t>
      </w:r>
      <w:r w:rsidR="0002151E" w:rsidRPr="003135F7">
        <w:rPr>
          <w:sz w:val="24"/>
          <w:szCs w:val="24"/>
        </w:rPr>
        <w:t>Anderluh</w:t>
      </w:r>
      <w:r w:rsidR="0002151E">
        <w:rPr>
          <w:sz w:val="24"/>
          <w:szCs w:val="24"/>
        </w:rPr>
        <w:t>u</w:t>
      </w:r>
      <w:r w:rsidR="0002151E" w:rsidRPr="003135F7">
        <w:rPr>
          <w:sz w:val="24"/>
          <w:szCs w:val="24"/>
        </w:rPr>
        <w:t>, OIB: 71652811583</w:t>
      </w:r>
      <w:r w:rsidR="0002151E">
        <w:rPr>
          <w:sz w:val="24"/>
          <w:szCs w:val="24"/>
        </w:rPr>
        <w:t xml:space="preserve">, </w:t>
      </w:r>
      <w:r w:rsidR="0002151E" w:rsidRPr="003135F7">
        <w:rPr>
          <w:sz w:val="24"/>
          <w:szCs w:val="24"/>
        </w:rPr>
        <w:t>Umag, Merlada 9</w:t>
      </w:r>
      <w:r w:rsidR="0002151E">
        <w:rPr>
          <w:sz w:val="24"/>
          <w:szCs w:val="24"/>
        </w:rPr>
        <w:t xml:space="preserve"> i </w:t>
      </w:r>
      <w:r w:rsidR="0002151E" w:rsidRPr="00EF32E5">
        <w:rPr>
          <w:sz w:val="24"/>
          <w:szCs w:val="24"/>
        </w:rPr>
        <w:t>Ciril</w:t>
      </w:r>
      <w:r w:rsidR="0002151E">
        <w:rPr>
          <w:sz w:val="24"/>
          <w:szCs w:val="24"/>
        </w:rPr>
        <w:t>u</w:t>
      </w:r>
      <w:r w:rsidR="0002151E" w:rsidRPr="00EF32E5">
        <w:rPr>
          <w:sz w:val="24"/>
          <w:szCs w:val="24"/>
        </w:rPr>
        <w:t xml:space="preserve"> Slišković</w:t>
      </w:r>
      <w:r w:rsidR="0002151E">
        <w:rPr>
          <w:sz w:val="24"/>
          <w:szCs w:val="24"/>
        </w:rPr>
        <w:t>u</w:t>
      </w:r>
      <w:r w:rsidR="0002151E" w:rsidRPr="00EF32E5">
        <w:rPr>
          <w:sz w:val="24"/>
          <w:szCs w:val="24"/>
        </w:rPr>
        <w:t>, OIB: 59675864044</w:t>
      </w:r>
      <w:r w:rsidR="0002151E">
        <w:rPr>
          <w:sz w:val="24"/>
          <w:szCs w:val="24"/>
        </w:rPr>
        <w:t xml:space="preserve">, </w:t>
      </w:r>
      <w:r w:rsidR="0002151E" w:rsidRPr="00EF32E5">
        <w:rPr>
          <w:sz w:val="24"/>
          <w:szCs w:val="24"/>
        </w:rPr>
        <w:t>Slovenija, Krško, Rostoharjeva 26 A</w:t>
      </w:r>
      <w:r w:rsidR="006658F4" w:rsidRPr="00D574C1">
        <w:rPr>
          <w:sz w:val="24"/>
          <w:szCs w:val="24"/>
        </w:rPr>
        <w:t>,</w:t>
      </w:r>
      <w:r w:rsidR="003811DF">
        <w:rPr>
          <w:sz w:val="24"/>
          <w:szCs w:val="24"/>
        </w:rPr>
        <w:t xml:space="preserve"> </w:t>
      </w:r>
      <w:r w:rsidR="0080315F" w:rsidRPr="00A6738A">
        <w:rPr>
          <w:sz w:val="24"/>
          <w:szCs w:val="24"/>
        </w:rPr>
        <w:t>u roku 8 dana, dostaviti</w:t>
      </w:r>
      <w:r w:rsidR="0080315F">
        <w:rPr>
          <w:sz w:val="24"/>
          <w:szCs w:val="24"/>
        </w:rPr>
        <w:t xml:space="preserve"> </w:t>
      </w:r>
      <w:r w:rsidR="007E0095">
        <w:rPr>
          <w:sz w:val="24"/>
          <w:szCs w:val="24"/>
        </w:rPr>
        <w:t xml:space="preserve">ovom sudu </w:t>
      </w:r>
      <w:r w:rsidR="0053672F" w:rsidRPr="009C4532">
        <w:rPr>
          <w:sz w:val="24"/>
          <w:szCs w:val="24"/>
        </w:rPr>
        <w:t xml:space="preserve">podatke </w:t>
      </w:r>
      <w:r w:rsidR="0053672F">
        <w:rPr>
          <w:sz w:val="24"/>
          <w:szCs w:val="24"/>
        </w:rPr>
        <w:t>o pravnoj i činjeničnoj osnovi u odnosu na svaki dio imovine i obveza, te dokaze, osobito isprave kojima se mogu potkrijepiti navedeni podaci i potvrditi da su navedeni podaci točni i potpuni.</w:t>
      </w:r>
    </w:p>
    <w:p w:rsidRDefault="00AE6DEC" w:rsidP="00B95890" w:rsidR="0041101F" w:rsidRPr="0041101F">
      <w:pPr>
        <w:ind w:firstLine="720"/>
        <w:jc w:val="both"/>
        <w:rPr>
          <w:sz w:val="24"/>
          <w:szCs w:val="24"/>
        </w:rPr>
      </w:pPr>
      <w:r>
        <w:rPr>
          <w:sz w:val="24"/>
          <w:szCs w:val="24"/>
        </w:rPr>
        <w:t xml:space="preserve">III. </w:t>
      </w:r>
      <w:r w:rsidR="00E32B17">
        <w:rPr>
          <w:sz w:val="24"/>
          <w:szCs w:val="24"/>
        </w:rPr>
        <w:t>Ako osob</w:t>
      </w:r>
      <w:r w:rsidR="0002151E">
        <w:rPr>
          <w:sz w:val="24"/>
          <w:szCs w:val="24"/>
        </w:rPr>
        <w:t>e</w:t>
      </w:r>
      <w:r w:rsidR="00E32B17">
        <w:rPr>
          <w:sz w:val="24"/>
          <w:szCs w:val="24"/>
        </w:rPr>
        <w:t xml:space="preserve"> ovlašten</w:t>
      </w:r>
      <w:r w:rsidR="0002151E">
        <w:rPr>
          <w:sz w:val="24"/>
          <w:szCs w:val="24"/>
        </w:rPr>
        <w:t>e</w:t>
      </w:r>
      <w:r w:rsidR="0041101F" w:rsidRPr="0041101F">
        <w:rPr>
          <w:sz w:val="24"/>
          <w:szCs w:val="24"/>
        </w:rPr>
        <w:t xml:space="preserve"> za zastupanje  dužnika u roku iz to</w:t>
      </w:r>
      <w:r w:rsidR="00FD0F08">
        <w:rPr>
          <w:sz w:val="24"/>
          <w:szCs w:val="24"/>
        </w:rPr>
        <w:t xml:space="preserve">čke I. </w:t>
      </w:r>
      <w:r w:rsidR="0053672F">
        <w:rPr>
          <w:sz w:val="24"/>
          <w:szCs w:val="24"/>
        </w:rPr>
        <w:t xml:space="preserve">izreke </w:t>
      </w:r>
      <w:r w:rsidR="0002151E">
        <w:rPr>
          <w:sz w:val="24"/>
          <w:szCs w:val="24"/>
        </w:rPr>
        <w:t>ovog zaključka ne dostave</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B95890" w:rsidR="0041101F" w:rsidRPr="0041101F">
      <w:pPr>
        <w:ind w:firstLine="720"/>
        <w:jc w:val="both"/>
        <w:rPr>
          <w:sz w:val="24"/>
          <w:szCs w:val="24"/>
        </w:rPr>
      </w:pPr>
      <w:r w:rsidRPr="0041101F">
        <w:rPr>
          <w:sz w:val="24"/>
          <w:szCs w:val="24"/>
        </w:rPr>
        <w:lastRenderedPageBreak/>
        <w:t>U slučaju neodazivanja na saslušanje sud može osobi ovlaštenoj za zastupanje dužnika odrediti dovođenje, a može je i kazniti novčanom kaznom u iznosu do 10.000,00 kn.</w:t>
      </w:r>
    </w:p>
    <w:p w:rsidRDefault="00AE6DEC" w:rsidP="00B95890" w:rsidR="0041101F" w:rsidRPr="0041101F">
      <w:pPr>
        <w:ind w:firstLine="720"/>
        <w:jc w:val="both"/>
        <w:rPr>
          <w:sz w:val="24"/>
          <w:szCs w:val="24"/>
        </w:rPr>
      </w:pPr>
      <w:r>
        <w:rPr>
          <w:sz w:val="24"/>
          <w:szCs w:val="24"/>
        </w:rPr>
        <w:t>IV</w:t>
      </w:r>
      <w:r w:rsidR="0083740C">
        <w:rPr>
          <w:sz w:val="24"/>
          <w:szCs w:val="24"/>
        </w:rPr>
        <w:t>. Ako osobe</w:t>
      </w:r>
      <w:r w:rsidR="00E32B17">
        <w:rPr>
          <w:sz w:val="24"/>
          <w:szCs w:val="24"/>
        </w:rPr>
        <w:t xml:space="preserve"> ovlašten</w:t>
      </w:r>
      <w:r w:rsidR="0083740C">
        <w:rPr>
          <w:sz w:val="24"/>
          <w:szCs w:val="24"/>
        </w:rPr>
        <w:t>e</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83740C">
        <w:rPr>
          <w:sz w:val="24"/>
          <w:szCs w:val="24"/>
        </w:rPr>
        <w:t>e</w:t>
      </w:r>
      <w:r w:rsidR="0041101F" w:rsidRPr="0041101F">
        <w:rPr>
          <w:sz w:val="24"/>
          <w:szCs w:val="24"/>
        </w:rPr>
        <w:t xml:space="preserve"> pisano izvješće o financijsko-gospoda</w:t>
      </w:r>
      <w:r w:rsidR="00E32B17">
        <w:rPr>
          <w:sz w:val="24"/>
          <w:szCs w:val="24"/>
        </w:rPr>
        <w:t>rskom stanju dužnika ili dostav</w:t>
      </w:r>
      <w:r w:rsidR="0083740C">
        <w:rPr>
          <w:sz w:val="24"/>
          <w:szCs w:val="24"/>
        </w:rPr>
        <w:t>e</w:t>
      </w:r>
      <w:r w:rsidR="0041101F" w:rsidRPr="0041101F">
        <w:rPr>
          <w:sz w:val="24"/>
          <w:szCs w:val="24"/>
        </w:rPr>
        <w:t xml:space="preserve"> netočno ili nepotpuno izvješće odgovara</w:t>
      </w:r>
      <w:r w:rsidR="0083740C">
        <w:rPr>
          <w:sz w:val="24"/>
          <w:szCs w:val="24"/>
        </w:rPr>
        <w:t>ju</w:t>
      </w:r>
      <w:r w:rsidR="0041101F" w:rsidRPr="0041101F">
        <w:rPr>
          <w:sz w:val="24"/>
          <w:szCs w:val="24"/>
        </w:rPr>
        <w:t xml:space="preserve"> vjerovnicima za štetu koja im je time prouzročena.</w:t>
      </w:r>
    </w:p>
    <w:p w:rsidRDefault="00FD0F08" w:rsidP="00B95890" w:rsidR="0041101F" w:rsidRPr="0041101F">
      <w:pPr>
        <w:ind w:firstLine="720"/>
        <w:jc w:val="both"/>
        <w:rPr>
          <w:sz w:val="24"/>
          <w:szCs w:val="24"/>
        </w:rPr>
      </w:pPr>
      <w:r>
        <w:rPr>
          <w:sz w:val="24"/>
          <w:szCs w:val="24"/>
        </w:rPr>
        <w:t>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B95890" w:rsidR="003911A1">
      <w:pPr>
        <w:ind w:firstLine="720"/>
        <w:jc w:val="both"/>
        <w:rPr>
          <w:sz w:val="24"/>
          <w:szCs w:val="24"/>
        </w:rPr>
      </w:pPr>
      <w:r w:rsidRPr="00E974B3">
        <w:rPr>
          <w:sz w:val="24"/>
          <w:szCs w:val="24"/>
        </w:rPr>
        <w:t>V</w:t>
      </w:r>
      <w:r w:rsidR="00AE6DEC">
        <w:rPr>
          <w:sz w:val="24"/>
          <w:szCs w:val="24"/>
        </w:rPr>
        <w:t>I</w:t>
      </w:r>
      <w:r w:rsidRPr="001A4542">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w:t>
      </w:r>
    </w:p>
    <w:p w:rsidRDefault="004E79E9" w:rsidP="003E7372" w:rsidR="003E7372">
      <w:pPr>
        <w:jc w:val="center"/>
        <w:rPr>
          <w:b/>
          <w:sz w:val="24"/>
          <w:szCs w:val="24"/>
        </w:rPr>
      </w:pPr>
      <w:r>
        <w:rPr>
          <w:b/>
          <w:sz w:val="24"/>
          <w:szCs w:val="24"/>
        </w:rPr>
        <w:t>28</w:t>
      </w:r>
      <w:r w:rsidR="0073435A">
        <w:rPr>
          <w:b/>
          <w:sz w:val="24"/>
          <w:szCs w:val="24"/>
        </w:rPr>
        <w:t>. ožujka 2018.</w:t>
      </w:r>
      <w:r w:rsidR="000F32D6" w:rsidRPr="00FD0F08">
        <w:rPr>
          <w:b/>
          <w:sz w:val="24"/>
          <w:szCs w:val="24"/>
        </w:rPr>
        <w:t xml:space="preserve"> u </w:t>
      </w:r>
      <w:r w:rsidR="00F46820">
        <w:rPr>
          <w:b/>
          <w:sz w:val="24"/>
          <w:szCs w:val="24"/>
        </w:rPr>
        <w:t>9,15</w:t>
      </w:r>
      <w:r w:rsidR="00E3330C">
        <w:rPr>
          <w:b/>
          <w:sz w:val="24"/>
          <w:szCs w:val="24"/>
        </w:rPr>
        <w:t xml:space="preserve"> </w:t>
      </w:r>
      <w:r w:rsidR="000867BC" w:rsidRPr="00FD0F08">
        <w:rPr>
          <w:b/>
          <w:sz w:val="24"/>
          <w:szCs w:val="24"/>
        </w:rPr>
        <w:t>sati</w:t>
      </w:r>
    </w:p>
    <w:p w:rsidRDefault="007B593F" w:rsidP="003E7372" w:rsidR="007B593F" w:rsidRPr="00E974B3">
      <w:pPr>
        <w:ind w:firstLine="720"/>
        <w:jc w:val="both"/>
        <w:rPr>
          <w:sz w:val="24"/>
          <w:szCs w:val="24"/>
        </w:rPr>
      </w:pPr>
      <w:r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3E7372" w:rsidP="003E7372" w:rsidR="003E7372">
      <w:pPr>
        <w:ind w:firstLine="720"/>
        <w:jc w:val="both"/>
        <w:rPr>
          <w:sz w:val="24"/>
          <w:szCs w:val="24"/>
        </w:rPr>
      </w:pPr>
    </w:p>
    <w:p w:rsidRDefault="006309D3" w:rsidP="003E7372" w:rsidR="007B593F" w:rsidRPr="00E974B3">
      <w:pPr>
        <w:ind w:firstLine="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3E7372" w:rsidR="007B593F" w:rsidRPr="00E974B3">
      <w:pPr>
        <w:ind w:left="720"/>
        <w:jc w:val="both"/>
        <w:rPr>
          <w:sz w:val="24"/>
          <w:szCs w:val="24"/>
        </w:rPr>
      </w:pPr>
      <w:r w:rsidRPr="00E974B3">
        <w:rPr>
          <w:sz w:val="24"/>
          <w:szCs w:val="24"/>
        </w:rPr>
        <w:t>-</w:t>
      </w:r>
      <w:r w:rsidR="006309D3" w:rsidRPr="00E974B3">
        <w:rPr>
          <w:sz w:val="24"/>
          <w:szCs w:val="24"/>
        </w:rPr>
        <w:t xml:space="preserve"> </w:t>
      </w:r>
      <w:r w:rsidR="00B367D7">
        <w:rPr>
          <w:sz w:val="24"/>
          <w:szCs w:val="24"/>
        </w:rPr>
        <w:t xml:space="preserve">podnositelj </w:t>
      </w:r>
      <w:r w:rsidR="006309D3" w:rsidRPr="00E974B3">
        <w:rPr>
          <w:sz w:val="24"/>
          <w:szCs w:val="24"/>
        </w:rPr>
        <w:t>pr</w:t>
      </w:r>
      <w:r w:rsidR="00B367D7">
        <w:rPr>
          <w:sz w:val="24"/>
          <w:szCs w:val="24"/>
        </w:rPr>
        <w:t>ijedloga</w:t>
      </w:r>
      <w:r w:rsidR="00532EE9">
        <w:rPr>
          <w:sz w:val="24"/>
          <w:szCs w:val="24"/>
        </w:rPr>
        <w:t>,</w:t>
      </w:r>
    </w:p>
    <w:p w:rsidRDefault="006309D3" w:rsidP="003E7372" w:rsidR="007B593F" w:rsidRPr="00E974B3">
      <w:pPr>
        <w:ind w:firstLine="720"/>
        <w:jc w:val="both"/>
        <w:rPr>
          <w:sz w:val="24"/>
          <w:szCs w:val="24"/>
        </w:rPr>
      </w:pPr>
      <w:r w:rsidRPr="00E974B3">
        <w:rPr>
          <w:sz w:val="24"/>
          <w:szCs w:val="24"/>
        </w:rPr>
        <w:t>- dužnik,</w:t>
      </w:r>
    </w:p>
    <w:p w:rsidRDefault="007B593F" w:rsidP="003E7372" w:rsidR="006A5E09">
      <w:pPr>
        <w:ind w:firstLine="720"/>
        <w:jc w:val="both"/>
        <w:rPr>
          <w:sz w:val="24"/>
          <w:szCs w:val="24"/>
        </w:rPr>
      </w:pPr>
      <w:r w:rsidRPr="00E974B3">
        <w:rPr>
          <w:sz w:val="24"/>
          <w:szCs w:val="24"/>
        </w:rPr>
        <w:t>-</w:t>
      </w:r>
      <w:r w:rsidR="006309D3" w:rsidRPr="00E974B3">
        <w:rPr>
          <w:sz w:val="24"/>
          <w:szCs w:val="24"/>
        </w:rPr>
        <w:t xml:space="preserve"> </w:t>
      </w:r>
      <w:r w:rsidR="00B353AF">
        <w:rPr>
          <w:sz w:val="24"/>
          <w:szCs w:val="24"/>
        </w:rPr>
        <w:t>osob</w:t>
      </w:r>
      <w:r w:rsidR="0083740C">
        <w:rPr>
          <w:sz w:val="24"/>
          <w:szCs w:val="24"/>
        </w:rPr>
        <w:t>e</w:t>
      </w:r>
      <w:r w:rsidR="00B353AF">
        <w:rPr>
          <w:sz w:val="24"/>
          <w:szCs w:val="24"/>
        </w:rPr>
        <w:t xml:space="preserve"> ovlaštena za zastupanje </w:t>
      </w:r>
      <w:r w:rsidR="006309D3" w:rsidRPr="00E974B3">
        <w:rPr>
          <w:sz w:val="24"/>
          <w:szCs w:val="24"/>
        </w:rPr>
        <w:t>dužnika</w:t>
      </w:r>
      <w:r w:rsidR="00B353AF">
        <w:rPr>
          <w:sz w:val="24"/>
          <w:szCs w:val="24"/>
        </w:rPr>
        <w:t xml:space="preserve"> po zakonu</w:t>
      </w:r>
      <w:r w:rsidR="009909AB">
        <w:rPr>
          <w:sz w:val="24"/>
          <w:szCs w:val="24"/>
        </w:rPr>
        <w:t>,</w:t>
      </w:r>
    </w:p>
    <w:p w:rsidRDefault="009909AB" w:rsidP="003E7372" w:rsidR="009909AB">
      <w:pPr>
        <w:ind w:firstLine="720"/>
        <w:jc w:val="both"/>
        <w:rPr>
          <w:sz w:val="24"/>
          <w:szCs w:val="24"/>
        </w:rPr>
      </w:pPr>
      <w:r>
        <w:rPr>
          <w:sz w:val="24"/>
          <w:szCs w:val="24"/>
        </w:rPr>
        <w:t xml:space="preserve">- </w:t>
      </w:r>
      <w:r w:rsidR="00346D4B">
        <w:rPr>
          <w:sz w:val="24"/>
          <w:szCs w:val="24"/>
        </w:rPr>
        <w:t>pravna osoba ovlaštena za obavljanje poslova platnog prometa dužnika</w:t>
      </w:r>
      <w:r>
        <w:rPr>
          <w:sz w:val="24"/>
          <w:szCs w:val="24"/>
        </w:rPr>
        <w:t>.</w:t>
      </w:r>
    </w:p>
    <w:p w:rsidRDefault="003539DB" w:rsidP="007B593F" w:rsidR="003539DB">
      <w:pPr>
        <w:ind w:left="720"/>
        <w:jc w:val="both"/>
        <w:rPr>
          <w:sz w:val="24"/>
          <w:szCs w:val="24"/>
        </w:rPr>
      </w:pPr>
    </w:p>
    <w:p w:rsidRDefault="005B3F73" w:rsidP="00C338F3" w:rsidR="007B593F" w:rsidRPr="00E974B3">
      <w:pPr>
        <w:ind w:left="720"/>
        <w:jc w:val="both"/>
        <w:rPr>
          <w:sz w:val="24"/>
          <w:szCs w:val="24"/>
        </w:rPr>
      </w:pPr>
      <w:r w:rsidRPr="00E974B3">
        <w:rPr>
          <w:sz w:val="24"/>
          <w:szCs w:val="24"/>
        </w:rPr>
        <w:t>VI</w:t>
      </w:r>
      <w:r w:rsidR="00AE6DEC">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3E745D">
      <w:pPr>
        <w:ind w:firstLine="708"/>
        <w:jc w:val="both"/>
        <w:rPr>
          <w:sz w:val="24"/>
          <w:szCs w:val="24"/>
        </w:rPr>
      </w:pPr>
    </w:p>
    <w:p w:rsidRDefault="001B3BE4" w:rsidP="001B3BE4" w:rsidR="009666E4">
      <w:pPr>
        <w:ind w:firstLine="720"/>
        <w:jc w:val="both"/>
        <w:rPr>
          <w:sz w:val="24"/>
          <w:szCs w:val="24"/>
        </w:rPr>
      </w:pPr>
      <w:r w:rsidRPr="003E745D">
        <w:rPr>
          <w:sz w:val="24"/>
          <w:szCs w:val="24"/>
        </w:rPr>
        <w:t>Financijska agencija podnijela je</w:t>
      </w:r>
      <w:r>
        <w:rPr>
          <w:sz w:val="24"/>
          <w:szCs w:val="24"/>
        </w:rPr>
        <w:t xml:space="preserve">, </w:t>
      </w:r>
      <w:r w:rsidR="00BD589E">
        <w:rPr>
          <w:sz w:val="24"/>
          <w:szCs w:val="24"/>
        </w:rPr>
        <w:t>11</w:t>
      </w:r>
      <w:r>
        <w:rPr>
          <w:sz w:val="24"/>
          <w:szCs w:val="24"/>
        </w:rPr>
        <w:t xml:space="preserve">. </w:t>
      </w:r>
      <w:r w:rsidR="00BD589E">
        <w:rPr>
          <w:sz w:val="24"/>
          <w:szCs w:val="24"/>
        </w:rPr>
        <w:t>svibnja</w:t>
      </w:r>
      <w:r>
        <w:rPr>
          <w:sz w:val="24"/>
          <w:szCs w:val="24"/>
        </w:rPr>
        <w:t xml:space="preserve"> 2016. prijedlog za </w:t>
      </w:r>
      <w:r w:rsidR="009A559A">
        <w:rPr>
          <w:sz w:val="24"/>
          <w:szCs w:val="24"/>
        </w:rPr>
        <w:t>pokretanje</w:t>
      </w:r>
      <w:r>
        <w:rPr>
          <w:sz w:val="24"/>
          <w:szCs w:val="24"/>
        </w:rPr>
        <w:t xml:space="preserve"> stečajnog postupka nad dužnikom </w:t>
      </w:r>
      <w:r w:rsidR="006B60FF">
        <w:rPr>
          <w:sz w:val="24"/>
          <w:szCs w:val="24"/>
          <w:lang w:val="pt-BR"/>
        </w:rPr>
        <w:t xml:space="preserve">MAKRO 5 PROJEKT d.o.o., Zagreb, Trnjanska 37, OIB: </w:t>
      </w:r>
      <w:r w:rsidR="006B60FF" w:rsidRPr="00B845B8">
        <w:rPr>
          <w:sz w:val="24"/>
          <w:szCs w:val="24"/>
        </w:rPr>
        <w:t>17028057903</w:t>
      </w:r>
      <w:r w:rsidR="00473E56">
        <w:rPr>
          <w:sz w:val="24"/>
          <w:szCs w:val="24"/>
        </w:rPr>
        <w:t xml:space="preserve">. </w:t>
      </w:r>
    </w:p>
    <w:p w:rsidRDefault="009666E4" w:rsidP="001B3BE4" w:rsidR="009666E4">
      <w:pPr>
        <w:ind w:firstLine="720"/>
        <w:jc w:val="both"/>
        <w:rPr>
          <w:sz w:val="24"/>
          <w:szCs w:val="24"/>
        </w:rPr>
      </w:pPr>
    </w:p>
    <w:p w:rsidRDefault="00473E56" w:rsidP="005F7FFD" w:rsidR="00473E56" w:rsidRPr="00FF68DA">
      <w:pPr>
        <w:ind w:firstLine="720"/>
        <w:jc w:val="both"/>
        <w:rPr>
          <w:rFonts w:cs="Arial" w:hAnsi="Arial" w:ascii="Arial"/>
          <w:sz w:val="22"/>
          <w:szCs w:val="22"/>
        </w:rPr>
      </w:pPr>
      <w:r>
        <w:rPr>
          <w:sz w:val="24"/>
          <w:szCs w:val="24"/>
        </w:rPr>
        <w:t xml:space="preserve">Prijedlog je podnesen </w:t>
      </w:r>
      <w:r w:rsidR="001B3BE4">
        <w:rPr>
          <w:sz w:val="24"/>
          <w:szCs w:val="24"/>
        </w:rPr>
        <w:t xml:space="preserve">na temelju odredbe čl. </w:t>
      </w:r>
      <w:r w:rsidR="00BD589E">
        <w:rPr>
          <w:sz w:val="24"/>
          <w:szCs w:val="24"/>
        </w:rPr>
        <w:t>27</w:t>
      </w:r>
      <w:r w:rsidR="001B3BE4">
        <w:rPr>
          <w:sz w:val="24"/>
          <w:szCs w:val="24"/>
        </w:rPr>
        <w:t xml:space="preserve">. st. </w:t>
      </w:r>
      <w:r w:rsidR="00BD589E">
        <w:rPr>
          <w:sz w:val="24"/>
          <w:szCs w:val="24"/>
        </w:rPr>
        <w:t>5</w:t>
      </w:r>
      <w:r w:rsidR="001B3BE4">
        <w:rPr>
          <w:sz w:val="24"/>
          <w:szCs w:val="24"/>
        </w:rPr>
        <w:t xml:space="preserve">. Zakona o financijskom poslovanju i predstečajoj nagodbi </w:t>
      </w:r>
      <w:r w:rsidR="00530FF2" w:rsidRPr="00B15B5E">
        <w:rPr>
          <w:sz w:val="24"/>
          <w:szCs w:val="24"/>
        </w:rPr>
        <w:t>(„Narodne novine“ broj 108/12, 144/12, 81/13 i 112/13, dalje</w:t>
      </w:r>
      <w:r w:rsidR="00D71258">
        <w:rPr>
          <w:sz w:val="24"/>
          <w:szCs w:val="24"/>
        </w:rPr>
        <w:t xml:space="preserve">: </w:t>
      </w:r>
      <w:r w:rsidR="00530FF2" w:rsidRPr="00B15B5E">
        <w:rPr>
          <w:sz w:val="24"/>
          <w:szCs w:val="24"/>
        </w:rPr>
        <w:t xml:space="preserve"> ZFPPN)</w:t>
      </w:r>
      <w:r w:rsidR="0036056C">
        <w:rPr>
          <w:sz w:val="24"/>
          <w:szCs w:val="24"/>
        </w:rPr>
        <w:t xml:space="preserve"> uz obrazloženje, u bitnome, kako je </w:t>
      </w:r>
      <w:r w:rsidR="009666E4">
        <w:rPr>
          <w:sz w:val="24"/>
          <w:szCs w:val="24"/>
        </w:rPr>
        <w:t xml:space="preserve">(izvršnim) </w:t>
      </w:r>
      <w:r w:rsidR="0036056C">
        <w:rPr>
          <w:sz w:val="24"/>
          <w:szCs w:val="24"/>
        </w:rPr>
        <w:t xml:space="preserve">rješenjem </w:t>
      </w:r>
      <w:r>
        <w:rPr>
          <w:sz w:val="24"/>
          <w:szCs w:val="24"/>
        </w:rPr>
        <w:t xml:space="preserve">od </w:t>
      </w:r>
      <w:r w:rsidR="00BD589E">
        <w:rPr>
          <w:sz w:val="24"/>
          <w:szCs w:val="24"/>
        </w:rPr>
        <w:t>18. travnja</w:t>
      </w:r>
      <w:r w:rsidR="00933AEF">
        <w:rPr>
          <w:sz w:val="24"/>
          <w:szCs w:val="24"/>
        </w:rPr>
        <w:t xml:space="preserve"> </w:t>
      </w:r>
      <w:r>
        <w:rPr>
          <w:sz w:val="24"/>
          <w:szCs w:val="24"/>
        </w:rPr>
        <w:t>2016. (</w:t>
      </w:r>
      <w:r w:rsidR="0036056C">
        <w:rPr>
          <w:sz w:val="24"/>
          <w:szCs w:val="24"/>
        </w:rPr>
        <w:t>klasa: UP-I/110/07/15-01/</w:t>
      </w:r>
      <w:r w:rsidR="00933AEF">
        <w:rPr>
          <w:sz w:val="24"/>
          <w:szCs w:val="24"/>
        </w:rPr>
        <w:t>8744</w:t>
      </w:r>
      <w:r w:rsidR="0036056C">
        <w:rPr>
          <w:sz w:val="24"/>
          <w:szCs w:val="24"/>
        </w:rPr>
        <w:t>, Ur.br.: 04-06-16-</w:t>
      </w:r>
      <w:r w:rsidR="00933AEF">
        <w:rPr>
          <w:sz w:val="24"/>
          <w:szCs w:val="24"/>
        </w:rPr>
        <w:t>8774</w:t>
      </w:r>
      <w:r w:rsidR="0036056C">
        <w:rPr>
          <w:sz w:val="24"/>
          <w:szCs w:val="24"/>
        </w:rPr>
        <w:t>-</w:t>
      </w:r>
      <w:r w:rsidR="00933AEF">
        <w:rPr>
          <w:sz w:val="24"/>
          <w:szCs w:val="24"/>
        </w:rPr>
        <w:t>36</w:t>
      </w:r>
      <w:r>
        <w:rPr>
          <w:sz w:val="24"/>
          <w:szCs w:val="24"/>
        </w:rPr>
        <w:t>)</w:t>
      </w:r>
      <w:r w:rsidR="0036056C">
        <w:rPr>
          <w:sz w:val="24"/>
          <w:szCs w:val="24"/>
        </w:rPr>
        <w:t xml:space="preserve"> </w:t>
      </w:r>
      <w:r w:rsidR="00933AEF">
        <w:rPr>
          <w:sz w:val="24"/>
          <w:szCs w:val="24"/>
        </w:rPr>
        <w:t>nagodbeno vijeće ZG05</w:t>
      </w:r>
      <w:r>
        <w:rPr>
          <w:sz w:val="24"/>
          <w:szCs w:val="24"/>
        </w:rPr>
        <w:t xml:space="preserve"> obustavilo postupak predstečajne nagodbe nad dužnikom, dok u konkretnom slučaju postoji razlog za </w:t>
      </w:r>
      <w:r w:rsidR="009666E4">
        <w:rPr>
          <w:sz w:val="24"/>
          <w:szCs w:val="24"/>
        </w:rPr>
        <w:t>otvaranje</w:t>
      </w:r>
      <w:r>
        <w:rPr>
          <w:sz w:val="24"/>
          <w:szCs w:val="24"/>
        </w:rPr>
        <w:t xml:space="preserve"> stečajnog postupka nad dužnikom jer dužnik ima evidentirane neizvršene osnove za plaćanje u razdoblju dužem od 60 dana.</w:t>
      </w:r>
      <w:r w:rsidR="009666E4">
        <w:rPr>
          <w:sz w:val="24"/>
          <w:szCs w:val="24"/>
        </w:rPr>
        <w:t xml:space="preserve"> Uz navedeni prijedlog Financijska agencija je dostavila potvrdu Financijske agencije od </w:t>
      </w:r>
      <w:r w:rsidR="008A6FF7">
        <w:rPr>
          <w:sz w:val="24"/>
          <w:szCs w:val="24"/>
        </w:rPr>
        <w:t>19. travnja</w:t>
      </w:r>
      <w:r w:rsidR="009666E4">
        <w:rPr>
          <w:sz w:val="24"/>
          <w:szCs w:val="24"/>
        </w:rPr>
        <w:t xml:space="preserve"> 2016. o tome da je </w:t>
      </w:r>
      <w:r w:rsidR="009666E4" w:rsidRPr="009666E4">
        <w:rPr>
          <w:sz w:val="24"/>
          <w:szCs w:val="24"/>
        </w:rPr>
        <w:t xml:space="preserve">dužnik nesposoban za plaćanje (list </w:t>
      </w:r>
      <w:r w:rsidR="008A6FF7">
        <w:rPr>
          <w:sz w:val="24"/>
          <w:szCs w:val="24"/>
        </w:rPr>
        <w:t>8</w:t>
      </w:r>
      <w:r w:rsidR="009666E4">
        <w:rPr>
          <w:sz w:val="24"/>
          <w:szCs w:val="24"/>
        </w:rPr>
        <w:t>.</w:t>
      </w:r>
      <w:r w:rsidR="009666E4" w:rsidRPr="009666E4">
        <w:rPr>
          <w:sz w:val="24"/>
          <w:szCs w:val="24"/>
        </w:rPr>
        <w:t xml:space="preserve"> spisa),</w:t>
      </w:r>
      <w:r w:rsidR="009666E4">
        <w:rPr>
          <w:sz w:val="24"/>
          <w:szCs w:val="24"/>
        </w:rPr>
        <w:t xml:space="preserve"> </w:t>
      </w:r>
      <w:r w:rsidR="008A6FF7">
        <w:rPr>
          <w:sz w:val="24"/>
          <w:szCs w:val="24"/>
        </w:rPr>
        <w:t>(izvršno) rješenje od 18. travnja 2016. (klasa: UP-I/110/07/15-01/8744, Ur.br.: 04-06-16-8774-36; list 3.-5. spisa)</w:t>
      </w:r>
      <w:r w:rsidR="005F7FFD">
        <w:rPr>
          <w:sz w:val="24"/>
          <w:szCs w:val="24"/>
        </w:rPr>
        <w:t xml:space="preserve">, </w:t>
      </w:r>
      <w:r w:rsidRPr="009666E4">
        <w:rPr>
          <w:sz w:val="24"/>
          <w:szCs w:val="24"/>
        </w:rPr>
        <w:t>te spis predstečajne nagodbe</w:t>
      </w:r>
      <w:r>
        <w:rPr>
          <w:rFonts w:cs="Arial" w:hAnsi="Arial" w:ascii="Arial"/>
          <w:sz w:val="22"/>
          <w:szCs w:val="22"/>
        </w:rPr>
        <w:t>.</w:t>
      </w:r>
    </w:p>
    <w:p w:rsidRDefault="00473E56" w:rsidP="00473E56" w:rsidR="00473E56" w:rsidRPr="00FF68DA">
      <w:pPr>
        <w:ind w:firstLine="709"/>
        <w:jc w:val="both"/>
        <w:rPr>
          <w:rFonts w:cs="Arial" w:hAnsi="Arial" w:ascii="Arial"/>
          <w:sz w:val="22"/>
          <w:szCs w:val="22"/>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CD30C1" w:rsidP="00121C03" w:rsidR="00CD30C1">
      <w:pPr>
        <w:ind w:firstLine="709"/>
        <w:jc w:val="both"/>
        <w:rPr>
          <w:sz w:val="24"/>
          <w:szCs w:val="24"/>
        </w:rPr>
      </w:pPr>
    </w:p>
    <w:p w:rsidRDefault="005C2B63" w:rsidP="005C2B63" w:rsidR="00CD4C67">
      <w:pPr>
        <w:ind w:firstLine="709"/>
        <w:jc w:val="both"/>
        <w:rPr>
          <w:sz w:val="24"/>
          <w:szCs w:val="24"/>
        </w:rPr>
      </w:pPr>
      <w:r>
        <w:rPr>
          <w:sz w:val="24"/>
          <w:szCs w:val="24"/>
        </w:rPr>
        <w:t xml:space="preserve">S obzirom na to da je </w:t>
      </w:r>
      <w:r w:rsidRPr="005C2B63">
        <w:rPr>
          <w:sz w:val="24"/>
          <w:szCs w:val="24"/>
        </w:rPr>
        <w:t>ovlašteni predlagatelj Financijska ag</w:t>
      </w:r>
      <w:r>
        <w:rPr>
          <w:sz w:val="24"/>
          <w:szCs w:val="24"/>
        </w:rPr>
        <w:t xml:space="preserve">encija </w:t>
      </w:r>
      <w:r w:rsidRPr="00B15B5E">
        <w:rPr>
          <w:sz w:val="24"/>
          <w:szCs w:val="24"/>
        </w:rPr>
        <w:t>obustavi</w:t>
      </w:r>
      <w:r>
        <w:rPr>
          <w:sz w:val="24"/>
          <w:szCs w:val="24"/>
        </w:rPr>
        <w:t xml:space="preserve">o </w:t>
      </w:r>
      <w:r w:rsidRPr="00B15B5E">
        <w:rPr>
          <w:sz w:val="24"/>
          <w:szCs w:val="24"/>
        </w:rPr>
        <w:t xml:space="preserve"> postupak predstečajne nagodbe nad dužnikom</w:t>
      </w:r>
      <w:r>
        <w:rPr>
          <w:sz w:val="24"/>
          <w:szCs w:val="24"/>
        </w:rPr>
        <w:t xml:space="preserve"> (čl. </w:t>
      </w:r>
      <w:r w:rsidR="00805878">
        <w:rPr>
          <w:sz w:val="24"/>
          <w:szCs w:val="24"/>
        </w:rPr>
        <w:t xml:space="preserve">27. st. 5. i čl. </w:t>
      </w:r>
      <w:r>
        <w:rPr>
          <w:sz w:val="24"/>
          <w:szCs w:val="24"/>
        </w:rPr>
        <w:t>49. st. 2.</w:t>
      </w:r>
      <w:r w:rsidRPr="005C2B63">
        <w:rPr>
          <w:sz w:val="24"/>
          <w:szCs w:val="24"/>
        </w:rPr>
        <w:t xml:space="preserve"> </w:t>
      </w:r>
      <w:r w:rsidRPr="00B15B5E">
        <w:rPr>
          <w:sz w:val="24"/>
          <w:szCs w:val="24"/>
        </w:rPr>
        <w:t>ZFPPN</w:t>
      </w:r>
      <w:r>
        <w:rPr>
          <w:sz w:val="24"/>
          <w:szCs w:val="24"/>
        </w:rPr>
        <w:t>)</w:t>
      </w:r>
      <w:r w:rsidR="00CD4C67">
        <w:rPr>
          <w:sz w:val="24"/>
          <w:szCs w:val="24"/>
        </w:rPr>
        <w:t xml:space="preserve">, to je, </w:t>
      </w:r>
      <w:r w:rsidRPr="00B15B5E">
        <w:rPr>
          <w:sz w:val="24"/>
          <w:szCs w:val="24"/>
        </w:rPr>
        <w:t>na temelju odredbe čl. 115. st. 1. SZ-a</w:t>
      </w:r>
      <w:r w:rsidR="00CD4C67">
        <w:rPr>
          <w:sz w:val="24"/>
          <w:szCs w:val="24"/>
        </w:rPr>
        <w:t>, odlučeno kao u izreci ovog rješenja.</w:t>
      </w:r>
    </w:p>
    <w:p w:rsidRDefault="007B593F" w:rsidP="007B593F" w:rsidR="007B593F" w:rsidRPr="00E974B3">
      <w:pPr>
        <w:ind w:firstLine="709"/>
        <w:jc w:val="both"/>
        <w:rPr>
          <w:sz w:val="24"/>
          <w:szCs w:val="24"/>
          <w:u w:val="single"/>
        </w:rPr>
      </w:pPr>
      <w:r w:rsidRPr="00E974B3">
        <w:rPr>
          <w:sz w:val="24"/>
          <w:szCs w:val="24"/>
          <w:u w:val="single"/>
        </w:rPr>
        <w:lastRenderedPageBreak/>
        <w:t>U odnosu na zaključak</w:t>
      </w:r>
    </w:p>
    <w:p w:rsidRDefault="00170CC5" w:rsidP="000D0444" w:rsidR="00170CC5">
      <w:pPr>
        <w:ind w:firstLine="720"/>
        <w:jc w:val="both"/>
        <w:rPr>
          <w:sz w:val="24"/>
          <w:szCs w:val="24"/>
        </w:rPr>
      </w:pPr>
    </w:p>
    <w:p w:rsidRDefault="000D0444" w:rsidP="000D0444" w:rsidR="000D0444">
      <w:pPr>
        <w:ind w:firstLine="720"/>
        <w:jc w:val="both"/>
        <w:rPr>
          <w:sz w:val="24"/>
          <w:szCs w:val="24"/>
        </w:rPr>
      </w:pPr>
      <w:r w:rsidRPr="00E974B3">
        <w:rPr>
          <w:sz w:val="24"/>
          <w:szCs w:val="24"/>
        </w:rPr>
        <w:t xml:space="preserve">Prema odredbi čl. 117. st. 1. SZ-a osobe ovlaštene za zastupanje dužnika po zakonu dužne su nakon podnošenja prijedloga za otvaranje stečajnog postupka stečajnim tijelima na njihov zahtjev, bez odgode, pružiti sve potrebne podatke i obavijesti, </w:t>
      </w:r>
      <w:r>
        <w:rPr>
          <w:sz w:val="24"/>
          <w:szCs w:val="24"/>
        </w:rPr>
        <w:t>dok</w:t>
      </w:r>
      <w:r w:rsidRPr="00E974B3">
        <w:rPr>
          <w:sz w:val="24"/>
          <w:szCs w:val="24"/>
        </w:rPr>
        <w:t xml:space="preserve"> prema odredbi stavka 2. tog članka sud može zaključkom narediti stečajnom dužniku, odnosno osobi ovlaštenoj za zastupanje dužnika po zakonu da u određenom </w:t>
      </w:r>
      <w:r>
        <w:rPr>
          <w:sz w:val="24"/>
          <w:szCs w:val="24"/>
        </w:rPr>
        <w:t>roku</w:t>
      </w:r>
      <w:r w:rsidRPr="00E974B3">
        <w:rPr>
          <w:sz w:val="24"/>
          <w:szCs w:val="24"/>
        </w:rPr>
        <w:t xml:space="preserve"> preda </w:t>
      </w:r>
      <w:r>
        <w:rPr>
          <w:sz w:val="24"/>
          <w:szCs w:val="24"/>
        </w:rPr>
        <w:t xml:space="preserve">pisano </w:t>
      </w:r>
      <w:r w:rsidRPr="00E974B3">
        <w:rPr>
          <w:sz w:val="24"/>
          <w:szCs w:val="24"/>
        </w:rPr>
        <w:t xml:space="preserve">izvješće o </w:t>
      </w:r>
      <w:r>
        <w:rPr>
          <w:sz w:val="24"/>
          <w:szCs w:val="24"/>
        </w:rPr>
        <w:t xml:space="preserve">financijsko-gospodarskom stanju dužnika. U konkretnom slučaju </w:t>
      </w:r>
      <w:r w:rsidRPr="00E974B3">
        <w:rPr>
          <w:sz w:val="24"/>
          <w:szCs w:val="24"/>
        </w:rPr>
        <w:t>sud</w:t>
      </w:r>
      <w:r>
        <w:rPr>
          <w:sz w:val="24"/>
          <w:szCs w:val="24"/>
        </w:rPr>
        <w:t xml:space="preserve"> </w:t>
      </w:r>
      <w:r w:rsidRPr="00E974B3">
        <w:rPr>
          <w:sz w:val="24"/>
          <w:szCs w:val="24"/>
        </w:rPr>
        <w:t>nije mogao utvrditi imovinu dužnika na temelju navoda iz prijedloga za otvaranje stečajnog postupka, odnosno iz drugih javno dostupnih podataka</w:t>
      </w:r>
      <w:r>
        <w:rPr>
          <w:sz w:val="24"/>
          <w:szCs w:val="24"/>
        </w:rPr>
        <w:t xml:space="preserve">. Zbog toga je, na temelju odredaba </w:t>
      </w:r>
      <w:r w:rsidRPr="00E974B3">
        <w:rPr>
          <w:sz w:val="24"/>
          <w:szCs w:val="24"/>
        </w:rPr>
        <w:t xml:space="preserve">čl. 117. st. 1. i. 2. SZ-a,  naređeno osobi ovlaštenoj za zastupanje dužnika dostaviti </w:t>
      </w:r>
      <w:r>
        <w:rPr>
          <w:sz w:val="24"/>
          <w:szCs w:val="24"/>
        </w:rPr>
        <w:t xml:space="preserve">pisano </w:t>
      </w:r>
      <w:r w:rsidRPr="00E974B3">
        <w:rPr>
          <w:sz w:val="24"/>
          <w:szCs w:val="24"/>
        </w:rPr>
        <w:t>izvješće o financijsko-gospodarskom stanju dužnika, u kojem će biti navedena cjelokupna imovina dužnika (točka. I. zaključka)</w:t>
      </w:r>
      <w:r>
        <w:rPr>
          <w:sz w:val="24"/>
          <w:szCs w:val="24"/>
        </w:rPr>
        <w:t>.</w:t>
      </w:r>
    </w:p>
    <w:p w:rsidRDefault="000D0444" w:rsidP="000D0444" w:rsidR="000D0444">
      <w:pPr>
        <w:ind w:firstLine="709"/>
        <w:jc w:val="both"/>
        <w:rPr>
          <w:sz w:val="24"/>
          <w:szCs w:val="24"/>
        </w:rPr>
      </w:pPr>
      <w:r>
        <w:rPr>
          <w:sz w:val="24"/>
          <w:szCs w:val="24"/>
        </w:rPr>
        <w:t>Odluka iz točke II. izreke zaključka temelji se na odredbi čl. 17. st. 2. SZ-a.</w:t>
      </w:r>
    </w:p>
    <w:p w:rsidRDefault="000D0444" w:rsidP="000D0444" w:rsidR="000D0444" w:rsidRPr="00E974B3">
      <w:pPr>
        <w:ind w:firstLine="709"/>
        <w:jc w:val="both"/>
        <w:rPr>
          <w:sz w:val="24"/>
          <w:szCs w:val="24"/>
        </w:rPr>
      </w:pPr>
      <w:r>
        <w:rPr>
          <w:sz w:val="24"/>
          <w:szCs w:val="24"/>
        </w:rPr>
        <w:t>O</w:t>
      </w:r>
      <w:r w:rsidRPr="00E974B3">
        <w:rPr>
          <w:sz w:val="24"/>
          <w:szCs w:val="24"/>
        </w:rPr>
        <w:t xml:space="preserve">dluka iz točke </w:t>
      </w:r>
      <w:r>
        <w:rPr>
          <w:sz w:val="24"/>
          <w:szCs w:val="24"/>
        </w:rPr>
        <w:t>I</w:t>
      </w:r>
      <w:r w:rsidRPr="00E974B3">
        <w:rPr>
          <w:sz w:val="24"/>
          <w:szCs w:val="24"/>
        </w:rPr>
        <w:t>II. izreke zaključka donesena</w:t>
      </w:r>
      <w:r>
        <w:rPr>
          <w:sz w:val="24"/>
          <w:szCs w:val="24"/>
        </w:rPr>
        <w:t xml:space="preserve"> je</w:t>
      </w:r>
      <w:r w:rsidRPr="00E974B3">
        <w:rPr>
          <w:sz w:val="24"/>
          <w:szCs w:val="24"/>
        </w:rPr>
        <w:t xml:space="preserve"> na temelju odredbi čl. 117. st. 1., 2. i  6. SZ-a u vezi s </w:t>
      </w:r>
      <w:r>
        <w:rPr>
          <w:sz w:val="24"/>
          <w:szCs w:val="24"/>
        </w:rPr>
        <w:t xml:space="preserve">odredbama </w:t>
      </w:r>
      <w:r w:rsidRPr="00E974B3">
        <w:rPr>
          <w:sz w:val="24"/>
          <w:szCs w:val="24"/>
        </w:rPr>
        <w:t xml:space="preserve">čl. 177., 178. i 180. SZ-a, </w:t>
      </w:r>
      <w:r>
        <w:rPr>
          <w:sz w:val="24"/>
          <w:szCs w:val="24"/>
        </w:rPr>
        <w:t xml:space="preserve">odluka iz </w:t>
      </w:r>
      <w:r w:rsidRPr="00E974B3">
        <w:rPr>
          <w:sz w:val="24"/>
          <w:szCs w:val="24"/>
        </w:rPr>
        <w:t>točk</w:t>
      </w:r>
      <w:r>
        <w:rPr>
          <w:sz w:val="24"/>
          <w:szCs w:val="24"/>
        </w:rPr>
        <w:t>e</w:t>
      </w:r>
      <w:r w:rsidRPr="00E974B3">
        <w:rPr>
          <w:sz w:val="24"/>
          <w:szCs w:val="24"/>
        </w:rPr>
        <w:t xml:space="preserve"> </w:t>
      </w:r>
      <w:r>
        <w:rPr>
          <w:sz w:val="24"/>
          <w:szCs w:val="24"/>
        </w:rPr>
        <w:t>IV</w:t>
      </w:r>
      <w:r w:rsidRPr="00E974B3">
        <w:rPr>
          <w:sz w:val="24"/>
          <w:szCs w:val="24"/>
        </w:rPr>
        <w:t xml:space="preserve">. izreke zaključka </w:t>
      </w:r>
      <w:r>
        <w:rPr>
          <w:sz w:val="24"/>
          <w:szCs w:val="24"/>
        </w:rPr>
        <w:t xml:space="preserve">na temelju </w:t>
      </w:r>
      <w:r w:rsidRPr="00E974B3">
        <w:rPr>
          <w:sz w:val="24"/>
          <w:szCs w:val="24"/>
        </w:rPr>
        <w:t>odredbe čl. 117. st. 3. SZ-a</w:t>
      </w:r>
      <w:r>
        <w:rPr>
          <w:sz w:val="24"/>
          <w:szCs w:val="24"/>
        </w:rPr>
        <w:t xml:space="preserve">, a odluka iz točke </w:t>
      </w:r>
      <w:r w:rsidRPr="00E974B3">
        <w:rPr>
          <w:sz w:val="24"/>
          <w:szCs w:val="24"/>
        </w:rPr>
        <w:t xml:space="preserve">V. izreke zaključka na temelju odredbe čl. 117. st. 4. SZ-a. </w:t>
      </w:r>
    </w:p>
    <w:p w:rsidRDefault="000D0444" w:rsidP="000D0444" w:rsidR="000D0444" w:rsidRPr="00E974B3">
      <w:pPr>
        <w:ind w:firstLine="709"/>
        <w:jc w:val="both"/>
        <w:rPr>
          <w:sz w:val="24"/>
          <w:szCs w:val="24"/>
        </w:rPr>
      </w:pPr>
      <w:r w:rsidRPr="00E974B3">
        <w:rPr>
          <w:sz w:val="24"/>
          <w:szCs w:val="24"/>
        </w:rPr>
        <w:t xml:space="preserve">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w:t>
      </w:r>
      <w:r>
        <w:rPr>
          <w:sz w:val="24"/>
          <w:szCs w:val="24"/>
        </w:rPr>
        <w:t>potrebi i druge  osobe.</w:t>
      </w:r>
    </w:p>
    <w:p w:rsidRDefault="000D0444" w:rsidP="000D0444" w:rsidR="000D0444">
      <w:pPr>
        <w:ind w:firstLine="709"/>
        <w:jc w:val="both"/>
        <w:rPr>
          <w:sz w:val="24"/>
          <w:szCs w:val="24"/>
        </w:rPr>
      </w:pPr>
      <w:r w:rsidRPr="00E974B3">
        <w:rPr>
          <w:sz w:val="24"/>
          <w:szCs w:val="24"/>
        </w:rPr>
        <w:t xml:space="preserve">Slijedom navedenog, sud je temelju </w:t>
      </w:r>
      <w:r>
        <w:rPr>
          <w:sz w:val="24"/>
          <w:szCs w:val="24"/>
        </w:rPr>
        <w:t xml:space="preserve">odredbe </w:t>
      </w:r>
      <w:r w:rsidRPr="00E974B3">
        <w:rPr>
          <w:sz w:val="24"/>
          <w:szCs w:val="24"/>
        </w:rPr>
        <w:t>čl. 123.</w:t>
      </w:r>
      <w:r>
        <w:rPr>
          <w:sz w:val="24"/>
          <w:szCs w:val="24"/>
        </w:rPr>
        <w:t xml:space="preserve"> s</w:t>
      </w:r>
      <w:r w:rsidRPr="00E974B3">
        <w:rPr>
          <w:sz w:val="24"/>
          <w:szCs w:val="24"/>
        </w:rPr>
        <w:t>t. 1. SZ-a zakazao ročište radi očitovanja  o prijedlogu za otvaranje stečajnog postupka (točka V</w:t>
      </w:r>
      <w:r>
        <w:rPr>
          <w:sz w:val="24"/>
          <w:szCs w:val="24"/>
        </w:rPr>
        <w:t>I</w:t>
      </w:r>
      <w:r w:rsidRPr="00E974B3">
        <w:rPr>
          <w:sz w:val="24"/>
          <w:szCs w:val="24"/>
        </w:rPr>
        <w:t xml:space="preserve">. </w:t>
      </w:r>
      <w:r>
        <w:rPr>
          <w:sz w:val="24"/>
          <w:szCs w:val="24"/>
        </w:rPr>
        <w:t xml:space="preserve">izreke </w:t>
      </w:r>
      <w:r w:rsidRPr="00E974B3">
        <w:rPr>
          <w:sz w:val="24"/>
          <w:szCs w:val="24"/>
        </w:rPr>
        <w:t>zaključka)</w:t>
      </w:r>
      <w:r>
        <w:rPr>
          <w:sz w:val="24"/>
          <w:szCs w:val="24"/>
        </w:rPr>
        <w:t>.</w:t>
      </w:r>
    </w:p>
    <w:p w:rsidRDefault="000D0444" w:rsidP="000D0444" w:rsidR="000D0444">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VII. izreke ovog zaključka.</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623922">
        <w:rPr>
          <w:sz w:val="24"/>
          <w:szCs w:val="24"/>
        </w:rPr>
        <w:t>27</w:t>
      </w:r>
      <w:r w:rsidR="0073435A">
        <w:rPr>
          <w:sz w:val="24"/>
          <w:szCs w:val="24"/>
        </w:rPr>
        <w:t>. veljače 2018</w:t>
      </w:r>
      <w:r w:rsidR="009850B8" w:rsidRPr="00E974B3">
        <w:rPr>
          <w:sz w:val="24"/>
          <w:szCs w:val="24"/>
        </w:rPr>
        <w:t>.</w:t>
      </w:r>
    </w:p>
    <w:p w:rsidRDefault="00C338F3" w:rsidP="00877060" w:rsidR="00C338F3">
      <w:pPr>
        <w:tabs>
          <w:tab w:pos="5100" w:val="left"/>
        </w:tabs>
        <w:ind w:firstLine="720"/>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047EF9">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DB1A88" w:rsidR="00DB1A88">
      <w:pPr>
        <w:jc w:val="both"/>
        <w:rPr>
          <w:sz w:val="24"/>
          <w:szCs w:val="24"/>
        </w:rPr>
      </w:pPr>
    </w:p>
    <w:p w:rsidRDefault="00047EF9" w:rsidR="00047EF9">
      <w:pPr>
        <w:jc w:val="both"/>
        <w:rPr>
          <w:sz w:val="24"/>
          <w:szCs w:val="24"/>
        </w:rPr>
      </w:pPr>
    </w:p>
    <w:p w:rsidRDefault="00047EF9" w:rsidP="00047EF9" w:rsidR="00047EF9">
      <w:pPr>
        <w:overflowPunct/>
        <w:textAlignment w:val="auto"/>
        <w:rPr>
          <w:sz w:val="24"/>
          <w:szCs w:val="24"/>
        </w:rPr>
      </w:pPr>
      <w:r>
        <w:rPr>
          <w:sz w:val="24"/>
          <w:szCs w:val="24"/>
        </w:rPr>
        <w:t>Za točnost otpravka - ovlašteni službenik</w:t>
      </w:r>
    </w:p>
    <w:p w:rsidRDefault="00047EF9" w:rsidP="00047EF9" w:rsidR="00CE3B7D" w:rsidRPr="00992FCB">
      <w:pPr>
        <w:jc w:val="both"/>
        <w:rPr>
          <w:color w:themeColor="background1" w:val="FFFFFF"/>
          <w:sz w:val="24"/>
          <w:szCs w:val="24"/>
        </w:rPr>
      </w:pPr>
      <w:r>
        <w:rPr>
          <w:sz w:val="24"/>
          <w:szCs w:val="24"/>
        </w:rPr>
        <w:t>Katarina Drndelić</w:t>
      </w:r>
      <w:r w:rsidR="006F7455"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w:t>
      </w:r>
    </w:p>
    <w:p w:rsidRDefault="008771CC" w:rsidP="00E43BE5" w:rsidR="00131E99" w:rsidRPr="00992FCB">
      <w:pPr>
        <w:numPr>
          <w:ilvl w:val="0"/>
          <w:numId w:val="2"/>
        </w:numPr>
        <w:tabs>
          <w:tab w:pos="4156" w:val="center"/>
        </w:tabs>
        <w:jc w:val="both"/>
        <w:rPr>
          <w:color w:themeColor="background1" w:val="FFFFFF"/>
          <w:sz w:val="24"/>
          <w:szCs w:val="24"/>
        </w:rPr>
      </w:pPr>
      <w:r w:rsidRPr="00E43BE5">
        <w:rPr>
          <w:color w:themeColor="background1" w:val="FFFFFF"/>
          <w:sz w:val="24"/>
          <w:szCs w:val="24"/>
        </w:rPr>
        <w:t>dužnik</w:t>
      </w:r>
    </w:p>
    <w:sectPr w:rsidSect="00D45DD1" w:rsidR="00131E99" w:rsidRPr="00992FCB">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047EF9">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10517F">
      <w:rPr>
        <w:sz w:val="24"/>
        <w:szCs w:val="24"/>
      </w:rPr>
      <w:t>4278</w:t>
    </w:r>
    <w:r>
      <w:rPr>
        <w:sz w:val="24"/>
        <w:szCs w:val="24"/>
      </w:rPr>
      <w:t>/1</w:t>
    </w:r>
    <w:r w:rsidR="001C01B4">
      <w:rPr>
        <w:sz w:val="24"/>
        <w:szCs w:val="24"/>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3AE33A2"/>
    <w:multiLevelType w:val="hybridMultilevel"/>
    <w:tmpl w:val="99C6DEC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4">
    <w:nsid w:val="6EB13AF1"/>
    <w:multiLevelType w:val="hybridMultilevel"/>
    <w:tmpl w:val="9E2A20BA"/>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C56"/>
    <w:rsid w:val="00017AA0"/>
    <w:rsid w:val="0002151E"/>
    <w:rsid w:val="00025828"/>
    <w:rsid w:val="00036DB2"/>
    <w:rsid w:val="00040C83"/>
    <w:rsid w:val="000457CF"/>
    <w:rsid w:val="000468E0"/>
    <w:rsid w:val="00047EF9"/>
    <w:rsid w:val="0005132C"/>
    <w:rsid w:val="000519B3"/>
    <w:rsid w:val="00055989"/>
    <w:rsid w:val="0005692D"/>
    <w:rsid w:val="000601FC"/>
    <w:rsid w:val="000712D5"/>
    <w:rsid w:val="000773AA"/>
    <w:rsid w:val="00077B77"/>
    <w:rsid w:val="0008574F"/>
    <w:rsid w:val="000867BC"/>
    <w:rsid w:val="00094BC0"/>
    <w:rsid w:val="000A0821"/>
    <w:rsid w:val="000A30A7"/>
    <w:rsid w:val="000A7C3A"/>
    <w:rsid w:val="000C24FA"/>
    <w:rsid w:val="000C6267"/>
    <w:rsid w:val="000D0444"/>
    <w:rsid w:val="000D1760"/>
    <w:rsid w:val="000D4E47"/>
    <w:rsid w:val="000D69E8"/>
    <w:rsid w:val="000D701E"/>
    <w:rsid w:val="000E0289"/>
    <w:rsid w:val="000F0C99"/>
    <w:rsid w:val="000F32D6"/>
    <w:rsid w:val="00101689"/>
    <w:rsid w:val="0010517F"/>
    <w:rsid w:val="001109BF"/>
    <w:rsid w:val="00111454"/>
    <w:rsid w:val="00113EC7"/>
    <w:rsid w:val="0011615F"/>
    <w:rsid w:val="00116954"/>
    <w:rsid w:val="00121C03"/>
    <w:rsid w:val="00122BA0"/>
    <w:rsid w:val="00131E99"/>
    <w:rsid w:val="001420EB"/>
    <w:rsid w:val="00160598"/>
    <w:rsid w:val="00163C6D"/>
    <w:rsid w:val="001662C4"/>
    <w:rsid w:val="00166C5A"/>
    <w:rsid w:val="0017074A"/>
    <w:rsid w:val="00170CC5"/>
    <w:rsid w:val="00184DEB"/>
    <w:rsid w:val="00192171"/>
    <w:rsid w:val="0019623A"/>
    <w:rsid w:val="001A094A"/>
    <w:rsid w:val="001A1A7F"/>
    <w:rsid w:val="001A344F"/>
    <w:rsid w:val="001A4542"/>
    <w:rsid w:val="001B38C6"/>
    <w:rsid w:val="001B3BE4"/>
    <w:rsid w:val="001B44D2"/>
    <w:rsid w:val="001C01B4"/>
    <w:rsid w:val="001C0ADA"/>
    <w:rsid w:val="001C3C14"/>
    <w:rsid w:val="001C5218"/>
    <w:rsid w:val="001D3A36"/>
    <w:rsid w:val="001E3E20"/>
    <w:rsid w:val="001F0E06"/>
    <w:rsid w:val="00200F78"/>
    <w:rsid w:val="00203BB8"/>
    <w:rsid w:val="002323FA"/>
    <w:rsid w:val="00242930"/>
    <w:rsid w:val="002431C4"/>
    <w:rsid w:val="002518EA"/>
    <w:rsid w:val="00257624"/>
    <w:rsid w:val="00260A9E"/>
    <w:rsid w:val="00260C18"/>
    <w:rsid w:val="00273A87"/>
    <w:rsid w:val="00286FBD"/>
    <w:rsid w:val="002903F5"/>
    <w:rsid w:val="00290DD7"/>
    <w:rsid w:val="0029270E"/>
    <w:rsid w:val="002A061E"/>
    <w:rsid w:val="002A3523"/>
    <w:rsid w:val="002B345F"/>
    <w:rsid w:val="002B486C"/>
    <w:rsid w:val="002B667E"/>
    <w:rsid w:val="002C26B4"/>
    <w:rsid w:val="002C3115"/>
    <w:rsid w:val="002D0838"/>
    <w:rsid w:val="002D6659"/>
    <w:rsid w:val="002F01C6"/>
    <w:rsid w:val="002F2C7B"/>
    <w:rsid w:val="002F7065"/>
    <w:rsid w:val="002F7B61"/>
    <w:rsid w:val="00304BF2"/>
    <w:rsid w:val="00304D15"/>
    <w:rsid w:val="00305D41"/>
    <w:rsid w:val="003135F7"/>
    <w:rsid w:val="00314C4A"/>
    <w:rsid w:val="00322839"/>
    <w:rsid w:val="0033012B"/>
    <w:rsid w:val="00337798"/>
    <w:rsid w:val="00345621"/>
    <w:rsid w:val="00346D4B"/>
    <w:rsid w:val="00347895"/>
    <w:rsid w:val="003539DB"/>
    <w:rsid w:val="0036056C"/>
    <w:rsid w:val="00364674"/>
    <w:rsid w:val="0036485A"/>
    <w:rsid w:val="00365959"/>
    <w:rsid w:val="00375FFC"/>
    <w:rsid w:val="003811DF"/>
    <w:rsid w:val="00384910"/>
    <w:rsid w:val="003911A1"/>
    <w:rsid w:val="0039199F"/>
    <w:rsid w:val="003A61D1"/>
    <w:rsid w:val="003B1ED6"/>
    <w:rsid w:val="003B45C0"/>
    <w:rsid w:val="003B519A"/>
    <w:rsid w:val="003C565D"/>
    <w:rsid w:val="003D1DB0"/>
    <w:rsid w:val="003D3B18"/>
    <w:rsid w:val="003E27EC"/>
    <w:rsid w:val="003E3082"/>
    <w:rsid w:val="003E7372"/>
    <w:rsid w:val="003E745D"/>
    <w:rsid w:val="003F140D"/>
    <w:rsid w:val="0041101F"/>
    <w:rsid w:val="00420D67"/>
    <w:rsid w:val="0043529A"/>
    <w:rsid w:val="004401E2"/>
    <w:rsid w:val="0044050C"/>
    <w:rsid w:val="00450221"/>
    <w:rsid w:val="00450676"/>
    <w:rsid w:val="004530AA"/>
    <w:rsid w:val="004531FC"/>
    <w:rsid w:val="00454BBA"/>
    <w:rsid w:val="00455F18"/>
    <w:rsid w:val="00467776"/>
    <w:rsid w:val="00473E56"/>
    <w:rsid w:val="00475CDF"/>
    <w:rsid w:val="00476E8D"/>
    <w:rsid w:val="00480A4F"/>
    <w:rsid w:val="00482933"/>
    <w:rsid w:val="00483785"/>
    <w:rsid w:val="004A1DDF"/>
    <w:rsid w:val="004C2948"/>
    <w:rsid w:val="004D2841"/>
    <w:rsid w:val="004D7BA1"/>
    <w:rsid w:val="004E02CD"/>
    <w:rsid w:val="004E2FD0"/>
    <w:rsid w:val="004E5FEF"/>
    <w:rsid w:val="004E79E9"/>
    <w:rsid w:val="004E7E94"/>
    <w:rsid w:val="004F00D2"/>
    <w:rsid w:val="004F2896"/>
    <w:rsid w:val="004F56AE"/>
    <w:rsid w:val="00500C65"/>
    <w:rsid w:val="00503BFD"/>
    <w:rsid w:val="00516616"/>
    <w:rsid w:val="00530FF2"/>
    <w:rsid w:val="00531FAC"/>
    <w:rsid w:val="00532EE9"/>
    <w:rsid w:val="0053672F"/>
    <w:rsid w:val="00536EE3"/>
    <w:rsid w:val="00541885"/>
    <w:rsid w:val="005455D1"/>
    <w:rsid w:val="005550DD"/>
    <w:rsid w:val="00555576"/>
    <w:rsid w:val="0056765A"/>
    <w:rsid w:val="00571703"/>
    <w:rsid w:val="00571C56"/>
    <w:rsid w:val="005721F2"/>
    <w:rsid w:val="00576B38"/>
    <w:rsid w:val="00586BA3"/>
    <w:rsid w:val="0059294A"/>
    <w:rsid w:val="005946D4"/>
    <w:rsid w:val="005A0A17"/>
    <w:rsid w:val="005A734E"/>
    <w:rsid w:val="005B3F73"/>
    <w:rsid w:val="005B5A8A"/>
    <w:rsid w:val="005B5C24"/>
    <w:rsid w:val="005C2B63"/>
    <w:rsid w:val="005C5E15"/>
    <w:rsid w:val="005D2451"/>
    <w:rsid w:val="005D42A4"/>
    <w:rsid w:val="005E34A3"/>
    <w:rsid w:val="005E604E"/>
    <w:rsid w:val="005F7FFD"/>
    <w:rsid w:val="00601987"/>
    <w:rsid w:val="00604E2D"/>
    <w:rsid w:val="00615A8B"/>
    <w:rsid w:val="00622313"/>
    <w:rsid w:val="00623484"/>
    <w:rsid w:val="00623922"/>
    <w:rsid w:val="00626395"/>
    <w:rsid w:val="00626786"/>
    <w:rsid w:val="006303D1"/>
    <w:rsid w:val="006309D3"/>
    <w:rsid w:val="00641218"/>
    <w:rsid w:val="00642BCD"/>
    <w:rsid w:val="00646A33"/>
    <w:rsid w:val="00653EAB"/>
    <w:rsid w:val="00656E2A"/>
    <w:rsid w:val="006658F4"/>
    <w:rsid w:val="006863E9"/>
    <w:rsid w:val="00690884"/>
    <w:rsid w:val="0069126B"/>
    <w:rsid w:val="00695179"/>
    <w:rsid w:val="006A5506"/>
    <w:rsid w:val="006A5E09"/>
    <w:rsid w:val="006B60FF"/>
    <w:rsid w:val="006B7A1C"/>
    <w:rsid w:val="006C36E6"/>
    <w:rsid w:val="006C57B1"/>
    <w:rsid w:val="006C7E17"/>
    <w:rsid w:val="006D2BAA"/>
    <w:rsid w:val="006D5F65"/>
    <w:rsid w:val="006D7A0F"/>
    <w:rsid w:val="006E6B77"/>
    <w:rsid w:val="006F2D89"/>
    <w:rsid w:val="006F46EA"/>
    <w:rsid w:val="006F7455"/>
    <w:rsid w:val="006F7E16"/>
    <w:rsid w:val="00703B4F"/>
    <w:rsid w:val="007076DE"/>
    <w:rsid w:val="00725800"/>
    <w:rsid w:val="00727BFD"/>
    <w:rsid w:val="0073435A"/>
    <w:rsid w:val="00744C78"/>
    <w:rsid w:val="0075681B"/>
    <w:rsid w:val="0075688D"/>
    <w:rsid w:val="007602F0"/>
    <w:rsid w:val="007669AF"/>
    <w:rsid w:val="00786D0E"/>
    <w:rsid w:val="0078773F"/>
    <w:rsid w:val="007A0826"/>
    <w:rsid w:val="007B593F"/>
    <w:rsid w:val="007B643A"/>
    <w:rsid w:val="007E0095"/>
    <w:rsid w:val="007E3C54"/>
    <w:rsid w:val="007F1A49"/>
    <w:rsid w:val="0080315F"/>
    <w:rsid w:val="00805878"/>
    <w:rsid w:val="00811176"/>
    <w:rsid w:val="00812F90"/>
    <w:rsid w:val="008366A0"/>
    <w:rsid w:val="0083740C"/>
    <w:rsid w:val="00841EAC"/>
    <w:rsid w:val="00847D7D"/>
    <w:rsid w:val="00852283"/>
    <w:rsid w:val="0085270F"/>
    <w:rsid w:val="00866751"/>
    <w:rsid w:val="00871C1F"/>
    <w:rsid w:val="00876285"/>
    <w:rsid w:val="00877060"/>
    <w:rsid w:val="008771CC"/>
    <w:rsid w:val="00893289"/>
    <w:rsid w:val="008964F3"/>
    <w:rsid w:val="008A3EFF"/>
    <w:rsid w:val="008A6FF7"/>
    <w:rsid w:val="008B0FC7"/>
    <w:rsid w:val="008C048F"/>
    <w:rsid w:val="008C2738"/>
    <w:rsid w:val="008C5B69"/>
    <w:rsid w:val="008D5B26"/>
    <w:rsid w:val="008E6A96"/>
    <w:rsid w:val="008F0C17"/>
    <w:rsid w:val="008F26D9"/>
    <w:rsid w:val="009026BB"/>
    <w:rsid w:val="009128F5"/>
    <w:rsid w:val="00922268"/>
    <w:rsid w:val="00923121"/>
    <w:rsid w:val="00933AEF"/>
    <w:rsid w:val="00940EE1"/>
    <w:rsid w:val="00941567"/>
    <w:rsid w:val="00957D7B"/>
    <w:rsid w:val="009666E4"/>
    <w:rsid w:val="00974F41"/>
    <w:rsid w:val="009850B8"/>
    <w:rsid w:val="0098563E"/>
    <w:rsid w:val="00985FD1"/>
    <w:rsid w:val="009909AB"/>
    <w:rsid w:val="00992FCB"/>
    <w:rsid w:val="009A559A"/>
    <w:rsid w:val="009A60CD"/>
    <w:rsid w:val="009A7F2A"/>
    <w:rsid w:val="009B42E7"/>
    <w:rsid w:val="009B5C53"/>
    <w:rsid w:val="009B5D8A"/>
    <w:rsid w:val="009C08A6"/>
    <w:rsid w:val="009C6B82"/>
    <w:rsid w:val="009D1E33"/>
    <w:rsid w:val="009D7CE2"/>
    <w:rsid w:val="009E37F7"/>
    <w:rsid w:val="009F3571"/>
    <w:rsid w:val="009F3A09"/>
    <w:rsid w:val="009F3D4B"/>
    <w:rsid w:val="00A110D0"/>
    <w:rsid w:val="00A15AB7"/>
    <w:rsid w:val="00A25E9B"/>
    <w:rsid w:val="00A435C7"/>
    <w:rsid w:val="00A43E3A"/>
    <w:rsid w:val="00A44A71"/>
    <w:rsid w:val="00A521C6"/>
    <w:rsid w:val="00A579B6"/>
    <w:rsid w:val="00A6313F"/>
    <w:rsid w:val="00A66602"/>
    <w:rsid w:val="00A6738A"/>
    <w:rsid w:val="00A70043"/>
    <w:rsid w:val="00A72069"/>
    <w:rsid w:val="00A80EB3"/>
    <w:rsid w:val="00A828C1"/>
    <w:rsid w:val="00A8341B"/>
    <w:rsid w:val="00A87B4A"/>
    <w:rsid w:val="00A90C82"/>
    <w:rsid w:val="00AA2C9A"/>
    <w:rsid w:val="00AC5E9D"/>
    <w:rsid w:val="00AD3398"/>
    <w:rsid w:val="00AD3A0D"/>
    <w:rsid w:val="00AD64B2"/>
    <w:rsid w:val="00AE6DEC"/>
    <w:rsid w:val="00AF1C4E"/>
    <w:rsid w:val="00AF3640"/>
    <w:rsid w:val="00AF4C01"/>
    <w:rsid w:val="00B00EB0"/>
    <w:rsid w:val="00B01169"/>
    <w:rsid w:val="00B058B1"/>
    <w:rsid w:val="00B1339E"/>
    <w:rsid w:val="00B32BC2"/>
    <w:rsid w:val="00B32E61"/>
    <w:rsid w:val="00B35218"/>
    <w:rsid w:val="00B353AF"/>
    <w:rsid w:val="00B367D7"/>
    <w:rsid w:val="00B4780B"/>
    <w:rsid w:val="00B5756C"/>
    <w:rsid w:val="00B844BF"/>
    <w:rsid w:val="00B8469C"/>
    <w:rsid w:val="00B93B9A"/>
    <w:rsid w:val="00B95513"/>
    <w:rsid w:val="00B95890"/>
    <w:rsid w:val="00BC4571"/>
    <w:rsid w:val="00BD4C42"/>
    <w:rsid w:val="00BD589E"/>
    <w:rsid w:val="00BF14D4"/>
    <w:rsid w:val="00BF71F8"/>
    <w:rsid w:val="00C03ACA"/>
    <w:rsid w:val="00C04EFF"/>
    <w:rsid w:val="00C160C5"/>
    <w:rsid w:val="00C338F3"/>
    <w:rsid w:val="00C34216"/>
    <w:rsid w:val="00C356A1"/>
    <w:rsid w:val="00C3663A"/>
    <w:rsid w:val="00C40383"/>
    <w:rsid w:val="00C413A7"/>
    <w:rsid w:val="00C51C6E"/>
    <w:rsid w:val="00C52B63"/>
    <w:rsid w:val="00C52D37"/>
    <w:rsid w:val="00C5382B"/>
    <w:rsid w:val="00C75AB8"/>
    <w:rsid w:val="00C816B5"/>
    <w:rsid w:val="00C85927"/>
    <w:rsid w:val="00CA0105"/>
    <w:rsid w:val="00CA29BD"/>
    <w:rsid w:val="00CA5100"/>
    <w:rsid w:val="00CC43BC"/>
    <w:rsid w:val="00CC7D07"/>
    <w:rsid w:val="00CD1553"/>
    <w:rsid w:val="00CD201B"/>
    <w:rsid w:val="00CD30C1"/>
    <w:rsid w:val="00CD4C67"/>
    <w:rsid w:val="00CD6BB3"/>
    <w:rsid w:val="00CE0329"/>
    <w:rsid w:val="00CE3890"/>
    <w:rsid w:val="00CE3B7D"/>
    <w:rsid w:val="00CE4611"/>
    <w:rsid w:val="00CE4F52"/>
    <w:rsid w:val="00CF18F4"/>
    <w:rsid w:val="00CF3F03"/>
    <w:rsid w:val="00CF6479"/>
    <w:rsid w:val="00D100AB"/>
    <w:rsid w:val="00D10A4F"/>
    <w:rsid w:val="00D12623"/>
    <w:rsid w:val="00D31451"/>
    <w:rsid w:val="00D448E9"/>
    <w:rsid w:val="00D45DD1"/>
    <w:rsid w:val="00D574C1"/>
    <w:rsid w:val="00D60187"/>
    <w:rsid w:val="00D6026D"/>
    <w:rsid w:val="00D60476"/>
    <w:rsid w:val="00D71258"/>
    <w:rsid w:val="00D959BC"/>
    <w:rsid w:val="00D964DB"/>
    <w:rsid w:val="00D97834"/>
    <w:rsid w:val="00DA5FA3"/>
    <w:rsid w:val="00DA76EE"/>
    <w:rsid w:val="00DB189D"/>
    <w:rsid w:val="00DB1A88"/>
    <w:rsid w:val="00DB36A3"/>
    <w:rsid w:val="00DB4CF3"/>
    <w:rsid w:val="00DC2259"/>
    <w:rsid w:val="00DC72C4"/>
    <w:rsid w:val="00DD0F68"/>
    <w:rsid w:val="00DD67BA"/>
    <w:rsid w:val="00DD7144"/>
    <w:rsid w:val="00DE1976"/>
    <w:rsid w:val="00DE283B"/>
    <w:rsid w:val="00DE479D"/>
    <w:rsid w:val="00DE7C7A"/>
    <w:rsid w:val="00DF31DC"/>
    <w:rsid w:val="00E116F0"/>
    <w:rsid w:val="00E16438"/>
    <w:rsid w:val="00E20ACF"/>
    <w:rsid w:val="00E32B17"/>
    <w:rsid w:val="00E3330C"/>
    <w:rsid w:val="00E34A79"/>
    <w:rsid w:val="00E43BE5"/>
    <w:rsid w:val="00E45758"/>
    <w:rsid w:val="00E605E8"/>
    <w:rsid w:val="00E64D32"/>
    <w:rsid w:val="00E660B2"/>
    <w:rsid w:val="00E67926"/>
    <w:rsid w:val="00E815AE"/>
    <w:rsid w:val="00E833EE"/>
    <w:rsid w:val="00E845E5"/>
    <w:rsid w:val="00E93BEA"/>
    <w:rsid w:val="00E94EF5"/>
    <w:rsid w:val="00E974B3"/>
    <w:rsid w:val="00EB2382"/>
    <w:rsid w:val="00EB4003"/>
    <w:rsid w:val="00EB6EFC"/>
    <w:rsid w:val="00EC07E4"/>
    <w:rsid w:val="00EC1564"/>
    <w:rsid w:val="00EC4AE8"/>
    <w:rsid w:val="00EC7881"/>
    <w:rsid w:val="00ED1BDD"/>
    <w:rsid w:val="00ED6CF3"/>
    <w:rsid w:val="00EE082B"/>
    <w:rsid w:val="00EE3646"/>
    <w:rsid w:val="00EF32E5"/>
    <w:rsid w:val="00EF671B"/>
    <w:rsid w:val="00F03673"/>
    <w:rsid w:val="00F1259F"/>
    <w:rsid w:val="00F2715C"/>
    <w:rsid w:val="00F3034C"/>
    <w:rsid w:val="00F3761C"/>
    <w:rsid w:val="00F42A90"/>
    <w:rsid w:val="00F45ADC"/>
    <w:rsid w:val="00F46820"/>
    <w:rsid w:val="00F51F6C"/>
    <w:rsid w:val="00F52798"/>
    <w:rsid w:val="00F53100"/>
    <w:rsid w:val="00F5779C"/>
    <w:rsid w:val="00F6709C"/>
    <w:rsid w:val="00F71AC5"/>
    <w:rsid w:val="00F72583"/>
    <w:rsid w:val="00F7394A"/>
    <w:rsid w:val="00F83060"/>
    <w:rsid w:val="00FA1855"/>
    <w:rsid w:val="00FB39F9"/>
    <w:rsid w:val="00FB402E"/>
    <w:rsid w:val="00FC0A56"/>
    <w:rsid w:val="00FC3E6C"/>
    <w:rsid w:val="00FC400B"/>
    <w:rsid w:val="00FD0250"/>
    <w:rsid w:val="00FD0F08"/>
    <w:rsid w:val="00FE6CCB"/>
    <w:rsid w:val="00FE7881"/>
    <w:rsid w:val="00FF23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047EF9"/>
    <w:rPr>
      <w:color w:val="808080"/>
      <w:bdr w:space="0" w:sz="0" w:color="auto" w:val="none"/>
      <w:shd w:fill="auto" w:color="auto" w:val="clear"/>
    </w:rPr>
  </w:style>
  <w:style w:customStyle="true" w:styleId="eSPISCCParagraphDefaultFont" w:type="character">
    <w:name w:val="eSPIS_CC_Paragraph Default Font"/>
    <w:basedOn w:val="Zadanifontodlomka"/>
    <w:rsid w:val="00047EF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47EF9"/>
    <w:rPr>
      <w:bdr w:space="0" w:sz="0" w:color="auto" w:val="none"/>
      <w:shd w:fill="FFFFCC" w:color="auto" w:val="clear"/>
      <w:lang w:val="hr-HR"/>
    </w:rPr>
  </w:style>
  <w:style w:customStyle="true" w:styleId="PozadinaSvijetloCrvena" w:type="character">
    <w:name w:val="Pozadina_SvijetloCrvena"/>
    <w:basedOn w:val="eSPISCCParagraphDefaultFont"/>
    <w:rsid w:val="00047EF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47EF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047EF9"/>
    <w:rPr>
      <w:color w:val="808080"/>
      <w:bdr w:color="auto" w:space="0" w:sz="0" w:val="none"/>
      <w:shd w:color="auto" w:fill="auto" w:val="clear"/>
    </w:rPr>
  </w:style>
  <w:style w:customStyle="1" w:styleId="eSPISCCParagraphDefaultFont" w:type="character">
    <w:name w:val="eSPIS_CC_Paragraph Default Font"/>
    <w:basedOn w:val="Zadanifontodlomka"/>
    <w:rsid w:val="00047EF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47EF9"/>
    <w:rPr>
      <w:bdr w:color="auto" w:space="0" w:sz="0" w:val="none"/>
      <w:shd w:color="auto" w:fill="FFFFCC" w:val="clear"/>
      <w:lang w:val="hr-HR"/>
    </w:rPr>
  </w:style>
  <w:style w:customStyle="1" w:styleId="PozadinaSvijetloCrvena" w:type="character">
    <w:name w:val="Pozadina_SvijetloCrvena"/>
    <w:basedOn w:val="eSPISCCParagraphDefaultFont"/>
    <w:rsid w:val="00047EF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47EF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360895">
      <w:bodyDiv w:val="true"/>
      <w:marLeft w:val="0"/>
      <w:marRight w:val="0"/>
      <w:marTop w:val="0"/>
      <w:marBottom w:val="0"/>
      <w:divBdr>
        <w:top w:space="0" w:sz="0" w:color="auto" w:val="none"/>
        <w:left w:space="0" w:sz="0" w:color="auto" w:val="none"/>
        <w:bottom w:space="0" w:sz="0" w:color="auto" w:val="none"/>
        <w:right w:space="0" w:sz="0" w:color="auto" w:val="none"/>
      </w:divBdr>
    </w:div>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veljače 2018.</izvorni_sadrzaj>
    <derivirana_varijabla naziv="DomainObject.DatumDonosenjaOdluke_1">27.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St-4278/2016-9</izvorni_sadrzaj>
    <derivirana_varijabla naziv="DomainObject.Oznaka_1">St-4278/2016-9</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4278</izvorni_sadrzaj>
    <derivirana_varijabla naziv="DomainObject.Predmet.Broj_1">4278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svibnja 2016.</izvorni_sadrzaj>
    <derivirana_varijabla naziv="DomainObject.Predmet.DatumOsnivanja_1">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St-4278/2016</izvorni_sadrzaj>
    <derivirana_varijabla naziv="DomainObject.Predmet.OznakaBroj_1">St-4278/2016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MAKRO 5 PROJEKT d.o.o.</izvorni_sadrzaj>
    <derivirana_varijabla naziv="DomainObject.Predmet.ProtustrankaFormated_1">  MAKRO 5 PROJEKT d.o.o.</derivirana_varijabla>
  </DomainObject.Predmet.ProtustrankaFormated>
  <DomainObject.Predmet.ProtustrankaFormatedOIB>
    <izvorni_sadrzaj>  MAKRO 5 PROJEKT d.o.o., OIB 17028057903</izvorni_sadrzaj>
    <derivirana_varijabla naziv="DomainObject.Predmet.ProtustrankaFormatedOIB_1">  MAKRO 5 PROJEKT d.o.o., OIB 17028057903</derivirana_varijabla>
  </DomainObject.Predmet.ProtustrankaFormatedOIB>
  <DomainObject.Predmet.ProtustrankaFormatedWithAdress>
    <izvorni_sadrzaj> MAKRO 5 PROJEKT d.o.o., Trnjanska 37, 10000 Zagreb</izvorni_sadrzaj>
    <derivirana_varijabla naziv="DomainObject.Predmet.ProtustrankaFormatedWithAdress_1"> MAKRO 5 PROJEKT d.o.o., Trnjanska 37, 10000 Zagreb</derivirana_varijabla>
  </DomainObject.Predmet.ProtustrankaFormatedWithAdress>
  <DomainObject.Predmet.ProtustrankaFormatedWithAdressOIB>
    <izvorni_sadrzaj> MAKRO 5 PROJEKT d.o.o., OIB 17028057903, Trnjanska 37, 10000 Zagreb</izvorni_sadrzaj>
    <derivirana_varijabla naziv="DomainObject.Predmet.ProtustrankaFormatedWithAdressOIB_1"> MAKRO 5 PROJEKT d.o.o., OIB 17028057903, Trnjanska 37, 10000 Zagreb</derivirana_varijabla>
  </DomainObject.Predmet.ProtustrankaFormatedWithAdressOIB>
  <DomainObject.Predmet.ProtustrankaWithAdress>
    <izvorni_sadrzaj>MAKRO 5 PROJEKT d.o.o. Trnjanska 37, 10000 Zagreb</izvorni_sadrzaj>
    <derivirana_varijabla naziv="DomainObject.Predmet.ProtustrankaWithAdress_1">MAKRO 5 PROJEKT d.o.o. Trnjanska 37, 10000 Zagreb</derivirana_varijabla>
  </DomainObject.Predmet.ProtustrankaWithAdress>
  <DomainObject.Predmet.ProtustrankaWithAdressOIB>
    <izvorni_sadrzaj>MAKRO 5 PROJEKT d.o.o., OIB 17028057903, Trnjanska 37, 10000 Zagreb</izvorni_sadrzaj>
    <derivirana_varijabla naziv="DomainObject.Predmet.ProtustrankaWithAdressOIB_1">MAKRO 5 PROJEKT d.o.o., OIB 17028057903, Trnjanska 37, 10000 Zagreb</derivirana_varijabla>
  </DomainObject.Predmet.ProtustrankaWithAdressOIB>
  <DomainObject.Predmet.ProtustrankaNazivFormated>
    <izvorni_sadrzaj>MAKRO 5 PROJEKT d.o.o.</izvorni_sadrzaj>
    <derivirana_varijabla naziv="DomainObject.Predmet.ProtustrankaNazivFormated_1">MAKRO 5 PROJEKT d.o.o.</derivirana_varijabla>
  </DomainObject.Predmet.ProtustrankaNazivFormated>
  <DomainObject.Predmet.ProtustrankaNazivFormatedOIB>
    <izvorni_sadrzaj>MAKRO 5 PROJEKT d.o.o., OIB 17028057903</izvorni_sadrzaj>
    <derivirana_varijabla naziv="DomainObject.Predmet.ProtustrankaNazivFormatedOIB_1">MAKRO 5 PROJEKT d.o.o., OIB 17028057903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MAKRO 5 PROJEKT d.o.o.</item>
    </izvorni_sadrzaj>
    <derivirana_varijabla naziv="DomainObject.Predmet.ProtuStrankaListFormated_1">
      <item>MAKRO 5 PROJEKT d.o.o.</item>
    </derivirana_varijabla>
  </DomainObject.Predmet.ProtuStrankaListFormated>
  <DomainObject.Predmet.ProtuStrankaListFormatedOIB>
    <izvorni_sadrzaj>
      <item>MAKRO 5 PROJEKT d.o.o., OIB 17028057903</item>
    </izvorni_sadrzaj>
    <derivirana_varijabla naziv="DomainObject.Predmet.ProtuStrankaListFormatedOIB_1">
      <item>MAKRO 5 PROJEKT d.o.o., OIB 17028057903</item>
    </derivirana_varijabla>
  </DomainObject.Predmet.ProtuStrankaListFormatedOIB>
  <DomainObject.Predmet.ProtuStrankaListFormatedWithAdress>
    <izvorni_sadrzaj>
      <item>MAKRO 5 PROJEKT d.o.o., Trnjanska 37, 10000 Zagreb</item>
    </izvorni_sadrzaj>
    <derivirana_varijabla naziv="DomainObject.Predmet.ProtuStrankaListFormatedWithAdress_1">
      <item>MAKRO 5 PROJEKT d.o.o., Trnjanska 37, 10000 Zagreb</item>
    </derivirana_varijabla>
  </DomainObject.Predmet.ProtuStrankaListFormatedWithAdress>
  <DomainObject.Predmet.ProtuStrankaListFormatedWithAdressOIB>
    <izvorni_sadrzaj>
      <item>MAKRO 5 PROJEKT d.o.o., OIB 17028057903, Trnjanska 37, 10000 Zagreb</item>
    </izvorni_sadrzaj>
    <derivirana_varijabla naziv="DomainObject.Predmet.ProtuStrankaListFormatedWithAdressOIB_1">
      <item>MAKRO 5 PROJEKT d.o.o., OIB 17028057903, Trnjanska 37, 10000 Zagreb</item>
    </derivirana_varijabla>
  </DomainObject.Predmet.ProtuStrankaListFormatedWithAdressOIB>
  <DomainObject.Predmet.ProtuStrankaListNazivFormated>
    <izvorni_sadrzaj>
      <item>MAKRO 5 PROJEKT d.o.o.</item>
    </izvorni_sadrzaj>
    <derivirana_varijabla naziv="DomainObject.Predmet.ProtuStrankaListNazivFormated_1">
      <item>MAKRO 5 PROJEKT d.o.o.</item>
    </derivirana_varijabla>
  </DomainObject.Predmet.ProtuStrankaListNazivFormated>
  <DomainObject.Predmet.ProtuStrankaListNazivFormatedOIB>
    <izvorni_sadrzaj>
      <item>MAKRO 5 PROJEKT d.o.o., OIB 17028057903</item>
    </izvorni_sadrzaj>
    <derivirana_varijabla naziv="DomainObject.Predmet.ProtuStrankaListNazivFormatedOIB_1">
      <item>MAKRO 5 PROJEKT d.o.o., OIB 17028057903</item>
    </derivirana_varijabla>
  </DomainObject.Predmet.ProtuStrankaListNazivFormatedOIB>
  <DomainObject.Predmet.OstaliListFormated>
    <izvorni_sadrzaj>
      <item>Slišković Ciril</item>
      <item>Anderluh Zvonko</item>
    </izvorni_sadrzaj>
    <derivirana_varijabla naziv="DomainObject.Predmet.OstaliListFormated_1">
      <item>Slišković Ciril</item>
      <item>Anderluh Zvonko</item>
    </derivirana_varijabla>
  </DomainObject.Predmet.OstaliListFormated>
  <DomainObject.Predmet.OstaliListFormatedOIB>
    <izvorni_sadrzaj>
      <item>Slišković Ciril, OIB 59675864044</item>
      <item>Anderluh Zvonko, OIB 71652811583</item>
    </izvorni_sadrzaj>
    <derivirana_varijabla naziv="DomainObject.Predmet.OstaliListFormatedOIB_1">
      <item>Slišković Ciril, OIB 59675864044</item>
      <item>Anderluh Zvonko, OIB 71652811583</item>
    </derivirana_varijabla>
  </DomainObject.Predmet.OstaliListFormatedOIB>
  <DomainObject.Predmet.OstaliListFormatedWithAdress>
    <izvorni_sadrzaj>
      <item>Slišković Ciril, Rostoharjeva 26 A, 8270 Krško</item>
      <item>Anderluh Zvonko, Merlada 9, 52470 Umag</item>
    </izvorni_sadrzaj>
    <derivirana_varijabla naziv="DomainObject.Predmet.OstaliListFormatedWithAdress_1">
      <item>Slišković Ciril, Rostoharjeva 26 A, 8270 Krško</item>
      <item>Anderluh Zvonko, Merlada 9, 52470 Umag</item>
    </derivirana_varijabla>
  </DomainObject.Predmet.OstaliListFormatedWithAdress>
  <DomainObject.Predmet.OstaliListFormatedWithAdressOIB>
    <izvorni_sadrzaj>
      <item>Slišković Ciril, OIB 59675864044, Rostoharjeva 26 A, 8270 Krško</item>
      <item>Anderluh Zvonko, OIB 71652811583, Merlada 9, 52470 Umag</item>
    </izvorni_sadrzaj>
    <derivirana_varijabla naziv="DomainObject.Predmet.OstaliListFormatedWithAdressOIB_1">
      <item>Slišković Ciril, OIB 59675864044, Rostoharjeva 26 A, 8270 Krško</item>
      <item>Anderluh Zvonko, OIB 71652811583, Merlada 9, 52470 Umag</item>
    </derivirana_varijabla>
  </DomainObject.Predmet.OstaliListFormatedWithAdressOIB>
  <DomainObject.Predmet.OstaliListNazivFormated>
    <izvorni_sadrzaj>
      <item>Slišković Ciril</item>
      <item>Anderluh Zvonko</item>
    </izvorni_sadrzaj>
    <derivirana_varijabla naziv="DomainObject.Predmet.OstaliListNazivFormated_1">
      <item>Slišković Ciril</item>
      <item>Anderluh Zvonko</item>
    </derivirana_varijabla>
  </DomainObject.Predmet.OstaliListNazivFormated>
  <DomainObject.Predmet.OstaliListNazivFormatedOIB>
    <izvorni_sadrzaj>
      <item>Slišković Ciril, OIB 59675864044</item>
      <item>Anderluh Zvonko, OIB 71652811583</item>
    </izvorni_sadrzaj>
    <derivirana_varijabla naziv="DomainObject.Predmet.OstaliListNazivFormatedOIB_1">
      <item>Slišković Ciril, OIB 59675864044</item>
      <item>Anderluh Zvonko, OIB 71652811583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2018.</izvorni_sadrzaj>
    <derivirana_varijabla naziv="DomainObject.Datum_1">27. veljače 2018.</derivirana_varijabla>
  </DomainObject.Datum>
  <DomainObject.PoslovniBrojDokumenta>
    <izvorni_sadrzaj>St-4278/2016-9</izvorni_sadrzaj>
    <derivirana_varijabla naziv="DomainObject.PoslovniBrojDokumenta_1">St-4278/2016-9</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MAKRO 5 PROJEKT d.o.o.</izvorni_sadrzaj>
    <derivirana_varijabla naziv="DomainObject.Predmet.ProtustrankaIDrugi_1">MAKRO 5 PROJEKT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MAKRO 5 PROJEKT d.o.o., OIB 17028057903, Trnjanska 37, 10000 Zagreb</izvorni_sadrzaj>
    <derivirana_varijabla naziv="DomainObject.Predmet.ProtustrankaIDrugiAdressOIB_1">MAKRO 5 PROJEKT d.o.o., OIB 17028057903, Trnjanska 37,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MAKRO 5 PROJEKT d.o.o.</item>
      <item>Slišković Ciril</item>
      <item>Anderluh Zvonko</item>
    </izvorni_sadrzaj>
    <derivirana_varijabla naziv="DomainObject.Predmet.SudioniciListNaziv_1">
      <item>FINA Regionalni centar Zagreb</item>
      <item>MAKRO 5 PROJEKT d.o.o.</item>
      <item>Slišković Ciril</item>
      <item>Anderluh Zvonko</item>
    </derivirana_varijabla>
  </DomainObject.Predmet.SudioniciListNaziv>
  <DomainObject.Predmet.SudioniciListAdressOIB>
    <izvorni_sadrzaj>
      <item>FINA Regionalni centar Zagreb, OIB 85821130368, Trg svibanjskih žrtava 1995. br. 1,10000 Zagreb</item>
      <item>MAKRO 5 PROJEKT d.o.o., OIB 17028057903, Trnjanska 37,10000 Zagreb</item>
      <item>Slišković Ciril, OIB 59675864044, Rostoharjeva 26 A,8270 Krško</item>
      <item>Anderluh Zvonko, OIB 71652811583, Merlada 9,52470 Umag</item>
    </izvorni_sadrzaj>
    <derivirana_varijabla naziv="DomainObject.Predmet.SudioniciListAdressOIB_1">
      <item>FINA Regionalni centar Zagreb, OIB 85821130368, Trg svibanjskih žrtava 1995. br. 1,10000 Zagreb</item>
      <item>MAKRO 5 PROJEKT d.o.o., OIB 17028057903, Trnjanska 37,10000 Zagreb</item>
      <item>Slišković Ciril, OIB 59675864044, Rostoharjeva 26 A,8270 Krško</item>
      <item>Anderluh Zvonko, OIB 71652811583, Merlada 9,52470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17028057903</item>
      <item>, OIB 59675864044</item>
      <item>, OIB 71652811583</item>
    </izvorni_sadrzaj>
    <derivirana_varijabla naziv="DomainObject.Predmet.SudioniciListNazivOIB_1">
      <item>, OIB 85821130368</item>
      <item>, OIB 17028057903</item>
      <item>, OIB 59675864044</item>
      <item>, OIB 71652811583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48C845C-DB02-4E27-8E4F-C5B7FB5C706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1095</properties:Words>
  <properties:Characters>5972</properties:Characters>
  <properties:Lines>138</properties:Lines>
  <properties:Paragraphs>50</properties:Paragraphs>
  <properties:TotalTime>213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7070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Katarina Drndelić</cp:lastModifiedBy>
  <cp:lastPrinted>2018-02-27T12:08:00Z</cp:lastPrinted>
  <dcterms:modified xmlns:xsi="http://www.w3.org/2001/XMLSchema-instance" xsi:type="dcterms:W3CDTF">2018-02-27T12:08:00Z</dcterms:modified>
  <cp:revision>240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St-4278/2016-9 / Odluka - Rješenje - pokretanje prethodnog postupka radi utvrđivanja uvjeta za otvaranje stečajnog postupka (Rješenje o pokretanju prethodnoga postupka_čl.49.ZFPPN_čl.115.SZ.docx)</vt:lpwstr>
  </prop:property>
  <prop:property name="CC_coloring" pid="4" fmtid="{D5CDD505-2E9C-101B-9397-08002B2CF9AE}">
    <vt:bool>false</vt:bool>
  </prop:property>
  <prop:property name="BrojStranica" pid="5" fmtid="{D5CDD505-2E9C-101B-9397-08002B2CF9AE}">
    <vt:i4>3</vt:i4>
  </prop:property>
</prop:Properties>
</file>