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0B99" w:rsidR="00703FE2" w:rsidRPr="00703FE2">
        <w:tc>
          <w:tcPr>
            <w:tcW w:type="dxa" w:w="2985"/>
            <w:shd w:fill="auto" w:color="auto" w:val="clear"/>
          </w:tcPr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Republika Hrvatska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Trgovački sud u Varaždinu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b6eba41" w14:paraId="b6eba41" w:rsidRDefault="00703FE2" w:rsidP="00703FE2" w:rsidR="00703FE2" w:rsidRPr="00703FE2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0B99" w:rsidR="00703FE2" w:rsidRPr="00703FE2">
        <w:trPr>
          <w:jc w:val="right"/>
        </w:trPr>
        <w:tc>
          <w:tcPr>
            <w:tcW w:type="dxa" w:w="4320"/>
          </w:tcPr>
          <w:p w:rsidRDefault="00E12F1A" w:rsidP="00703FE2" w:rsidR="00703FE2" w:rsidRPr="00703FE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St-265/2017-8</w:t>
            </w:r>
          </w:p>
        </w:tc>
      </w:tr>
    </w:tbl>
    <w:p w:rsidRDefault="00703FE2" w:rsidP="00703FE2" w:rsidR="00703FE2" w:rsidRPr="00703FE2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>U   I M E   R E P U B L I K E   H R V A</w:t>
      </w:r>
      <w:r>
        <w:rPr>
          <w:rFonts w:eastAsia="Times New Roman"/>
          <w:lang w:eastAsia="en-AU"/>
        </w:rPr>
        <w:t xml:space="preserve"> </w:t>
      </w:r>
      <w:r w:rsidRPr="00703FE2">
        <w:rPr>
          <w:rFonts w:eastAsia="Times New Roman"/>
          <w:lang w:eastAsia="en-AU"/>
        </w:rPr>
        <w:t>T S K E</w:t>
      </w: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 xml:space="preserve">R J E Š E NJ E   </w:t>
      </w:r>
    </w:p>
    <w:p w:rsidRDefault="006E7510" w:rsidP="006E7510" w:rsidR="006E7510">
      <w:pPr>
        <w:spacing w:lineRule="auto" w:line="240" w:after="0"/>
        <w:jc w:val="center"/>
      </w:pPr>
    </w:p>
    <w:p w:rsidRDefault="00FC1473" w:rsidP="006E7510" w:rsidR="00FC1473">
      <w:pPr>
        <w:spacing w:lineRule="auto" w:line="240" w:after="0"/>
        <w:jc w:val="center"/>
      </w:pPr>
    </w:p>
    <w:p w:rsidRDefault="00DF3F46" w:rsidP="00DF3F46" w:rsidR="00DF3F46">
      <w:pPr>
        <w:spacing w:lineRule="auto" w:line="240"/>
        <w:ind w:firstLine="708"/>
        <w:jc w:val="both"/>
      </w:pPr>
      <w:r>
        <w:t>Trgovački sud u Varaždinu</w:t>
      </w:r>
      <w:r w:rsidR="00682925">
        <w:t>,</w:t>
      </w:r>
      <w:r>
        <w:t xml:space="preserve"> po sutkinji toga suda Meliti Poljanec-Bubaš, kao stečajnoj sutkinji u stečajnom predmetu povodom prijedloga predlagatelja </w:t>
      </w:r>
      <w:r w:rsidR="00E12F1A">
        <w:t xml:space="preserve">Republike Hrvatske, Ministarstva financija – Porezne uprave, Područni ured Varaždin, kojeg zastupa Županijsko državno odvjetništvo u Varaždinu, </w:t>
      </w:r>
      <w:r>
        <w:t>za otvaranje stečajnog postupka nad</w:t>
      </w:r>
      <w:r w:rsidR="00134F62">
        <w:t xml:space="preserve"> dužnikom</w:t>
      </w:r>
      <w:r>
        <w:t xml:space="preserve"> </w:t>
      </w:r>
      <w:r w:rsidR="00E12F1A">
        <w:t>DISTRIBUCIJA CORPORE SANO d.o.o., Kloštar Podravski, Prvog Svibnja 28</w:t>
      </w:r>
      <w:r w:rsidR="00BF5A43">
        <w:t xml:space="preserve">, OIB: </w:t>
      </w:r>
      <w:r w:rsidR="00E12F1A">
        <w:t>08241281206</w:t>
      </w:r>
      <w:r w:rsidR="00BF5A43" w:rsidRPr="001B1EDE">
        <w:t xml:space="preserve">, </w:t>
      </w:r>
      <w:r w:rsidR="00703FE2" w:rsidRPr="001B1EDE">
        <w:t xml:space="preserve">dana </w:t>
      </w:r>
      <w:r w:rsidR="00E12F1A">
        <w:t>8</w:t>
      </w:r>
      <w:r w:rsidR="00D31E77">
        <w:t>. svibnja</w:t>
      </w:r>
      <w:r w:rsidR="00AA6DB5" w:rsidRPr="001B1EDE">
        <w:t xml:space="preserve"> 2018. </w:t>
      </w:r>
      <w:r w:rsidR="00231967" w:rsidRPr="001B1EDE">
        <w:t xml:space="preserve"> </w:t>
      </w:r>
      <w:r w:rsidR="0029485F" w:rsidRPr="001B1EDE">
        <w:t xml:space="preserve"> </w:t>
      </w:r>
      <w:r w:rsidR="00682925" w:rsidRPr="001B1EDE">
        <w:t xml:space="preserve">                                                </w:t>
      </w:r>
    </w:p>
    <w:p w:rsidRDefault="00DF3F46" w:rsidP="00674BAF" w:rsidR="00DF3F46">
      <w:pPr>
        <w:spacing w:lineRule="auto" w:line="240" w:after="0"/>
        <w:jc w:val="center"/>
      </w:pPr>
    </w:p>
    <w:p w:rsidRDefault="00DE0388" w:rsidP="00674BAF" w:rsidR="004655EA">
      <w:pPr>
        <w:spacing w:lineRule="auto" w:line="240" w:after="0"/>
        <w:jc w:val="center"/>
      </w:pPr>
      <w:r>
        <w:t>r i j e š i o</w:t>
      </w:r>
      <w:r w:rsidR="00703FE2">
        <w:t xml:space="preserve">  </w:t>
      </w:r>
      <w:r>
        <w:t xml:space="preserve">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4655EA" w:rsidP="004655EA" w:rsidR="004655EA" w:rsidRPr="001B1EDE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E12F1A">
        <w:t>DISTRIBUCIJA CORPORE SANO d.o.o., Kloštar Podravski, Prvog Svibnja 28</w:t>
      </w:r>
      <w:r w:rsidR="00D31E77">
        <w:t xml:space="preserve">, OIB: </w:t>
      </w:r>
      <w:r w:rsidR="00E12F1A">
        <w:t>08241281206</w:t>
      </w:r>
      <w:r w:rsidR="00231967" w:rsidRPr="001B1EDE">
        <w:t>,</w:t>
      </w:r>
      <w:r w:rsidR="00F2339C" w:rsidRPr="001B1EDE">
        <w:t xml:space="preserve"> </w:t>
      </w:r>
      <w:r w:rsidRPr="001B1EDE">
        <w:t>s danom</w:t>
      </w:r>
      <w:r w:rsidR="008B3F75" w:rsidRPr="001B1EDE">
        <w:t xml:space="preserve"> </w:t>
      </w:r>
      <w:r w:rsidR="00D31E77">
        <w:t>8. svibnja 2018.</w:t>
      </w:r>
      <w:r w:rsidR="00F2339C" w:rsidRPr="001B1EDE">
        <w:t xml:space="preserve"> u 15,00 sati.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703FE2">
      <w:pPr>
        <w:spacing w:lineRule="auto" w:line="240" w:after="0"/>
        <w:jc w:val="both"/>
        <w:rPr>
          <w:color w:val="FF0000"/>
        </w:rPr>
      </w:pPr>
      <w:r w:rsidRPr="006257B8">
        <w:tab/>
      </w:r>
      <w:r w:rsidR="0042209F" w:rsidRPr="006257B8">
        <w:t>II</w:t>
      </w:r>
      <w:r w:rsidR="00F2339C" w:rsidRPr="006257B8">
        <w:t xml:space="preserve">. </w:t>
      </w:r>
      <w:r w:rsidR="0042209F" w:rsidRPr="006257B8">
        <w:t>Za stečajnog upravitelja imenuje s</w:t>
      </w:r>
      <w:r w:rsidR="0029485F">
        <w:t>e</w:t>
      </w:r>
      <w:r w:rsidR="00AA6DB5">
        <w:t xml:space="preserve"> </w:t>
      </w:r>
      <w:r w:rsidR="00E12F1A">
        <w:t xml:space="preserve">Jugoslav Puran, iz Bjelovara, Josipa Jelačića 12, OIB: 70582689973.                      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636215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E12F1A">
        <w:t>DISTRIBUCIJA CORPORE SANO d.o.o., Kloštar Podravski, Prvog Svibnja 28, OIB: 08241281206</w:t>
      </w:r>
      <w:r w:rsidR="00E12F1A">
        <w:t>.</w:t>
      </w:r>
    </w:p>
    <w:p w:rsidRDefault="00E12F1A" w:rsidP="004655EA" w:rsidR="00E12F1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>V. Po pravomoćnosti ovoga rješenja stečajni dužnik</w:t>
      </w:r>
      <w:r w:rsidR="00E12F1A" w:rsidRPr="00E12F1A">
        <w:t xml:space="preserve"> </w:t>
      </w:r>
      <w:r w:rsidR="00E12F1A">
        <w:t>DISTRIBUCIJA CORPORE SANO d.o.o., Kloštar Podravski, Prvog Svibnja 28, OIB: 08241281206</w:t>
      </w:r>
      <w:r w:rsidR="00E6382F">
        <w:t xml:space="preserve">, </w:t>
      </w:r>
      <w:r w:rsidR="00512337">
        <w:t>bit</w:t>
      </w:r>
      <w:r w:rsidR="00F2339C">
        <w:t xml:space="preserve">i </w:t>
      </w:r>
      <w:r>
        <w:t>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703FE2" w:rsidP="004655EA" w:rsidR="00703FE2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E12F1A" w:rsidP="00E12F1A" w:rsidR="00E12F1A">
      <w:pPr>
        <w:spacing w:lineRule="auto" w:line="240" w:after="0"/>
        <w:jc w:val="both"/>
      </w:pPr>
      <w:r>
        <w:tab/>
        <w:t xml:space="preserve">Predlagatelj je </w:t>
      </w:r>
      <w:r>
        <w:t>4. travnja 2017.</w:t>
      </w:r>
      <w:r>
        <w:t xml:space="preserve"> podnio ovome sudu prijedlog za otvaranje stečajnog postupka nad dužnikom.</w:t>
      </w:r>
    </w:p>
    <w:p w:rsidRDefault="00E12F1A" w:rsidP="00E12F1A" w:rsidR="00E12F1A">
      <w:pPr>
        <w:spacing w:lineRule="auto" w:line="240" w:after="0"/>
        <w:jc w:val="both"/>
      </w:pPr>
    </w:p>
    <w:p w:rsidRDefault="00E12F1A" w:rsidP="00E12F1A" w:rsidR="00E12F1A">
      <w:pPr>
        <w:spacing w:lineRule="auto" w:line="240" w:after="0"/>
        <w:jc w:val="both"/>
      </w:pPr>
      <w:r>
        <w:tab/>
        <w:t>Rješenjem ovog suda poslovni broj 2 St-</w:t>
      </w:r>
      <w:r>
        <w:t>265/17-2 od 14.8.2017.</w:t>
      </w:r>
      <w:r>
        <w:t xml:space="preserve"> pokrenut je prethodni postupak radi utvrđivanja uvjeta za otvaranje stečajnog postupka.</w:t>
      </w:r>
    </w:p>
    <w:p w:rsidRDefault="00E12F1A" w:rsidP="00E12F1A" w:rsidR="00E12F1A">
      <w:pPr>
        <w:spacing w:lineRule="auto" w:line="240" w:after="0"/>
        <w:jc w:val="both"/>
      </w:pPr>
    </w:p>
    <w:p w:rsidRDefault="00E12F1A" w:rsidP="00E12F1A" w:rsidR="00E12F1A">
      <w:pPr>
        <w:spacing w:lineRule="auto" w:line="240" w:after="0"/>
        <w:jc w:val="both"/>
      </w:pPr>
      <w:r>
        <w:tab/>
        <w:t xml:space="preserve">Sud je tijekom postupka </w:t>
      </w:r>
      <w:proofErr w:type="spellStart"/>
      <w:r>
        <w:t>ovosudnim</w:t>
      </w:r>
      <w:proofErr w:type="spellEnd"/>
      <w:r>
        <w:t xml:space="preserve"> rješenjem 2 St-</w:t>
      </w:r>
      <w:r>
        <w:t>265/2017-4 od 10. listopada 2017.</w:t>
      </w:r>
      <w:r>
        <w:t xml:space="preserve">, objavljenom na e-Oglasnoj ploči suda </w:t>
      </w:r>
      <w:r w:rsidRPr="002538A8">
        <w:t xml:space="preserve">pozvao sve osobe koje imaju pravni interes da se provede stečajni postupak nad </w:t>
      </w:r>
      <w:r>
        <w:t>dužnikom, da u roku od 15</w:t>
      </w:r>
      <w:r w:rsidRPr="002538A8">
        <w:t xml:space="preserve"> dana uplate predujam u iznosu od </w:t>
      </w:r>
      <w:r>
        <w:t>9.200,00</w:t>
      </w:r>
      <w:r w:rsidRPr="002538A8">
        <w:t xml:space="preserve"> kn za pokriće troškova stečajnog postupka.</w:t>
      </w:r>
      <w:r>
        <w:t xml:space="preserve"> </w:t>
      </w:r>
    </w:p>
    <w:p w:rsidRDefault="00E12F1A" w:rsidP="00E12F1A" w:rsidR="00E12F1A">
      <w:pPr>
        <w:spacing w:lineRule="auto" w:line="240" w:after="0"/>
        <w:jc w:val="both"/>
      </w:pPr>
    </w:p>
    <w:p w:rsidRDefault="00E12F1A" w:rsidP="00E12F1A" w:rsidR="00E12F1A">
      <w:pPr>
        <w:spacing w:lineRule="auto" w:line="240" w:after="0"/>
        <w:jc w:val="both"/>
      </w:pPr>
      <w:r>
        <w:tab/>
        <w:t xml:space="preserve">Kako dužnik ne spori da nema imovine za namirenje troškova stečajnog postupka, ispunili su se uvjeti iz odredbe čl. 132. st. 1. i 2. Stečajnog zakona „Narodne novine“ broj 71/15,)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E12F1A" w:rsidP="00E12F1A" w:rsidR="00E12F1A">
      <w:pPr>
        <w:spacing w:lineRule="auto" w:line="240" w:after="0"/>
        <w:jc w:val="both"/>
      </w:pPr>
    </w:p>
    <w:p w:rsidRDefault="00E12F1A" w:rsidP="00E12F1A" w:rsidR="00E12F1A">
      <w:pPr>
        <w:spacing w:lineRule="auto" w:line="240" w:after="0"/>
        <w:jc w:val="both"/>
      </w:pPr>
      <w:r>
        <w:tab/>
        <w:t xml:space="preserve">Kako u ostavljenom roku, nitko od zainteresiranih osoba nije uplatio traženi predujam, to je temeljem odredbe čl. 132. st.1. i 2. Stečajnog zakona valjalo odlučiti kao u izreci. </w:t>
      </w:r>
    </w:p>
    <w:p w:rsidRDefault="00E12F1A" w:rsidP="00E12F1A" w:rsidR="00E12F1A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</w:p>
    <w:p w:rsidRDefault="00D31FBB" w:rsidP="00DE0388" w:rsidR="00D31FBB">
      <w:pPr>
        <w:spacing w:lineRule="auto" w:line="240" w:after="0"/>
        <w:jc w:val="both"/>
      </w:pPr>
    </w:p>
    <w:p w:rsidRDefault="00F2339C" w:rsidP="0091204E" w:rsidR="004655EA" w:rsidRPr="001B1EDE">
      <w:pPr>
        <w:spacing w:lineRule="auto" w:line="240" w:after="0"/>
        <w:jc w:val="center"/>
      </w:pPr>
      <w:r w:rsidRPr="006257B8">
        <w:t xml:space="preserve">U </w:t>
      </w:r>
      <w:r w:rsidRPr="001B1EDE">
        <w:t>Varaždinu</w:t>
      </w:r>
      <w:r w:rsidR="00703FE2" w:rsidRPr="001B1EDE">
        <w:t xml:space="preserve"> </w:t>
      </w:r>
      <w:r w:rsidR="00D31E77">
        <w:t>8. svibnja</w:t>
      </w:r>
      <w:r w:rsidR="0029485F" w:rsidRPr="001B1EDE">
        <w:t xml:space="preserve"> 2018.   </w:t>
      </w:r>
    </w:p>
    <w:p w:rsidRDefault="00F2339C" w:rsidP="0091204E" w:rsidR="00F2339C" w:rsidRPr="001B1EDE">
      <w:pPr>
        <w:spacing w:lineRule="auto" w:line="240" w:after="0"/>
        <w:jc w:val="center"/>
      </w:pPr>
    </w:p>
    <w:p w:rsidRDefault="00F2339C" w:rsidP="00703FE2" w:rsidR="00F2339C">
      <w:pPr>
        <w:spacing w:lineRule="auto" w:line="240" w:after="0"/>
        <w:ind w:left="4956"/>
        <w:jc w:val="center"/>
      </w:pPr>
      <w:r>
        <w:t>Sutkinja</w:t>
      </w:r>
    </w:p>
    <w:p w:rsidRDefault="00021187" w:rsidP="00703FE2" w:rsidR="00021187">
      <w:pPr>
        <w:spacing w:lineRule="auto" w:line="240" w:after="0"/>
        <w:ind w:left="4956"/>
        <w:jc w:val="center"/>
      </w:pPr>
    </w:p>
    <w:p w:rsidRDefault="00F2339C" w:rsidP="00703FE2" w:rsidR="00F2339C">
      <w:pPr>
        <w:spacing w:lineRule="auto" w:line="240" w:after="0"/>
        <w:ind w:left="4956"/>
        <w:jc w:val="center"/>
      </w:pPr>
      <w:r>
        <w:t>Melita Poljanec Bubaš</w:t>
      </w:r>
      <w:r w:rsidR="003676BB">
        <w:t>, v.r.</w:t>
      </w:r>
    </w:p>
    <w:p w:rsidRDefault="003676BB" w:rsidP="00703FE2" w:rsidR="003676BB">
      <w:pPr>
        <w:spacing w:lineRule="auto" w:line="240" w:after="0"/>
        <w:ind w:left="4956"/>
        <w:jc w:val="center"/>
      </w:pPr>
    </w:p>
    <w:p w:rsidRDefault="003676BB" w:rsidP="00703FE2" w:rsidR="003676BB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512772" w:rsidP="00703FE2" w:rsidR="00512772">
      <w:pPr>
        <w:spacing w:lineRule="auto" w:line="240" w:after="0"/>
        <w:ind w:left="4956"/>
        <w:jc w:val="center"/>
      </w:pPr>
    </w:p>
    <w:p w:rsidRDefault="004D556B" w:rsidP="00703FE2" w:rsidR="004D556B">
      <w:pPr>
        <w:spacing w:lineRule="auto" w:line="240" w:after="0"/>
        <w:ind w:left="4956"/>
        <w:jc w:val="center"/>
      </w:pPr>
    </w:p>
    <w:p w:rsidRDefault="00102FFA" w:rsidP="00F2339C" w:rsidR="003D2DEA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03FE2" w:rsidP="00F2339C" w:rsidR="004655EA">
      <w:pPr>
        <w:spacing w:lineRule="auto" w:line="240" w:after="0"/>
        <w:ind w:firstLine="708"/>
      </w:pPr>
      <w:r>
        <w:t xml:space="preserve">Uputa o pravnom lijeku:     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91204E" w:rsidR="003D2DEA">
      <w:pPr>
        <w:spacing w:lineRule="auto" w:line="240" w:after="0"/>
        <w:jc w:val="both"/>
      </w:pPr>
    </w:p>
    <w:p w:rsidRDefault="00F2339C" w:rsidP="0091204E" w:rsidR="00F2339C">
      <w:pPr>
        <w:spacing w:lineRule="auto" w:line="240" w:after="0"/>
        <w:jc w:val="both"/>
      </w:pPr>
    </w:p>
    <w:p w:rsidRDefault="005F330C" w:rsidP="006E7510" w:rsidR="005F330C">
      <w:pPr>
        <w:spacing w:lineRule="auto" w:line="240" w:after="0"/>
      </w:pPr>
      <w:r>
        <w:t>DNA:</w:t>
      </w:r>
    </w:p>
    <w:p w:rsidRDefault="005F330C" w:rsidP="00D67F11" w:rsidR="00D67F11" w:rsidRPr="006B7FA7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B7FA7">
        <w:t xml:space="preserve">Financijska agencija </w:t>
      </w:r>
      <w:r w:rsidR="00DB4AE2" w:rsidRPr="006B7FA7">
        <w:t>Augusta Cesarca 2, Varaždin</w:t>
      </w:r>
    </w:p>
    <w:p w:rsidRDefault="0029485F" w:rsidP="00A640C6" w:rsidR="00DF3F46" w:rsidRPr="0029485F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29485F">
        <w:t>Stečajn</w:t>
      </w:r>
      <w:r w:rsidR="00D31E77">
        <w:t xml:space="preserve">i upravitelj </w:t>
      </w:r>
      <w:r w:rsidR="00E12F1A">
        <w:t xml:space="preserve">Jugoslav Puran, iz Bjelovara, Josipa Jelačića 12                      </w:t>
      </w:r>
      <w:r w:rsidR="00E6382F">
        <w:t xml:space="preserve">    </w:t>
      </w:r>
    </w:p>
    <w:p w:rsidRDefault="006D1AD8" w:rsidP="005F330C" w:rsidR="009E79C9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>
        <w:t>D</w:t>
      </w:r>
      <w:r w:rsidR="003B2888">
        <w:t xml:space="preserve">užnik </w:t>
      </w:r>
      <w:r w:rsidR="00E12F1A">
        <w:t>DISTRIBUCIJA CORPORE SANO d.o.o.</w:t>
      </w:r>
      <w:r w:rsidR="00AA6DB5">
        <w:t>, pu</w:t>
      </w:r>
      <w:r w:rsidR="00231967">
        <w:t xml:space="preserve">tem e-oglasne ploče suda </w:t>
      </w:r>
      <w:r w:rsidR="00856378">
        <w:t xml:space="preserve">            </w:t>
      </w:r>
      <w:r>
        <w:t xml:space="preserve">                                           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0B019C">
        <w:t>Županijsko državno odvjetništvo u Varaždinu, Građansko upravni odjel</w:t>
      </w:r>
    </w:p>
    <w:p w:rsidRDefault="003B2888" w:rsidP="005F330C" w:rsidR="003B2888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Ministarstvo financija, Porezna uprava, </w:t>
      </w:r>
      <w:r w:rsidR="006D1AD8">
        <w:t xml:space="preserve">Područni ured </w:t>
      </w:r>
      <w:r w:rsidR="00E12F1A">
        <w:t>Koprivnica, Ulica hrvatske državnosti 7</w:t>
      </w:r>
      <w:r w:rsidR="00E6382F">
        <w:t xml:space="preserve">                     </w:t>
      </w:r>
      <w:r w:rsidR="00CD3B4C">
        <w:t xml:space="preserve">  </w:t>
      </w:r>
    </w:p>
    <w:p w:rsidRDefault="005F330C" w:rsidP="005F330C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Sudski registar</w:t>
      </w:r>
      <w:r w:rsidR="003B2888">
        <w:t xml:space="preserve"> – odmah i po pravomoćnosti</w:t>
      </w:r>
    </w:p>
    <w:p w:rsidRDefault="006E7510" w:rsidP="00EA770E" w:rsidR="00744185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  <w:r w:rsidR="00646C58">
        <w:t xml:space="preserve"> </w:t>
      </w:r>
      <w:r w:rsidR="009E79C9">
        <w:t xml:space="preserve"> </w:t>
      </w:r>
    </w:p>
    <w:p w:rsidRDefault="006D1AD8" w:rsidP="003F0FBC" w:rsidR="006D1AD8" w:rsidRPr="000B019C">
      <w:pPr>
        <w:pStyle w:val="Odlomakpopisa"/>
        <w:spacing w:lineRule="auto" w:line="240" w:after="0"/>
        <w:ind w:left="786"/>
        <w:jc w:val="both"/>
      </w:pPr>
    </w:p>
    <w:sectPr w:rsidSect="006E7510" w:rsidR="006D1AD8" w:rsidRPr="000B019C">
      <w:headerReference w:type="default" r:id="rId11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E01" w:rsidP="00B92760" w:rsidR="00113E01">
      <w:pPr>
        <w:spacing w:lineRule="auto" w:line="240" w:after="0"/>
      </w:pPr>
      <w:r>
        <w:separator/>
      </w:r>
    </w:p>
  </w:endnote>
  <w:end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E01" w:rsidP="00B92760" w:rsidR="00113E01">
      <w:pPr>
        <w:spacing w:lineRule="auto" w:line="240" w:after="0"/>
      </w:pPr>
      <w:r>
        <w:separator/>
      </w:r>
    </w:p>
  </w:footnote>
  <w:foot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76BB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E11C72" w:rsidR="00E12F1A" w:rsidRPr="00703FE2">
      <w:trPr>
        <w:jc w:val="right"/>
      </w:trPr>
      <w:tc>
        <w:tcPr>
          <w:tcW w:type="dxa" w:w="4320"/>
        </w:tcPr>
        <w:p w:rsidRDefault="00E12F1A" w:rsidP="00E11C72" w:rsidR="00E12F1A" w:rsidRPr="00703FE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St-265/2017-8</w:t>
          </w:r>
        </w:p>
      </w:tc>
    </w:tr>
  </w:tbl>
  <w:p w:rsidRDefault="00B92760" w:rsidP="000F0006" w:rsidR="00B9276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21187"/>
    <w:rsid w:val="00047F79"/>
    <w:rsid w:val="00060564"/>
    <w:rsid w:val="00076878"/>
    <w:rsid w:val="0008540E"/>
    <w:rsid w:val="0008769F"/>
    <w:rsid w:val="00093361"/>
    <w:rsid w:val="000B019C"/>
    <w:rsid w:val="000C5186"/>
    <w:rsid w:val="000C5571"/>
    <w:rsid w:val="000F0006"/>
    <w:rsid w:val="000F0F26"/>
    <w:rsid w:val="000F1C9F"/>
    <w:rsid w:val="000F529F"/>
    <w:rsid w:val="00102FFA"/>
    <w:rsid w:val="001035E5"/>
    <w:rsid w:val="00107EBE"/>
    <w:rsid w:val="00113E01"/>
    <w:rsid w:val="00134F62"/>
    <w:rsid w:val="001350AD"/>
    <w:rsid w:val="0014287D"/>
    <w:rsid w:val="001456F8"/>
    <w:rsid w:val="00196E25"/>
    <w:rsid w:val="001B1EDE"/>
    <w:rsid w:val="001C613A"/>
    <w:rsid w:val="001D41AF"/>
    <w:rsid w:val="001E7E5C"/>
    <w:rsid w:val="001F4E2F"/>
    <w:rsid w:val="00202437"/>
    <w:rsid w:val="00231967"/>
    <w:rsid w:val="00246AB4"/>
    <w:rsid w:val="002538A8"/>
    <w:rsid w:val="00272FC1"/>
    <w:rsid w:val="00276B68"/>
    <w:rsid w:val="0029485F"/>
    <w:rsid w:val="002E384C"/>
    <w:rsid w:val="003131F9"/>
    <w:rsid w:val="0033439D"/>
    <w:rsid w:val="003360C8"/>
    <w:rsid w:val="00355D8C"/>
    <w:rsid w:val="0036728D"/>
    <w:rsid w:val="003676BB"/>
    <w:rsid w:val="0037055B"/>
    <w:rsid w:val="003842EF"/>
    <w:rsid w:val="003949D4"/>
    <w:rsid w:val="003A0E79"/>
    <w:rsid w:val="003B2888"/>
    <w:rsid w:val="003D2DEA"/>
    <w:rsid w:val="003F0FBC"/>
    <w:rsid w:val="003F4DB6"/>
    <w:rsid w:val="003F5741"/>
    <w:rsid w:val="0041374E"/>
    <w:rsid w:val="0042209F"/>
    <w:rsid w:val="00462325"/>
    <w:rsid w:val="004655EA"/>
    <w:rsid w:val="004817B7"/>
    <w:rsid w:val="004A4728"/>
    <w:rsid w:val="004B4410"/>
    <w:rsid w:val="004D4A87"/>
    <w:rsid w:val="004D556B"/>
    <w:rsid w:val="004E6600"/>
    <w:rsid w:val="004F4291"/>
    <w:rsid w:val="00512337"/>
    <w:rsid w:val="00512772"/>
    <w:rsid w:val="005159AF"/>
    <w:rsid w:val="00537BED"/>
    <w:rsid w:val="0055228F"/>
    <w:rsid w:val="00570F3D"/>
    <w:rsid w:val="00580B40"/>
    <w:rsid w:val="00582ED0"/>
    <w:rsid w:val="005B5336"/>
    <w:rsid w:val="005D4BA1"/>
    <w:rsid w:val="005E6262"/>
    <w:rsid w:val="005F330C"/>
    <w:rsid w:val="00605C60"/>
    <w:rsid w:val="00623878"/>
    <w:rsid w:val="006257B8"/>
    <w:rsid w:val="00634C74"/>
    <w:rsid w:val="00636215"/>
    <w:rsid w:val="0064220A"/>
    <w:rsid w:val="00643C96"/>
    <w:rsid w:val="00645B3C"/>
    <w:rsid w:val="00646C58"/>
    <w:rsid w:val="00653553"/>
    <w:rsid w:val="00674BAF"/>
    <w:rsid w:val="006750F1"/>
    <w:rsid w:val="00677DFC"/>
    <w:rsid w:val="00682925"/>
    <w:rsid w:val="006A3220"/>
    <w:rsid w:val="006A7D22"/>
    <w:rsid w:val="006B7FA7"/>
    <w:rsid w:val="006D1AD8"/>
    <w:rsid w:val="006E7510"/>
    <w:rsid w:val="00701761"/>
    <w:rsid w:val="007026D5"/>
    <w:rsid w:val="00703FE2"/>
    <w:rsid w:val="00721575"/>
    <w:rsid w:val="00744185"/>
    <w:rsid w:val="00746617"/>
    <w:rsid w:val="007606F2"/>
    <w:rsid w:val="00763711"/>
    <w:rsid w:val="00765415"/>
    <w:rsid w:val="007C6BD0"/>
    <w:rsid w:val="007E3A4C"/>
    <w:rsid w:val="007E7455"/>
    <w:rsid w:val="008100F1"/>
    <w:rsid w:val="00820D18"/>
    <w:rsid w:val="0083056C"/>
    <w:rsid w:val="00833D1F"/>
    <w:rsid w:val="00851F78"/>
    <w:rsid w:val="00855775"/>
    <w:rsid w:val="00856378"/>
    <w:rsid w:val="008668EE"/>
    <w:rsid w:val="00891A6A"/>
    <w:rsid w:val="008940C4"/>
    <w:rsid w:val="00895F0B"/>
    <w:rsid w:val="008B3F75"/>
    <w:rsid w:val="008B4103"/>
    <w:rsid w:val="008F5B8D"/>
    <w:rsid w:val="0091204E"/>
    <w:rsid w:val="00915477"/>
    <w:rsid w:val="00920B16"/>
    <w:rsid w:val="00953F37"/>
    <w:rsid w:val="009A152E"/>
    <w:rsid w:val="009B4636"/>
    <w:rsid w:val="009E79C9"/>
    <w:rsid w:val="00A16361"/>
    <w:rsid w:val="00A40320"/>
    <w:rsid w:val="00A41EEE"/>
    <w:rsid w:val="00A54B56"/>
    <w:rsid w:val="00A640C6"/>
    <w:rsid w:val="00A95A8B"/>
    <w:rsid w:val="00AA6DB5"/>
    <w:rsid w:val="00AC230B"/>
    <w:rsid w:val="00AD2DD5"/>
    <w:rsid w:val="00AD7445"/>
    <w:rsid w:val="00B37982"/>
    <w:rsid w:val="00B65FC7"/>
    <w:rsid w:val="00B80AFA"/>
    <w:rsid w:val="00B92760"/>
    <w:rsid w:val="00BA47EA"/>
    <w:rsid w:val="00BB06AD"/>
    <w:rsid w:val="00BB6CA0"/>
    <w:rsid w:val="00BC4BB6"/>
    <w:rsid w:val="00BE2EAE"/>
    <w:rsid w:val="00BF5A43"/>
    <w:rsid w:val="00C17DAB"/>
    <w:rsid w:val="00C22DB7"/>
    <w:rsid w:val="00C37A21"/>
    <w:rsid w:val="00C44934"/>
    <w:rsid w:val="00C55AA1"/>
    <w:rsid w:val="00C661EA"/>
    <w:rsid w:val="00C76CAE"/>
    <w:rsid w:val="00CB09BE"/>
    <w:rsid w:val="00CB3BB8"/>
    <w:rsid w:val="00CD3B4C"/>
    <w:rsid w:val="00CF7A8A"/>
    <w:rsid w:val="00D31E77"/>
    <w:rsid w:val="00D31FBB"/>
    <w:rsid w:val="00D67F11"/>
    <w:rsid w:val="00D71E85"/>
    <w:rsid w:val="00D71FC7"/>
    <w:rsid w:val="00D80A55"/>
    <w:rsid w:val="00D85811"/>
    <w:rsid w:val="00D92662"/>
    <w:rsid w:val="00DB4AE2"/>
    <w:rsid w:val="00DB6555"/>
    <w:rsid w:val="00DC2075"/>
    <w:rsid w:val="00DC2D0E"/>
    <w:rsid w:val="00DE0388"/>
    <w:rsid w:val="00DF3F46"/>
    <w:rsid w:val="00DF45C9"/>
    <w:rsid w:val="00E01330"/>
    <w:rsid w:val="00E10DE4"/>
    <w:rsid w:val="00E12F1A"/>
    <w:rsid w:val="00E6382F"/>
    <w:rsid w:val="00EA770E"/>
    <w:rsid w:val="00EB2694"/>
    <w:rsid w:val="00EB45BF"/>
    <w:rsid w:val="00ED1DCD"/>
    <w:rsid w:val="00EE586C"/>
    <w:rsid w:val="00F1383E"/>
    <w:rsid w:val="00F2339C"/>
    <w:rsid w:val="00F24613"/>
    <w:rsid w:val="00F3222E"/>
    <w:rsid w:val="00F36B83"/>
    <w:rsid w:val="00F47194"/>
    <w:rsid w:val="00F57E2D"/>
    <w:rsid w:val="00F7116B"/>
    <w:rsid w:val="00F86C04"/>
    <w:rsid w:val="00FA1E13"/>
    <w:rsid w:val="00FB2FF2"/>
    <w:rsid w:val="00FC1473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69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2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8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REMONT jednostavno društvo s ograničenom odgovornošću za građevinu</izvorni_sadrzaj>
    <derivirana_varijabla naziv="DomainObject.Predmet.ProtustrankaFormated_1">  NOVAK REMONT jednostavno društvo s ograničenom odgovornošću za građevinu</derivirana_varijabla>
  </DomainObject.Predmet.ProtustrankaFormated>
  <DomainObject.Predmet.ProtustrankaFormatedOIB>
    <izvorni_sadrzaj>  NOVAK REMONT jednostavno društvo s ograničenom odgovornošću za građevinu, OIB 04937270702</izvorni_sadrzaj>
    <derivirana_varijabla naziv="DomainObject.Predmet.ProtustrankaFormatedOIB_1">  NOVAK REMONT jednostavno društvo s ograničenom odgovornošću za građevinu, OIB 04937270702</derivirana_varijabla>
  </DomainObject.Predmet.ProtustrankaFormatedOIB>
  <DomainObject.Predmet.ProtustrankaFormatedWithAdress>
    <izvorni_sadrzaj> NOVAK REMONT jednostavno društvo s ograničenom odgovornošću za građevinu, Stanetinec 46, 40313 Stanetinec</izvorni_sadrzaj>
    <derivirana_varijabla naziv="DomainObject.Predmet.ProtustrankaFormatedWithAdress_1"> NOVAK REMONT jednostavno društvo s ograničenom odgovornošću za građevinu, Stanetinec 46, 40313 Stanetinec</derivirana_varijabla>
  </DomainObject.Predmet.ProtustrankaFormatedWithAdress>
  <DomainObject.Predmet.ProtustrankaFormatedWithAdressOIB>
    <izvorni_sadrzaj> NOVAK REMONT jednostavno društvo s ograničenom odgovornošću za građevinu, OIB 04937270702, Stanetinec 46, 40313 Stanetinec</izvorni_sadrzaj>
    <derivirana_varijabla naziv="DomainObject.Predmet.ProtustrankaFormatedWithAdressOIB_1"> NOVAK REMONT jednostavno društvo s ograničenom odgovornošću za građevinu, OIB 04937270702, Stanetinec 46, 40313 Stanetinec</derivirana_varijabla>
  </DomainObject.Predmet.ProtustrankaFormatedWithAdressOIB>
  <DomainObject.Predmet.ProtustrankaWithAdress>
    <izvorni_sadrzaj>NOVAK REMONT jednostavno društvo s ograničenom odgovornošću za građevinu Stanetinec 46, 40313 Stanetinec</izvorni_sadrzaj>
    <derivirana_varijabla naziv="DomainObject.Predmet.ProtustrankaWithAdress_1">NOVAK REMONT jednostavno društvo s ograničenom odgovornošću za građevinu Stanetinec 46, 40313 Stanetinec</derivirana_varijabla>
  </DomainObject.Predmet.ProtustrankaWithAdress>
  <DomainObject.Predmet.ProtustrankaWithAdressOIB>
    <izvorni_sadrzaj>NOVAK REMONT jednostavno društvo s ograničenom odgovornošću za građevinu, OIB 04937270702, Stanetinec 46, 40313 Stanetinec</izvorni_sadrzaj>
    <derivirana_varijabla naziv="DomainObject.Predmet.ProtustrankaWithAdressOIB_1">NOVAK REMONT jednostavno društvo s ograničenom odgovornošću za građevinu, OIB 04937270702, Stanetinec 46, 40313 Stanetinec</derivirana_varijabla>
  </DomainObject.Predmet.ProtustrankaWithAdressOIB>
  <DomainObject.Predmet.ProtustrankaNazivFormated>
    <izvorni_sadrzaj>NOVAK REMONT jednostavno društvo s ograničenom odgovornošću za građevinu</izvorni_sadrzaj>
    <derivirana_varijabla naziv="DomainObject.Predmet.ProtustrankaNazivFormated_1">NOVAK REMONT jednostavno društvo s ograničenom odgovornošću za građevinu</derivirana_varijabla>
  </DomainObject.Predmet.ProtustrankaNazivFormated>
  <DomainObject.Predmet.ProtustrankaNazivFormatedOIB>
    <izvorni_sadrzaj>NOVAK REMONT jednostavno društvo s ograničenom odgovornošću za građevinu, OIB 04937270702</izvorni_sadrzaj>
    <derivirana_varijabla naziv="DomainObject.Predmet.ProtustrankaNazivFormatedOIB_1">NOVAK REMONT jednostavno društvo s ograničenom odgovornošću za građevinu, OIB 04937270702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3855.81</izvorni_sadrzaj>
    <derivirana_varijabla naziv="DomainObject.Predmet.TrenutnaVrijednost_1">3855.81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NOVAK REMONT jednostavno društvo s ograničenom odgovornošću za građevinu</item>
    </izvorni_sadrzaj>
    <derivirana_varijabla naziv="DomainObject.Predmet.ProtuStrankaListFormated_1">
      <item>NOVAK REMONT jednostavno društvo s ograničenom odgovornošću za građevinu</item>
    </derivirana_varijabla>
  </DomainObject.Predmet.ProtuStrankaListFormated>
  <DomainObject.Predmet.ProtuStrankaListFormatedOIB>
    <izvorni_sadrzaj>
      <item>NOVAK REMONT jednostavno društvo s ograničenom odgovornošću za građevinu, OIB 04937270702</item>
    </izvorni_sadrzaj>
    <derivirana_varijabla naziv="DomainObject.Predmet.ProtuStrankaListFormatedOIB_1">
      <item>NOVAK REMONT jednostavno društvo s ograničenom odgovornošću za građevinu, OIB 04937270702</item>
    </derivirana_varijabla>
  </DomainObject.Predmet.ProtuStrankaListFormatedOIB>
  <DomainObject.Predmet.ProtuStrankaListFormatedWithAdress>
    <izvorni_sadrzaj>
      <item>NOVAK REMONT jednostavno društvo s ograničenom odgovornošću za građevinu, Stanetinec 46, 40313 Stanetinec</item>
    </izvorni_sadrzaj>
    <derivirana_varijabla naziv="DomainObject.Predmet.ProtuStrankaListFormatedWithAdress_1">
      <item>NOVAK REMONT jednostavno društvo s ograničenom odgovornošću za građevinu, Stanetinec 46, 40313 Stanetinec</item>
    </derivirana_varijabla>
  </DomainObject.Predmet.ProtuStrankaListFormatedWithAdress>
  <DomainObject.Predmet.ProtuStrankaListFormatedWithAdressOIB>
    <izvorni_sadrzaj>
      <item>NOVAK REMONT jednostavno društvo s ograničenom odgovornošću za građevinu, OIB 04937270702, Stanetinec 46, 40313 Stanetinec</item>
    </izvorni_sadrzaj>
    <derivirana_varijabla naziv="DomainObject.Predmet.ProtuStrankaListFormatedWithAdressOIB_1">
      <item>NOVAK REMONT jednostavno društvo s ograničenom odgovornošću za građevinu, OIB 04937270702, Stanetinec 46, 40313 Stanetinec</item>
    </derivirana_varijabla>
  </DomainObject.Predmet.ProtuStrankaListFormatedWithAdressOIB>
  <DomainObject.Predmet.ProtuStrankaListNazivFormated>
    <izvorni_sadrzaj>
      <item>NOVAK REMONT jednostavno društvo s ograničenom odgovornošću za građevinu</item>
    </izvorni_sadrzaj>
    <derivirana_varijabla naziv="DomainObject.Predmet.ProtuStrankaListNazivFormated_1">
      <item>NOVAK REMONT jednostavno društvo s ograničenom odgovornošću za građevinu</item>
    </derivirana_varijabla>
  </DomainObject.Predmet.ProtuStrankaListNazivFormated>
  <DomainObject.Predmet.ProtuStrankaListNazivFormatedOIB>
    <izvorni_sadrzaj>
      <item>NOVAK REMONT jednostavno društvo s ograničenom odgovornošću za građevinu, OIB 04937270702</item>
    </izvorni_sadrzaj>
    <derivirana_varijabla naziv="DomainObject.Predmet.ProtuStrankaListNazivFormatedOIB_1">
      <item>NOVAK REMONT jednostavno društvo s ograničenom odgovornošću za građevinu, OIB 04937270702</item>
    </derivirana_varijabla>
  </DomainObject.Predmet.ProtuStrankaListNazivFormatedOIB>
  <DomainObject.Predmet.OstaliListFormated>
    <izvorni_sadrzaj>
      <item>E-oglasna ploča</item>
      <item>Sudski registar</item>
      <item>Robert Novak</item>
      <item>Županijsko državno odvjetništvo</item>
    </izvorni_sadrzaj>
    <derivirana_varijabla naziv="DomainObject.Predmet.OstaliListFormated_1">
      <item>E-oglasna ploča</item>
      <item>Sudski registar</item>
      <item>Robert Novak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FormatedOIB_1">
      <item>E-oglasna ploča</item>
      <item>Sudski registar</item>
      <item>Robert Novak, OIB 32782909460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Robert Novak, Stanetinec 46, 40313 Stanetinec</item>
      <item>Županijsko državno odvjetništvo</item>
    </izvorni_sadrzaj>
    <derivirana_varijabla naziv="DomainObject.Predmet.OstaliListFormatedWithAdress_1">
      <item>E-oglasna ploča</item>
      <item>Sudski registar</item>
      <item>Robert Novak, Stanetinec 46, 40313 Stanetinec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Robert Novak, OIB 32782909460, Stanetinec 46, 40313 Stanetinec</item>
      <item>Županijsko državno odvjetništvo</item>
    </izvorni_sadrzaj>
    <derivirana_varijabla naziv="DomainObject.Predmet.OstaliListFormatedWithAdressOIB_1">
      <item>E-oglasna ploča</item>
      <item>Sudski registar</item>
      <item>Robert Novak, OIB 32782909460, Stanetinec 46, 40313 Stanetinec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Robert Novak</item>
      <item>Županijsko državno odvjetništvo</item>
    </izvorni_sadrzaj>
    <derivirana_varijabla naziv="DomainObject.Predmet.OstaliListNazivFormated_1">
      <item>E-oglasna ploča</item>
      <item>Sudski registar</item>
      <item>Robert Novak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NazivFormatedOIB_1">
      <item>E-oglasna ploča</item>
      <item>Sudski registar</item>
      <item>Robert Novak, OIB 32782909460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NOVAK REMONT jednostavno društvo s ograničenom odgovornošću za građevinu</izvorni_sadrzaj>
    <derivirana_varijabla naziv="DomainObject.Predmet.ProtustrankaIDrugi_1">NOVAK REMONT jednostavno društvo s ograničenom odgovornošću za građevinu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NOVAK REMONT jednostavno društvo s ograničenom odgovornošću za građevinu, OIB 04937270702, Stanetinec 46, 40313 Stanetinec</izvorni_sadrzaj>
    <derivirana_varijabla naziv="DomainObject.Predmet.ProtustrankaIDrugiAdressOIB_1">NOVAK REMONT jednostavno društvo s ograničenom odgovornošću za građevinu, OIB 04937270702, Stanetinec 46, 40313 Stanetinec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izvorni_sadrzaj>
    <derivirana_varijabla naziv="DomainObject.Predmet.SudioniciListNaziv_1"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izvorni_sadrzaj>
    <derivirana_varijabla naziv="DomainObject.Predmet.SudioniciListAdressOIB_1"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04937270702</item>
      <item>, OIB null</item>
      <item>, OIB null</item>
      <item>, OIB 32782909460</item>
      <item>, OIB null</item>
    </izvorni_sadrzaj>
    <derivirana_varijabla naziv="DomainObject.Predmet.SudioniciListNazivOIB_1">
      <item>, OIB 85821130368</item>
      <item>, OIB 04937270702</item>
      <item>, OIB null</item>
      <item>, OIB null</item>
      <item>, OIB 32782909460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22722F-5370-46F4-BC7D-0E133B9BFB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596</properties:Words>
  <properties:Characters>3398</properties:Characters>
  <properties:Lines>28</properties:Lines>
  <properties:Paragraphs>7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2017-05-25T08:10:00Z</dcterms:created>
  <dc:creator>Maja Valušnig</dc:creator>
  <cp:lastModifiedBy>Nikolina Cvek</cp:lastModifiedBy>
  <cp:lastPrinted>2018-05-08T06:40:00Z</cp:lastPrinted>
  <dcterms:modified xmlns:xsi="http://www.w3.org/2001/XMLSchema-instance" xsi:type="dcterms:W3CDTF">2018-05-08T06:44:00Z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St-355/2016-12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