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f566" w14:paraId="61df566" w:rsidRDefault="004D0615" w:rsidP="004D0615" w:rsidR="004D061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77618" w:rsidP="004D0615" w:rsidR="00E77618"/>
    <w:p w:rsidRDefault="00D51541" w:rsidP="004D0615" w:rsidR="00D51541"/>
    <w:p w:rsidRDefault="00D51541" w:rsidP="004D0615" w:rsidR="00D51541"/>
    <w:p w:rsidRDefault="00E77618" w:rsidP="004D0615" w:rsidR="00E77618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907DBC" w:rsidP="00907DBC" w:rsidR="00907DBC">
      <w:pPr>
        <w:rPr>
          <w:b/>
        </w:rPr>
      </w:pPr>
    </w:p>
    <w:p w:rsidRDefault="00E77618" w:rsidP="00907DBC" w:rsidR="00E77618">
      <w:pPr>
        <w:rPr>
          <w:b/>
        </w:rPr>
      </w:pPr>
    </w:p>
    <w:p w:rsidRDefault="00405C27" w:rsidP="00405C27" w:rsidR="00405C27">
      <w:pPr>
        <w:ind w:firstLine="708"/>
        <w:jc w:val="both"/>
      </w:pPr>
      <w:r>
        <w:t>Trgovački sud u Osijeku, po sucu Jadranki Herman, u stečajnom predmetu</w:t>
      </w:r>
      <w:r>
        <w:rPr>
          <w:bCs/>
        </w:rPr>
        <w:t xml:space="preserve"> </w:t>
      </w:r>
      <w:r>
        <w:rPr>
          <w:color w:val="000000"/>
        </w:rPr>
        <w:t xml:space="preserve">povodom prijedloga vjerovnika RH Ministarstvo financija Porezna uprava Područni ured Slavonije i Baranje, Porezno mjesto Vukovar koga zastupa Županijsko državno odvjetništvo u Vukovaru, za otvaranje stečajnog postupka nad dužnikom </w:t>
      </w:r>
      <w:proofErr w:type="spellStart"/>
      <w:r>
        <w:rPr>
          <w:color w:val="000000"/>
        </w:rPr>
        <w:t>VINAJ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ŠPED</w:t>
      </w:r>
      <w:proofErr w:type="spellEnd"/>
      <w:r>
        <w:rPr>
          <w:color w:val="000000"/>
        </w:rPr>
        <w:t xml:space="preserve"> d.o.o. za proizvodnju, trgovinu i usluge, Stari </w:t>
      </w:r>
      <w:proofErr w:type="spellStart"/>
      <w:r>
        <w:rPr>
          <w:color w:val="000000"/>
        </w:rPr>
        <w:t>Jankovci</w:t>
      </w:r>
      <w:proofErr w:type="spellEnd"/>
      <w:r>
        <w:rPr>
          <w:color w:val="000000"/>
        </w:rPr>
        <w:t xml:space="preserve">, Naselje Ruđera Boškovića </w:t>
      </w:r>
      <w:proofErr w:type="spellStart"/>
      <w:r>
        <w:rPr>
          <w:color w:val="000000"/>
        </w:rPr>
        <w:t>16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030020515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91166938322</w:t>
      </w:r>
      <w:proofErr w:type="spellEnd"/>
      <w:r>
        <w:rPr>
          <w:bCs/>
        </w:rPr>
        <w:t xml:space="preserve">, dana </w:t>
      </w:r>
      <w:proofErr w:type="spellStart"/>
      <w:r>
        <w:rPr>
          <w:bCs/>
        </w:rPr>
        <w:t>16</w:t>
      </w:r>
      <w:proofErr w:type="spellEnd"/>
      <w:r>
        <w:rPr>
          <w:bCs/>
        </w:rPr>
        <w:t xml:space="preserve">. studenog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</w:t>
      </w:r>
    </w:p>
    <w:p w:rsidRDefault="006A5E3A" w:rsidP="004D0615" w:rsidR="006A5E3A">
      <w:pPr>
        <w:jc w:val="both"/>
      </w:pPr>
    </w:p>
    <w:p w:rsidRDefault="00161D98" w:rsidP="004D0615" w:rsidR="00161D98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6A5E3A" w:rsidP="009A6857" w:rsidR="006A5E3A">
      <w:pPr>
        <w:pStyle w:val="Tijeloteksta"/>
      </w:pPr>
    </w:p>
    <w:p w:rsidRDefault="003A0280" w:rsidP="009A6857" w:rsidR="003A0280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proofErr w:type="spellStart"/>
      <w:r w:rsidR="00405C27">
        <w:rPr>
          <w:color w:val="000000"/>
        </w:rPr>
        <w:t>VINAJ</w:t>
      </w:r>
      <w:proofErr w:type="spellEnd"/>
      <w:r w:rsidR="00405C27">
        <w:rPr>
          <w:color w:val="000000"/>
        </w:rPr>
        <w:t>-</w:t>
      </w:r>
      <w:proofErr w:type="spellStart"/>
      <w:r w:rsidR="00405C27">
        <w:rPr>
          <w:color w:val="000000"/>
        </w:rPr>
        <w:t>ŠPED</w:t>
      </w:r>
      <w:proofErr w:type="spellEnd"/>
      <w:r w:rsidR="00405C27">
        <w:rPr>
          <w:color w:val="000000"/>
        </w:rPr>
        <w:t xml:space="preserve"> d.o.o. za proizvodnju, trgovinu i usluge, Stari </w:t>
      </w:r>
      <w:proofErr w:type="spellStart"/>
      <w:r w:rsidR="00405C27">
        <w:rPr>
          <w:color w:val="000000"/>
        </w:rPr>
        <w:t>Jankovci</w:t>
      </w:r>
      <w:proofErr w:type="spellEnd"/>
      <w:r w:rsidR="00405C27">
        <w:rPr>
          <w:color w:val="000000"/>
        </w:rPr>
        <w:t xml:space="preserve">, Naselje Ruđera Boškovića </w:t>
      </w:r>
      <w:proofErr w:type="spellStart"/>
      <w:r w:rsidR="00405C27">
        <w:rPr>
          <w:color w:val="000000"/>
        </w:rPr>
        <w:t>16</w:t>
      </w:r>
      <w:proofErr w:type="spellEnd"/>
      <w:r w:rsidR="00405C27">
        <w:rPr>
          <w:color w:val="000000"/>
        </w:rPr>
        <w:t xml:space="preserve">, </w:t>
      </w:r>
      <w:proofErr w:type="spellStart"/>
      <w:r w:rsidR="00405C27">
        <w:rPr>
          <w:color w:val="000000"/>
        </w:rPr>
        <w:t>MBS</w:t>
      </w:r>
      <w:proofErr w:type="spellEnd"/>
      <w:r w:rsidR="00405C27">
        <w:rPr>
          <w:color w:val="000000"/>
        </w:rPr>
        <w:t xml:space="preserve">: </w:t>
      </w:r>
      <w:proofErr w:type="spellStart"/>
      <w:r w:rsidR="00405C27">
        <w:rPr>
          <w:color w:val="000000"/>
        </w:rPr>
        <w:t>030020515</w:t>
      </w:r>
      <w:proofErr w:type="spellEnd"/>
      <w:r w:rsidR="00405C27">
        <w:rPr>
          <w:color w:val="000000"/>
        </w:rPr>
        <w:t xml:space="preserve">, </w:t>
      </w:r>
      <w:proofErr w:type="spellStart"/>
      <w:r w:rsidR="00405C27">
        <w:rPr>
          <w:color w:val="000000"/>
        </w:rPr>
        <w:t>OIB</w:t>
      </w:r>
      <w:proofErr w:type="spellEnd"/>
      <w:r w:rsidR="00405C27">
        <w:rPr>
          <w:color w:val="000000"/>
        </w:rPr>
        <w:t xml:space="preserve">: </w:t>
      </w:r>
      <w:proofErr w:type="spellStart"/>
      <w:r w:rsidR="00405C27">
        <w:rPr>
          <w:color w:val="000000"/>
        </w:rPr>
        <w:t>91166938322</w:t>
      </w:r>
      <w:proofErr w:type="spellEnd"/>
      <w:r w:rsidR="00405C27">
        <w:rPr>
          <w:color w:val="000000"/>
        </w:rPr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proofErr w:type="spellStart"/>
      <w:r w:rsidR="00405C27">
        <w:t>Mirsad</w:t>
      </w:r>
      <w:proofErr w:type="spellEnd"/>
      <w:r w:rsidR="00405C27">
        <w:t xml:space="preserve"> </w:t>
      </w:r>
      <w:proofErr w:type="spellStart"/>
      <w:r w:rsidR="00405C27">
        <w:t>Demirović</w:t>
      </w:r>
      <w:proofErr w:type="spellEnd"/>
      <w:r w:rsidR="00405C27">
        <w:t xml:space="preserve">, Gunja, Kolodvorska 4, </w:t>
      </w:r>
      <w:proofErr w:type="spellStart"/>
      <w:r w:rsidR="00405C27">
        <w:t>OIB</w:t>
      </w:r>
      <w:proofErr w:type="spellEnd"/>
      <w:r w:rsidR="00405C27">
        <w:t xml:space="preserve">: </w:t>
      </w:r>
      <w:proofErr w:type="spellStart"/>
      <w:r w:rsidR="00405C27">
        <w:t>18540805456</w:t>
      </w:r>
      <w:proofErr w:type="spellEnd"/>
      <w:r w:rsidR="00405C27">
        <w:t>.</w:t>
      </w:r>
    </w:p>
    <w:p w:rsidRDefault="009A6857" w:rsidP="009A6857" w:rsidR="009A6857" w:rsidRPr="008D690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proofErr w:type="spellStart"/>
      <w:r w:rsidR="00405C27">
        <w:rPr>
          <w:color w:val="000000"/>
        </w:rPr>
        <w:t>VINAJ</w:t>
      </w:r>
      <w:proofErr w:type="spellEnd"/>
      <w:r w:rsidR="00405C27">
        <w:rPr>
          <w:color w:val="000000"/>
        </w:rPr>
        <w:t>-</w:t>
      </w:r>
      <w:proofErr w:type="spellStart"/>
      <w:r w:rsidR="00405C27">
        <w:rPr>
          <w:color w:val="000000"/>
        </w:rPr>
        <w:t>ŠPED</w:t>
      </w:r>
      <w:proofErr w:type="spellEnd"/>
      <w:r w:rsidR="00405C27">
        <w:rPr>
          <w:color w:val="000000"/>
        </w:rPr>
        <w:t xml:space="preserve"> d.o.o. za proizvodnju, trgovinu i usluge, Stari </w:t>
      </w:r>
      <w:proofErr w:type="spellStart"/>
      <w:r w:rsidR="00405C27">
        <w:rPr>
          <w:color w:val="000000"/>
        </w:rPr>
        <w:t>Jankovci</w:t>
      </w:r>
      <w:proofErr w:type="spellEnd"/>
      <w:r w:rsidR="00405C27">
        <w:rPr>
          <w:color w:val="000000"/>
        </w:rPr>
        <w:t xml:space="preserve">, Naselje Ruđera Boškovića </w:t>
      </w:r>
      <w:proofErr w:type="spellStart"/>
      <w:r w:rsidR="00405C27">
        <w:rPr>
          <w:color w:val="000000"/>
        </w:rPr>
        <w:t>16</w:t>
      </w:r>
      <w:proofErr w:type="spellEnd"/>
      <w:r w:rsidR="00405C27">
        <w:rPr>
          <w:color w:val="000000"/>
        </w:rPr>
        <w:t xml:space="preserve">, </w:t>
      </w:r>
      <w:proofErr w:type="spellStart"/>
      <w:r w:rsidR="00405C27">
        <w:rPr>
          <w:color w:val="000000"/>
        </w:rPr>
        <w:t>MBS</w:t>
      </w:r>
      <w:proofErr w:type="spellEnd"/>
      <w:r w:rsidR="00405C27">
        <w:rPr>
          <w:color w:val="000000"/>
        </w:rPr>
        <w:t xml:space="preserve">: </w:t>
      </w:r>
      <w:proofErr w:type="spellStart"/>
      <w:r w:rsidR="00405C27">
        <w:rPr>
          <w:color w:val="000000"/>
        </w:rPr>
        <w:t>030020515</w:t>
      </w:r>
      <w:proofErr w:type="spellEnd"/>
      <w:r w:rsidR="00405C27">
        <w:rPr>
          <w:color w:val="000000"/>
        </w:rPr>
        <w:t xml:space="preserve">, </w:t>
      </w:r>
      <w:proofErr w:type="spellStart"/>
      <w:r w:rsidR="00405C27">
        <w:rPr>
          <w:color w:val="000000"/>
        </w:rPr>
        <w:t>OIB</w:t>
      </w:r>
      <w:proofErr w:type="spellEnd"/>
      <w:r w:rsidR="00405C27">
        <w:rPr>
          <w:color w:val="000000"/>
        </w:rPr>
        <w:t xml:space="preserve">: </w:t>
      </w:r>
      <w:proofErr w:type="spellStart"/>
      <w:r w:rsidR="00405C27">
        <w:rPr>
          <w:color w:val="000000"/>
        </w:rPr>
        <w:t>91166938322</w:t>
      </w:r>
      <w:proofErr w:type="spellEnd"/>
      <w:r w:rsidR="00405C27">
        <w:rPr>
          <w:color w:val="000000"/>
        </w:rPr>
        <w:t>.</w:t>
      </w:r>
    </w:p>
    <w:p w:rsidRDefault="009A6857" w:rsidP="00E77618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E77618" w:rsidP="00E77618" w:rsidR="00E77618">
      <w:pPr>
        <w:pStyle w:val="Tijeloteksta"/>
        <w:ind w:left="1065"/>
        <w:rPr>
          <w:bCs/>
        </w:rPr>
      </w:pPr>
    </w:p>
    <w:p w:rsidRDefault="00D51541" w:rsidP="00E77618" w:rsidR="00D51541" w:rsidRPr="00E77618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0346E" w:rsidP="00AB27B6" w:rsidR="0090346E" w:rsidRPr="00A04A26">
      <w:pPr>
        <w:jc w:val="both"/>
        <w:rPr>
          <w:bCs/>
        </w:rPr>
      </w:pPr>
    </w:p>
    <w:p w:rsidRDefault="003A0280" w:rsidP="003A0280" w:rsidR="003A0280">
      <w:pPr>
        <w:jc w:val="both"/>
        <w:rPr>
          <w:bCs/>
        </w:rPr>
      </w:pPr>
    </w:p>
    <w:p w:rsidRDefault="00405C27" w:rsidP="00405C27" w:rsidR="00405C27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30.10.2015.</w:t>
      </w:r>
      <w:proofErr w:type="spellEnd"/>
      <w:r>
        <w:t xml:space="preserve">. zaprimljen je na ovome sudu zahtjev FINE Regionalni centar Osijek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9862</w:t>
      </w:r>
      <w:proofErr w:type="spellEnd"/>
      <w:r>
        <w:t xml:space="preserve"> od 29.10.2015. godine, za provedbu skraćenog stečajnog postupka nad dužnikom</w:t>
      </w:r>
      <w:r>
        <w:rPr>
          <w:color w:val="000000"/>
        </w:rPr>
        <w:t xml:space="preserve"> </w:t>
      </w:r>
      <w:proofErr w:type="spellStart"/>
      <w:r>
        <w:t>VINAJ</w:t>
      </w:r>
      <w:proofErr w:type="spellEnd"/>
      <w:r>
        <w:t>-</w:t>
      </w:r>
      <w:proofErr w:type="spellStart"/>
      <w:r>
        <w:t>ŠPED</w:t>
      </w:r>
      <w:proofErr w:type="spellEnd"/>
      <w:r>
        <w:t xml:space="preserve"> d.o.o. za proizvodnju, trgovinu i usluge, </w:t>
      </w:r>
      <w:proofErr w:type="spellStart"/>
      <w:r>
        <w:t>32241</w:t>
      </w:r>
      <w:proofErr w:type="spellEnd"/>
      <w:r>
        <w:t xml:space="preserve"> Stari </w:t>
      </w:r>
      <w:proofErr w:type="spellStart"/>
      <w:r>
        <w:t>Jankovci</w:t>
      </w:r>
      <w:proofErr w:type="spellEnd"/>
      <w:r>
        <w:t xml:space="preserve">, Naselje Ruđera Boškovića </w:t>
      </w:r>
      <w:proofErr w:type="spellStart"/>
      <w:r>
        <w:t>16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030020515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91166938322</w:t>
      </w:r>
      <w:proofErr w:type="spellEnd"/>
      <w:r>
        <w:rPr>
          <w:bCs/>
        </w:rPr>
        <w:t>.</w:t>
      </w:r>
    </w:p>
    <w:p w:rsidRDefault="00405C27" w:rsidP="00D51541" w:rsidR="00405C27">
      <w:pPr>
        <w:jc w:val="both"/>
        <w:rPr>
          <w:bCs/>
        </w:rPr>
      </w:pPr>
    </w:p>
    <w:p w:rsidRDefault="00D51541" w:rsidP="00D51541" w:rsidR="00D51541">
      <w:pPr>
        <w:jc w:val="both"/>
        <w:rPr>
          <w:bCs/>
        </w:rPr>
      </w:pPr>
    </w:p>
    <w:p w:rsidRDefault="00D51541" w:rsidP="00D51541" w:rsidR="00D51541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D51541" w:rsidP="00D51541" w:rsidR="00D51541">
      <w:pPr>
        <w:jc w:val="center"/>
        <w:rPr>
          <w:bCs/>
        </w:rPr>
      </w:pPr>
    </w:p>
    <w:p w:rsidRDefault="00D51541" w:rsidP="00D51541" w:rsidR="00D51541">
      <w:pPr>
        <w:jc w:val="center"/>
        <w:rPr>
          <w:bCs/>
        </w:rPr>
      </w:pPr>
    </w:p>
    <w:p w:rsidRDefault="00D51541" w:rsidP="00D51541" w:rsidR="00D51541">
      <w:pPr>
        <w:jc w:val="center"/>
        <w:rPr>
          <w:bCs/>
        </w:rPr>
      </w:pPr>
    </w:p>
    <w:p w:rsidRDefault="00D51541" w:rsidP="00D51541" w:rsidR="00D51541">
      <w:pPr>
        <w:jc w:val="center"/>
        <w:rPr>
          <w:bCs/>
        </w:rPr>
      </w:pPr>
    </w:p>
    <w:p w:rsidRDefault="00405C27" w:rsidP="00D51541" w:rsidR="00405C27">
      <w:pPr>
        <w:ind w:firstLine="720"/>
        <w:jc w:val="both"/>
      </w:pPr>
      <w:r>
        <w:t xml:space="preserve">Dana </w:t>
      </w:r>
      <w:proofErr w:type="spellStart"/>
      <w:r>
        <w:t>11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Osijeku,  pod poslovnim brojem St-</w:t>
      </w:r>
      <w:proofErr w:type="spellStart"/>
      <w:r>
        <w:t>633</w:t>
      </w:r>
      <w:proofErr w:type="spellEnd"/>
      <w:r>
        <w:t>/</w:t>
      </w:r>
      <w:proofErr w:type="spellStart"/>
      <w:r>
        <w:t>15</w:t>
      </w:r>
      <w:proofErr w:type="spellEnd"/>
      <w:r>
        <w:t xml:space="preserve">-3, objavio je oglas  na mrežnoj stranici e-oglasna ploča sudova, kojim je pozvao osobe ovlaštene za zastupanje dužnika da u roku od </w:t>
      </w:r>
      <w:proofErr w:type="spellStart"/>
      <w:r>
        <w:t>15</w:t>
      </w:r>
      <w:proofErr w:type="spellEnd"/>
      <w:r>
        <w:t xml:space="preserve"> dana od dana objave oglasa podnesu  sudu  javnobilježnički  ovjerovljeni  popis  imovine  i  obveza na  propisanom obrascu, te vjerovnike da najkasnije u roku od </w:t>
      </w:r>
      <w:proofErr w:type="spellStart"/>
      <w:r>
        <w:t>45</w:t>
      </w:r>
      <w:proofErr w:type="spellEnd"/>
      <w:r>
        <w:t xml:space="preserve"> dana od objave oglasa predlože otvaranje stečajnog postupka i uplate predujam u iznosu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tog postupka na žiro račun suda. </w:t>
      </w:r>
    </w:p>
    <w:p w:rsidRDefault="00405C27" w:rsidP="00405C27" w:rsidR="00405C27">
      <w:pPr>
        <w:ind w:firstLine="720"/>
        <w:jc w:val="both"/>
      </w:pPr>
    </w:p>
    <w:p w:rsidRDefault="00405C27" w:rsidP="00405C27" w:rsidR="00405C27">
      <w:pPr>
        <w:ind w:firstLine="720"/>
        <w:jc w:val="both"/>
        <w:rPr>
          <w:bCs/>
        </w:rPr>
      </w:pPr>
      <w:r>
        <w:t xml:space="preserve">Podneskom zaprimljenim, kod ovog suda dana 15.12.2015. godine, vjerovnik Republika Hrvatska zastupana po Županijskom državnom odvjetništvu u Vukovaru podnijela je prijedlog za otvaranjem stečajnog postupka nad dužnikom </w:t>
      </w:r>
      <w:proofErr w:type="spellStart"/>
      <w:r>
        <w:t>VINAJ</w:t>
      </w:r>
      <w:proofErr w:type="spellEnd"/>
      <w:r>
        <w:t>-</w:t>
      </w:r>
      <w:proofErr w:type="spellStart"/>
      <w:r>
        <w:t>ŠPED</w:t>
      </w:r>
      <w:proofErr w:type="spellEnd"/>
      <w:r>
        <w:t xml:space="preserve"> d.o.o. za proizvodnju, trgovinu i usluge, </w:t>
      </w:r>
      <w:proofErr w:type="spellStart"/>
      <w:r>
        <w:t>32241</w:t>
      </w:r>
      <w:proofErr w:type="spellEnd"/>
      <w:r>
        <w:t xml:space="preserve"> Stari </w:t>
      </w:r>
      <w:proofErr w:type="spellStart"/>
      <w:r>
        <w:t>Jankovci</w:t>
      </w:r>
      <w:proofErr w:type="spellEnd"/>
      <w:r>
        <w:t xml:space="preserve">, Naselje Ruđera Boškovića </w:t>
      </w:r>
      <w:proofErr w:type="spellStart"/>
      <w:r>
        <w:t>16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030020515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91166938322</w:t>
      </w:r>
      <w:proofErr w:type="spellEnd"/>
      <w:r>
        <w:rPr>
          <w:bCs/>
        </w:rPr>
        <w:t>, uz koji prijedlog je dostavila dokaz o postojanju svoje tražbine i postojanju stečajnog razloga iz članka 6. stav 2. Stečajnog zakona: nesposobnosti za plaćanje.</w:t>
      </w:r>
    </w:p>
    <w:p w:rsidRDefault="00405C27" w:rsidP="00405C27" w:rsidR="00405C27">
      <w:pPr>
        <w:ind w:firstLine="720"/>
        <w:jc w:val="both"/>
        <w:rPr>
          <w:bCs/>
        </w:rPr>
      </w:pPr>
    </w:p>
    <w:p w:rsidRDefault="00405C27" w:rsidP="00405C27" w:rsidR="00405C27">
      <w:pPr>
        <w:jc w:val="both"/>
      </w:pPr>
      <w:r>
        <w:tab/>
        <w:t>Rješenjem ovog suda St-</w:t>
      </w:r>
      <w:proofErr w:type="spellStart"/>
      <w:r>
        <w:t>633</w:t>
      </w:r>
      <w:proofErr w:type="spellEnd"/>
      <w:r>
        <w:t>/</w:t>
      </w:r>
      <w:proofErr w:type="spellStart"/>
      <w:r>
        <w:t>15</w:t>
      </w:r>
      <w:proofErr w:type="spellEnd"/>
      <w:r>
        <w:t xml:space="preserve">-5 od </w:t>
      </w:r>
      <w:proofErr w:type="spellStart"/>
      <w:r>
        <w:t>26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 obustavljen je skraćeni stečajni postupak nad dužnikom, te je određeno da će se postupak nad dužnikom nastaviti primjenom Općih odredaba Stečajnog zakona.</w:t>
      </w:r>
    </w:p>
    <w:p w:rsidRDefault="00405C27" w:rsidP="00405C27" w:rsidR="00405C27">
      <w:pPr>
        <w:jc w:val="both"/>
      </w:pPr>
    </w:p>
    <w:p w:rsidRDefault="00405C27" w:rsidP="00405C27" w:rsidR="00405C27">
      <w:pPr>
        <w:ind w:firstLine="720"/>
        <w:jc w:val="both"/>
      </w:pPr>
      <w:r>
        <w:t xml:space="preserve">U smislu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stečajni postupak se može otvoriti ako sud utvrdi postojanje stečajnog razloga. Stečajni razlozi su: nesposobnost za plaćanje i prezaduženost. </w:t>
      </w:r>
    </w:p>
    <w:p w:rsidRDefault="00E77618" w:rsidP="006824C4" w:rsidR="00E77618" w:rsidRPr="006905D0">
      <w:pPr>
        <w:pStyle w:val="Tijeloteksta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3A0280">
        <w:rPr>
          <w:bCs/>
        </w:rPr>
        <w:t xml:space="preserve"> </w:t>
      </w:r>
      <w:proofErr w:type="spellStart"/>
      <w:r w:rsidR="00D1576D">
        <w:rPr>
          <w:bCs/>
        </w:rPr>
        <w:t>Mirsad</w:t>
      </w:r>
      <w:proofErr w:type="spellEnd"/>
      <w:r w:rsidR="00D1576D">
        <w:rPr>
          <w:bCs/>
        </w:rPr>
        <w:t xml:space="preserve"> </w:t>
      </w:r>
      <w:proofErr w:type="spellStart"/>
      <w:r w:rsidR="00D1576D">
        <w:rPr>
          <w:bCs/>
        </w:rPr>
        <w:t>Demirović</w:t>
      </w:r>
      <w:proofErr w:type="spellEnd"/>
      <w:r w:rsidR="00D1576D">
        <w:rPr>
          <w:bCs/>
        </w:rPr>
        <w:t xml:space="preserve"> dipl. oec. iz </w:t>
      </w:r>
      <w:proofErr w:type="spellStart"/>
      <w:r w:rsidR="00D1576D">
        <w:rPr>
          <w:bCs/>
        </w:rPr>
        <w:t>Gunje</w:t>
      </w:r>
      <w:proofErr w:type="spellEnd"/>
      <w:r w:rsidR="00D1576D">
        <w:rPr>
          <w:bCs/>
        </w:rPr>
        <w:t>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793B20">
        <w:rPr>
          <w:bCs/>
        </w:rPr>
        <w:t xml:space="preserve"> </w:t>
      </w:r>
      <w:proofErr w:type="spellStart"/>
      <w:r w:rsidR="003A0280">
        <w:rPr>
          <w:bCs/>
        </w:rPr>
        <w:t>19</w:t>
      </w:r>
      <w:proofErr w:type="spellEnd"/>
      <w:r w:rsidR="003A0280">
        <w:rPr>
          <w:bCs/>
        </w:rPr>
        <w:t xml:space="preserve">. listopada </w:t>
      </w:r>
      <w:proofErr w:type="spellStart"/>
      <w:r w:rsidR="003A0280">
        <w:rPr>
          <w:bCs/>
        </w:rPr>
        <w:t>2017</w:t>
      </w:r>
      <w:proofErr w:type="spellEnd"/>
      <w:r w:rsidR="003A0280">
        <w:rPr>
          <w:bCs/>
        </w:rPr>
        <w:t>.</w:t>
      </w:r>
      <w:r>
        <w:rPr>
          <w:bCs/>
        </w:rPr>
        <w:t xml:space="preserve"> godine. </w:t>
      </w:r>
    </w:p>
    <w:p w:rsidRDefault="00E77618" w:rsidP="009A6857" w:rsidR="00E77618">
      <w:pPr>
        <w:pStyle w:val="Tijeloteksta"/>
        <w:rPr>
          <w:bCs/>
        </w:rPr>
      </w:pPr>
    </w:p>
    <w:p w:rsidRDefault="009A6857" w:rsidP="0066753D" w:rsidR="006F0E8C">
      <w:pPr>
        <w:ind w:firstLine="708"/>
        <w:jc w:val="both"/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3A0280">
        <w:rPr>
          <w:bCs/>
        </w:rPr>
        <w:t>19</w:t>
      </w:r>
      <w:proofErr w:type="spellEnd"/>
      <w:r w:rsidR="003A0280">
        <w:rPr>
          <w:bCs/>
        </w:rPr>
        <w:t xml:space="preserve">. listopada </w:t>
      </w:r>
      <w:proofErr w:type="spellStart"/>
      <w:r w:rsidR="003A0280">
        <w:rPr>
          <w:bCs/>
        </w:rPr>
        <w:t>2017</w:t>
      </w:r>
      <w:proofErr w:type="spellEnd"/>
      <w:r>
        <w:rPr>
          <w:bCs/>
        </w:rPr>
        <w:t xml:space="preserve">. godine, </w:t>
      </w:r>
      <w:r w:rsidR="00D1576D">
        <w:rPr>
          <w:bCs/>
        </w:rPr>
        <w:t xml:space="preserve">zakonski zastupnik dužnika nije se protivio prijedlogu za otvaranje stečajnog postupka. </w:t>
      </w:r>
      <w:r w:rsidR="0003215F">
        <w:rPr>
          <w:bCs/>
        </w:rPr>
        <w:t xml:space="preserve">Na istom ročištu izvršen je uvid u </w:t>
      </w:r>
      <w:r w:rsidR="0003215F">
        <w:t xml:space="preserve">prijedlog za otvaranje stečajnog postupka od </w:t>
      </w:r>
      <w:proofErr w:type="spellStart"/>
      <w:r w:rsidR="0003215F">
        <w:t>15</w:t>
      </w:r>
      <w:proofErr w:type="spellEnd"/>
      <w:r w:rsidR="0003215F">
        <w:t xml:space="preserve">. prosinca </w:t>
      </w:r>
      <w:proofErr w:type="spellStart"/>
      <w:r w:rsidR="0003215F">
        <w:t>2015</w:t>
      </w:r>
      <w:proofErr w:type="spellEnd"/>
      <w:r w:rsidR="0003215F">
        <w:t xml:space="preserve">. godine, izvadak iz sudskog registra za dužnika od 1. travnja </w:t>
      </w:r>
      <w:proofErr w:type="spellStart"/>
      <w:r w:rsidR="0003215F">
        <w:t>2016</w:t>
      </w:r>
      <w:proofErr w:type="spellEnd"/>
      <w:r w:rsidR="0003215F">
        <w:t xml:space="preserve">. godine,  potvrdu FINE Vinkovci od </w:t>
      </w:r>
      <w:proofErr w:type="spellStart"/>
      <w:r w:rsidR="0003215F">
        <w:t>15</w:t>
      </w:r>
      <w:proofErr w:type="spellEnd"/>
      <w:r w:rsidR="0003215F">
        <w:t xml:space="preserve">. rujna </w:t>
      </w:r>
      <w:proofErr w:type="spellStart"/>
      <w:r w:rsidR="0003215F">
        <w:t>2017</w:t>
      </w:r>
      <w:proofErr w:type="spellEnd"/>
      <w:r w:rsidR="0003215F">
        <w:t xml:space="preserve">. godine, bruto bilancu dužnika na dan 31.12.2015, kupoprodajni ugovor zaključen između dužnika i Davora </w:t>
      </w:r>
      <w:proofErr w:type="spellStart"/>
      <w:r w:rsidR="0003215F">
        <w:t>Vinaja</w:t>
      </w:r>
      <w:proofErr w:type="spellEnd"/>
      <w:r w:rsidR="0003215F">
        <w:t xml:space="preserve"> iz Starih </w:t>
      </w:r>
      <w:proofErr w:type="spellStart"/>
      <w:r w:rsidR="0003215F">
        <w:t>Jankovaca</w:t>
      </w:r>
      <w:proofErr w:type="spellEnd"/>
      <w:r w:rsidR="0003215F">
        <w:t xml:space="preserve"> dana </w:t>
      </w:r>
      <w:proofErr w:type="spellStart"/>
      <w:r w:rsidR="0003215F">
        <w:t>27</w:t>
      </w:r>
      <w:proofErr w:type="spellEnd"/>
      <w:r w:rsidR="0003215F">
        <w:t xml:space="preserve">. studenog </w:t>
      </w:r>
      <w:proofErr w:type="spellStart"/>
      <w:r w:rsidR="0003215F">
        <w:t>2015.g</w:t>
      </w:r>
      <w:proofErr w:type="spellEnd"/>
      <w:r w:rsidR="0003215F">
        <w:t xml:space="preserve">., izvješće privremenog stečajnog upravitelja od 9. listopada </w:t>
      </w:r>
      <w:proofErr w:type="spellStart"/>
      <w:r w:rsidR="0003215F">
        <w:t>2017</w:t>
      </w:r>
      <w:proofErr w:type="spellEnd"/>
      <w:r w:rsidR="0003215F">
        <w:t xml:space="preserve">. godine, potvrdu Općinskog suda u Vukovaru, </w:t>
      </w:r>
      <w:proofErr w:type="spellStart"/>
      <w:r w:rsidR="0003215F">
        <w:t>ZK</w:t>
      </w:r>
      <w:proofErr w:type="spellEnd"/>
      <w:r w:rsidR="0003215F">
        <w:t xml:space="preserve"> odjel Vinkovci od </w:t>
      </w:r>
      <w:proofErr w:type="spellStart"/>
      <w:r w:rsidR="0003215F">
        <w:t>19</w:t>
      </w:r>
      <w:proofErr w:type="spellEnd"/>
      <w:r w:rsidR="0003215F">
        <w:t xml:space="preserve">. rujna </w:t>
      </w:r>
      <w:proofErr w:type="spellStart"/>
      <w:r w:rsidR="0003215F">
        <w:t>2017.g</w:t>
      </w:r>
      <w:proofErr w:type="spellEnd"/>
      <w:r w:rsidR="0003215F">
        <w:t xml:space="preserve">., Uvjerenje MUP-a, PU Vukovarsko-srijemska od </w:t>
      </w:r>
      <w:proofErr w:type="spellStart"/>
      <w:r w:rsidR="0003215F">
        <w:t>19</w:t>
      </w:r>
      <w:proofErr w:type="spellEnd"/>
      <w:r w:rsidR="0003215F">
        <w:t xml:space="preserve">. rujna </w:t>
      </w:r>
      <w:proofErr w:type="spellStart"/>
      <w:r w:rsidR="0003215F">
        <w:t>2017</w:t>
      </w:r>
      <w:proofErr w:type="spellEnd"/>
      <w:r w:rsidR="0003215F">
        <w:t xml:space="preserve">. godine. </w:t>
      </w:r>
    </w:p>
    <w:p w:rsidRDefault="0003215F" w:rsidP="0066753D" w:rsidR="0003215F">
      <w:pPr>
        <w:ind w:firstLine="708"/>
        <w:jc w:val="both"/>
      </w:pPr>
    </w:p>
    <w:p w:rsidRDefault="00353429" w:rsidP="00353429" w:rsidR="00353429">
      <w:pPr>
        <w:ind w:firstLine="708"/>
        <w:jc w:val="center"/>
      </w:pPr>
      <w:r>
        <w:lastRenderedPageBreak/>
        <w:t>3</w:t>
      </w:r>
    </w:p>
    <w:p w:rsidRDefault="00353429" w:rsidP="00353429" w:rsidR="00353429">
      <w:pPr>
        <w:ind w:firstLine="708"/>
        <w:jc w:val="center"/>
      </w:pPr>
    </w:p>
    <w:p w:rsidRDefault="00353429" w:rsidP="00353429" w:rsidR="00353429">
      <w:pPr>
        <w:ind w:firstLine="708"/>
        <w:jc w:val="center"/>
      </w:pPr>
    </w:p>
    <w:p w:rsidRDefault="00353429" w:rsidP="00353429" w:rsidR="00353429">
      <w:pPr>
        <w:ind w:firstLine="708"/>
        <w:jc w:val="center"/>
      </w:pPr>
    </w:p>
    <w:p w:rsidRDefault="0003215F" w:rsidP="0003215F" w:rsidR="0003215F">
      <w:pPr>
        <w:ind w:firstLine="708"/>
        <w:jc w:val="both"/>
      </w:pPr>
      <w:r>
        <w:t xml:space="preserve">Iz izvještaja privremenog stečajnog upravitelja razvidno je je da je žiro račun dužnika na dan </w:t>
      </w:r>
      <w:proofErr w:type="spellStart"/>
      <w:r>
        <w:t>19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 blokiran za iznos od </w:t>
      </w:r>
      <w:proofErr w:type="spellStart"/>
      <w:r>
        <w:t>319.703</w:t>
      </w:r>
      <w:proofErr w:type="spellEnd"/>
      <w:r>
        <w:t>,</w:t>
      </w:r>
      <w:proofErr w:type="spellStart"/>
      <w:r>
        <w:t>99</w:t>
      </w:r>
      <w:proofErr w:type="spellEnd"/>
      <w:r>
        <w:t xml:space="preserve"> kn, broj dana neprekidne blokade iznosi </w:t>
      </w:r>
      <w:proofErr w:type="spellStart"/>
      <w:r>
        <w:t>3119</w:t>
      </w:r>
      <w:proofErr w:type="spellEnd"/>
      <w:r>
        <w:t xml:space="preserve"> dana. Dužnik svoju djelatnost ne obavlja već osam godina i nema zaposlenih radnika. Temeljna djelatnost dužnika je obavljanje cestovnog prijevoza robe. Prema Potvrdi </w:t>
      </w:r>
      <w:proofErr w:type="spellStart"/>
      <w:r>
        <w:t>ZK</w:t>
      </w:r>
      <w:proofErr w:type="spellEnd"/>
      <w:r>
        <w:t xml:space="preserve"> odjela Vinkovci, Općinskog suda u Vukovaru, dužnik u svom vlasništvu nema nekretnina. Prema bilanci dužnika na dan 31.12.2015. kod dužnika je iskazana vrijednost dugotrajne imovine i iznosu od </w:t>
      </w:r>
      <w:proofErr w:type="spellStart"/>
      <w:r>
        <w:t>38.001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a koju imovinu čini zemljište, knjigovodstvene vrijednosti </w:t>
      </w:r>
      <w:proofErr w:type="spellStart"/>
      <w:r>
        <w:t>35.465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nekretnina upisana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1109</w:t>
      </w:r>
      <w:proofErr w:type="spellEnd"/>
      <w:r>
        <w:t xml:space="preserve">. k.o. Stari </w:t>
      </w:r>
      <w:proofErr w:type="spellStart"/>
      <w:r>
        <w:t>Jankovci</w:t>
      </w:r>
      <w:proofErr w:type="spellEnd"/>
      <w:r>
        <w:t xml:space="preserve">, </w:t>
      </w:r>
      <w:proofErr w:type="spellStart"/>
      <w:r>
        <w:t>kčbr</w:t>
      </w:r>
      <w:proofErr w:type="spellEnd"/>
      <w:r>
        <w:t xml:space="preserve">. </w:t>
      </w:r>
      <w:proofErr w:type="spellStart"/>
      <w:r>
        <w:t>483</w:t>
      </w:r>
      <w:proofErr w:type="spellEnd"/>
      <w:r>
        <w:t xml:space="preserve"> koju nekretninu je dužnik kupoprodajnim ugovorom od 27.11.2015. otuđio, no ovaj poslovni događaj nije evidentiran u knjigovodstvu dužnika. Također, dugotrajnu imovinu čine i postrojenja i oprema knjigovodstvene vrijednosti u iznosu </w:t>
      </w:r>
      <w:proofErr w:type="spellStart"/>
      <w:r>
        <w:t>2.536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Istu opremu čini hladnjak Gorenje, </w:t>
      </w:r>
      <w:proofErr w:type="spellStart"/>
      <w:r>
        <w:t>mješalica</w:t>
      </w:r>
      <w:proofErr w:type="spellEnd"/>
      <w:r>
        <w:t xml:space="preserve"> i brusilica, sve staro preko </w:t>
      </w:r>
      <w:proofErr w:type="spellStart"/>
      <w:r>
        <w:t>10</w:t>
      </w:r>
      <w:proofErr w:type="spellEnd"/>
      <w:r>
        <w:t xml:space="preserve"> godina, neispravno i izvan upotrebe, a navedena knjigovodstvena vrijednost ne predstavlja ni približno realan odraz stvarne tržišne vrijednosti. Prema iskazu punomoćnika zakonskog zastupnika dužnika, prije tri godine došlo je do otuđenja brusilice i motora što je evidentirano i policijskim zapisnikom. Dužnik je također vlasnik osobnog automobila marke Opel Omega </w:t>
      </w:r>
      <w:proofErr w:type="spellStart"/>
      <w:r>
        <w:t>god.proizv</w:t>
      </w:r>
      <w:proofErr w:type="spellEnd"/>
      <w:r>
        <w:t xml:space="preserve">. </w:t>
      </w:r>
      <w:proofErr w:type="spellStart"/>
      <w:r>
        <w:t>1989</w:t>
      </w:r>
      <w:proofErr w:type="spellEnd"/>
      <w:r>
        <w:t xml:space="preserve">. koje vozilo je odjavljeno i prodano kao sekundarna sirovina, teretnog vozila marke Mercedes, </w:t>
      </w:r>
      <w:proofErr w:type="spellStart"/>
      <w:r>
        <w:t>19.40</w:t>
      </w:r>
      <w:proofErr w:type="spellEnd"/>
      <w:r>
        <w:t xml:space="preserve">, </w:t>
      </w:r>
      <w:proofErr w:type="spellStart"/>
      <w:r>
        <w:t>god.proizv</w:t>
      </w:r>
      <w:proofErr w:type="spellEnd"/>
      <w:r>
        <w:t xml:space="preserve">. </w:t>
      </w:r>
      <w:proofErr w:type="spellStart"/>
      <w:r>
        <w:t>1988</w:t>
      </w:r>
      <w:proofErr w:type="spellEnd"/>
      <w:r>
        <w:t xml:space="preserve">. koje vozilo je također </w:t>
      </w:r>
      <w:proofErr w:type="spellStart"/>
      <w:r>
        <w:t>2005.g</w:t>
      </w:r>
      <w:proofErr w:type="spellEnd"/>
      <w:r>
        <w:t xml:space="preserve">. prodano kao sekundarna sirovina društvu za gospodarenje metalnim otpadom, kao i teretnog vozila marke Mercedes </w:t>
      </w:r>
      <w:proofErr w:type="spellStart"/>
      <w:r>
        <w:t>1933</w:t>
      </w:r>
      <w:proofErr w:type="spellEnd"/>
      <w:r>
        <w:t xml:space="preserve"> </w:t>
      </w:r>
      <w:proofErr w:type="spellStart"/>
      <w:r>
        <w:t>LS</w:t>
      </w:r>
      <w:proofErr w:type="spellEnd"/>
      <w:r>
        <w:t xml:space="preserve"> C-</w:t>
      </w:r>
      <w:proofErr w:type="spellStart"/>
      <w:r>
        <w:t>82470</w:t>
      </w:r>
      <w:proofErr w:type="spellEnd"/>
      <w:r>
        <w:t xml:space="preserve"> </w:t>
      </w:r>
      <w:proofErr w:type="spellStart"/>
      <w:r>
        <w:t>god.proizv</w:t>
      </w:r>
      <w:proofErr w:type="spellEnd"/>
      <w:r>
        <w:t xml:space="preserve"> </w:t>
      </w:r>
      <w:proofErr w:type="spellStart"/>
      <w:r>
        <w:t>1975</w:t>
      </w:r>
      <w:proofErr w:type="spellEnd"/>
      <w:r>
        <w:t xml:space="preserve">. koje vozilo je prodano </w:t>
      </w:r>
      <w:proofErr w:type="spellStart"/>
      <w:r>
        <w:t>2005.g</w:t>
      </w:r>
      <w:proofErr w:type="spellEnd"/>
      <w:r>
        <w:t xml:space="preserve">. za iznos od </w:t>
      </w:r>
      <w:proofErr w:type="spellStart"/>
      <w:r>
        <w:t>4.880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Kratkotrajnu imovinu dužnika, prema bilanci na dan 31.12.2015. čine potraživanja od kupaca iskazana u ukupnom iznosu od </w:t>
      </w:r>
      <w:proofErr w:type="spellStart"/>
      <w:r>
        <w:t>113.375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Ukupno je evidentirano </w:t>
      </w:r>
      <w:proofErr w:type="spellStart"/>
      <w:r>
        <w:t>13</w:t>
      </w:r>
      <w:proofErr w:type="spellEnd"/>
      <w:r>
        <w:t xml:space="preserve"> kupaca, a samo jedno potraživanje datira iz </w:t>
      </w:r>
      <w:proofErr w:type="spellStart"/>
      <w:r>
        <w:t>2013</w:t>
      </w:r>
      <w:proofErr w:type="spellEnd"/>
      <w:r>
        <w:t xml:space="preserve">. godine, dok su ostala potraživanja nastala ranije i u zastari su. Unatoč pokrenutim ovršnim postupcima u svrhu naplate istih potraživanja, dužnik se nije uspio naplatiti od svojih dužnika. Kod dužnika su uočene </w:t>
      </w:r>
      <w:proofErr w:type="spellStart"/>
      <w:r>
        <w:t>pobojne</w:t>
      </w:r>
      <w:proofErr w:type="spellEnd"/>
      <w:r>
        <w:t xml:space="preserve"> pravne radnje sukladno čl. </w:t>
      </w:r>
      <w:proofErr w:type="spellStart"/>
      <w:r>
        <w:t>198</w:t>
      </w:r>
      <w:proofErr w:type="spellEnd"/>
      <w:r>
        <w:t xml:space="preserve"> do </w:t>
      </w:r>
      <w:proofErr w:type="spellStart"/>
      <w:r>
        <w:t>214</w:t>
      </w:r>
      <w:proofErr w:type="spellEnd"/>
      <w:r>
        <w:t xml:space="preserve">. Stečajnog zakona. Iste pravne radnje odnose se na prodaju nekretnine upisane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1109</w:t>
      </w:r>
      <w:proofErr w:type="spellEnd"/>
      <w:r>
        <w:t xml:space="preserve"> k.o. Stari </w:t>
      </w:r>
      <w:proofErr w:type="spellStart"/>
      <w:r>
        <w:t>Jankovci</w:t>
      </w:r>
      <w:proofErr w:type="spellEnd"/>
      <w:r>
        <w:t xml:space="preserve"> </w:t>
      </w:r>
      <w:proofErr w:type="spellStart"/>
      <w:r>
        <w:t>2015.g</w:t>
      </w:r>
      <w:proofErr w:type="spellEnd"/>
      <w:r>
        <w:t xml:space="preserve">. Navedenu nekretninu dužnik je otuđio kupoprodajnim ugovorom od </w:t>
      </w:r>
      <w:proofErr w:type="spellStart"/>
      <w:r>
        <w:t>29.studenog</w:t>
      </w:r>
      <w:proofErr w:type="spellEnd"/>
      <w:r>
        <w:t xml:space="preserve"> </w:t>
      </w:r>
      <w:proofErr w:type="spellStart"/>
      <w:r>
        <w:t>2015</w:t>
      </w:r>
      <w:proofErr w:type="spellEnd"/>
      <w:r>
        <w:t>., no uzimajući u obzir relativno nisku procjenu tržišne vrijednosti navedene nekretnine, a s druge strane uzimajući u obzir troškove koji bi nastali u stečajnom postupku, st. upravitelj navodi da ne predlaže vjerovnicima donošenje odluke kojom bi ga se ovlastilo na pokretanje tužbe radi pobijanja pravnih radnji stečajnog dužnika.</w:t>
      </w:r>
    </w:p>
    <w:p w:rsidRDefault="0003215F" w:rsidP="0003215F" w:rsidR="0003215F">
      <w:pPr>
        <w:jc w:val="both"/>
      </w:pPr>
    </w:p>
    <w:p w:rsidRDefault="0003215F" w:rsidP="0003215F" w:rsidR="0003215F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 i prezadužen, te budući  da su kod dužnika ispunjeni stečajni  razlozi iz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niti za namirenje troškova stečajnog postupka, predlaže stečajnom sucu, sukladno članku </w:t>
      </w:r>
      <w:proofErr w:type="spellStart"/>
      <w:r>
        <w:t>132</w:t>
      </w:r>
      <w:proofErr w:type="spellEnd"/>
      <w:r>
        <w:t xml:space="preserve">. Stečajnog zakona  donošenje rješenja o otvaranju i zaključenju stečajnog postupka nad dužnikom. </w:t>
      </w:r>
    </w:p>
    <w:p w:rsidRDefault="0003215F" w:rsidP="006824C4" w:rsidR="0003215F"/>
    <w:p w:rsidRDefault="009A6857" w:rsidP="000D3657" w:rsidR="00353429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</w:t>
      </w:r>
      <w:r w:rsidR="004854E7">
        <w:rPr>
          <w:bCs/>
        </w:rPr>
        <w:t>-</w:t>
      </w:r>
      <w:proofErr w:type="spellStart"/>
      <w:r w:rsidR="00F3066B">
        <w:rPr>
          <w:bCs/>
        </w:rPr>
        <w:t>789</w:t>
      </w:r>
      <w:proofErr w:type="spellEnd"/>
      <w:r w:rsidR="00E10B34">
        <w:rPr>
          <w:bCs/>
        </w:rPr>
        <w:t>/</w:t>
      </w:r>
      <w:proofErr w:type="spellStart"/>
      <w:r w:rsidR="00E10B34">
        <w:rPr>
          <w:bCs/>
        </w:rPr>
        <w:t>16</w:t>
      </w:r>
      <w:proofErr w:type="spellEnd"/>
      <w:r w:rsidR="00E10B34">
        <w:rPr>
          <w:bCs/>
        </w:rPr>
        <w:t>-</w:t>
      </w:r>
      <w:proofErr w:type="spellStart"/>
      <w:r w:rsidR="00E10B34">
        <w:rPr>
          <w:bCs/>
        </w:rPr>
        <w:t>1</w:t>
      </w:r>
      <w:r w:rsidR="00F3066B">
        <w:rPr>
          <w:bCs/>
        </w:rPr>
        <w:t>4</w:t>
      </w:r>
      <w:proofErr w:type="spellEnd"/>
      <w:r w:rsidR="00E10B34">
        <w:rPr>
          <w:bCs/>
        </w:rPr>
        <w:t xml:space="preserve"> od </w:t>
      </w:r>
      <w:proofErr w:type="spellStart"/>
      <w:r w:rsidR="00E10B34">
        <w:rPr>
          <w:bCs/>
        </w:rPr>
        <w:t>20</w:t>
      </w:r>
      <w:proofErr w:type="spellEnd"/>
      <w:r w:rsidR="00E10B34">
        <w:rPr>
          <w:bCs/>
        </w:rPr>
        <w:t xml:space="preserve">. listopada </w:t>
      </w:r>
      <w:proofErr w:type="spellStart"/>
      <w:r w:rsidR="00E10B34">
        <w:rPr>
          <w:bCs/>
        </w:rPr>
        <w:t>2017</w:t>
      </w:r>
      <w:proofErr w:type="spellEnd"/>
      <w:r w:rsidR="00E10B34">
        <w:rPr>
          <w:bCs/>
        </w:rPr>
        <w:t>.</w:t>
      </w:r>
      <w:r>
        <w:rPr>
          <w:bCs/>
        </w:rPr>
        <w:t xml:space="preserve">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</w:t>
      </w:r>
    </w:p>
    <w:p w:rsidRDefault="00353429" w:rsidP="00353429" w:rsidR="00353429">
      <w:pPr>
        <w:jc w:val="center"/>
        <w:rPr>
          <w:bCs/>
        </w:rPr>
      </w:pPr>
      <w:r>
        <w:rPr>
          <w:bCs/>
        </w:rPr>
        <w:lastRenderedPageBreak/>
        <w:t>4</w:t>
      </w:r>
    </w:p>
    <w:p w:rsidRDefault="00353429" w:rsidP="00353429" w:rsidR="00353429">
      <w:pPr>
        <w:jc w:val="both"/>
        <w:rPr>
          <w:bCs/>
        </w:rPr>
      </w:pPr>
    </w:p>
    <w:p w:rsidRDefault="00353429" w:rsidP="00353429" w:rsidR="00353429">
      <w:pPr>
        <w:jc w:val="both"/>
        <w:rPr>
          <w:bCs/>
        </w:rPr>
      </w:pPr>
    </w:p>
    <w:p w:rsidRDefault="00801F0E" w:rsidP="00353429" w:rsidR="009A6857">
      <w:pPr>
        <w:jc w:val="both"/>
        <w:rPr>
          <w:bCs/>
        </w:rPr>
      </w:pPr>
      <w:r>
        <w:rPr>
          <w:bCs/>
        </w:rPr>
        <w:t xml:space="preserve">solidarnu uplatu iznosa  od </w:t>
      </w:r>
      <w:proofErr w:type="spellStart"/>
      <w:r w:rsidR="00F3066B">
        <w:rPr>
          <w:bCs/>
        </w:rPr>
        <w:t>25.000</w:t>
      </w:r>
      <w:proofErr w:type="spellEnd"/>
      <w:r w:rsidR="00F3066B">
        <w:rPr>
          <w:bCs/>
        </w:rPr>
        <w:t>,</w:t>
      </w:r>
      <w:proofErr w:type="spellStart"/>
      <w:r w:rsidR="00E10B34">
        <w:rPr>
          <w:bCs/>
        </w:rPr>
        <w:t>0</w:t>
      </w:r>
      <w:r w:rsidR="00F319F9">
        <w:rPr>
          <w:bCs/>
        </w:rPr>
        <w:t>0</w:t>
      </w:r>
      <w:proofErr w:type="spellEnd"/>
      <w:r w:rsidR="00F319F9">
        <w:rPr>
          <w:bCs/>
        </w:rPr>
        <w:t xml:space="preserve"> kn, u roku od</w:t>
      </w:r>
      <w:r w:rsidR="009A6857">
        <w:rPr>
          <w:bCs/>
        </w:rPr>
        <w:t xml:space="preserve"> </w:t>
      </w:r>
      <w:proofErr w:type="spellStart"/>
      <w:r w:rsidR="009A6857">
        <w:rPr>
          <w:bCs/>
        </w:rPr>
        <w:t>15</w:t>
      </w:r>
      <w:proofErr w:type="spellEnd"/>
      <w:r w:rsidR="009A6857"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 w:rsidR="009A6857">
        <w:rPr>
          <w:bCs/>
        </w:rPr>
        <w:t>286</w:t>
      </w:r>
      <w:proofErr w:type="spellEnd"/>
      <w:r w:rsidR="009A6857">
        <w:rPr>
          <w:bCs/>
        </w:rPr>
        <w:t xml:space="preserve">. do </w:t>
      </w:r>
      <w:proofErr w:type="spellStart"/>
      <w:r w:rsidR="009A6857">
        <w:rPr>
          <w:bCs/>
        </w:rPr>
        <w:t>292</w:t>
      </w:r>
      <w:proofErr w:type="spellEnd"/>
      <w:r w:rsidR="009A6857"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D51541" w:rsidP="00353429" w:rsidR="00D51541">
      <w:pPr>
        <w:pStyle w:val="Tijeloteksta"/>
        <w:rPr>
          <w:bCs/>
        </w:rPr>
      </w:pPr>
    </w:p>
    <w:p w:rsidRDefault="009A6857" w:rsidP="00254F96" w:rsidR="007359D2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</w:t>
      </w:r>
      <w:r w:rsidR="00E10B34">
        <w:rPr>
          <w:bCs/>
        </w:rPr>
        <w:t xml:space="preserve"> postupka, temeljem članka </w:t>
      </w:r>
      <w:proofErr w:type="spellStart"/>
      <w:r w:rsidR="00E10B34">
        <w:rPr>
          <w:bCs/>
        </w:rPr>
        <w:t>132</w:t>
      </w:r>
      <w:proofErr w:type="spellEnd"/>
      <w:r w:rsidR="00E10B34">
        <w:rPr>
          <w:bCs/>
        </w:rPr>
        <w:t>.</w:t>
      </w:r>
      <w:r>
        <w:rPr>
          <w:bCs/>
        </w:rPr>
        <w:t xml:space="preserve"> 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7359D2">
        <w:rPr>
          <w:bCs/>
        </w:rPr>
        <w:t>)</w:t>
      </w:r>
      <w:r>
        <w:rPr>
          <w:bCs/>
        </w:rPr>
        <w:t>,</w:t>
      </w:r>
      <w:r w:rsidR="00F319F9">
        <w:rPr>
          <w:bCs/>
        </w:rPr>
        <w:t xml:space="preserve"> riješeno je kao</w:t>
      </w:r>
      <w:r w:rsidR="004854E7">
        <w:rPr>
          <w:bCs/>
        </w:rPr>
        <w:t xml:space="preserve"> u izreci</w:t>
      </w:r>
      <w:r w:rsidR="00F3066B">
        <w:rPr>
          <w:bCs/>
        </w:rPr>
        <w:t>.</w:t>
      </w:r>
    </w:p>
    <w:p w:rsidRDefault="00353429" w:rsidP="00254F96" w:rsidR="00353429" w:rsidRPr="00524479">
      <w:pPr>
        <w:pStyle w:val="Tijeloteksta"/>
        <w:ind w:firstLine="708"/>
        <w:rPr>
          <w:bCs/>
        </w:rPr>
      </w:pP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 xml:space="preserve">U Osijeku </w:t>
      </w:r>
      <w:proofErr w:type="spellStart"/>
      <w:r>
        <w:t>1</w:t>
      </w:r>
      <w:r w:rsidR="00F3066B">
        <w:t>6</w:t>
      </w:r>
      <w:proofErr w:type="spellEnd"/>
      <w:r w:rsidR="00E10B34">
        <w:t xml:space="preserve">. studeni </w:t>
      </w:r>
      <w:r w:rsidR="004854E7">
        <w:t xml:space="preserve"> </w:t>
      </w:r>
      <w:proofErr w:type="spellStart"/>
      <w:r w:rsidR="004854E7">
        <w:t>2017</w:t>
      </w:r>
      <w:proofErr w:type="spellEnd"/>
      <w:r w:rsidR="004854E7">
        <w:t>.</w:t>
      </w:r>
      <w:r w:rsidR="009A6857">
        <w:t xml:space="preserve"> </w:t>
      </w:r>
    </w:p>
    <w:p w:rsidRDefault="00D51541" w:rsidP="00276417" w:rsidR="00D51541">
      <w:pPr>
        <w:pStyle w:val="Tijeloteksta"/>
        <w:jc w:val="center"/>
      </w:pPr>
    </w:p>
    <w:p w:rsidRDefault="001D458B" w:rsidP="00276417" w:rsidR="001D458B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D51541" w:rsidP="009A6857" w:rsidR="00D51541">
      <w:pPr>
        <w:pStyle w:val="Tijeloteksta"/>
        <w:jc w:val="left"/>
      </w:pPr>
    </w:p>
    <w:p w:rsidRDefault="00D51541" w:rsidP="009A6857" w:rsidR="00D51541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C850D1" w:rsidP="009A6857" w:rsidR="00C850D1">
      <w:pPr>
        <w:pStyle w:val="Tijeloteksta"/>
        <w:jc w:val="left"/>
      </w:pPr>
    </w:p>
    <w:p w:rsidRDefault="00D51541" w:rsidP="009A6857" w:rsidR="00D51541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RH Ministarstvo financija po </w:t>
      </w:r>
      <w:proofErr w:type="spellStart"/>
      <w:r w:rsidR="00E77618">
        <w:t>ŽDO</w:t>
      </w:r>
      <w:proofErr w:type="spellEnd"/>
      <w:r w:rsidR="00E77618">
        <w:t xml:space="preserve"> Vukovar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F3066B">
        <w:t xml:space="preserve">- </w:t>
      </w:r>
      <w:proofErr w:type="spellStart"/>
      <w:r w:rsidR="00F3066B">
        <w:t>VINAJ</w:t>
      </w:r>
      <w:proofErr w:type="spellEnd"/>
      <w:r w:rsidR="00F3066B">
        <w:t>-</w:t>
      </w:r>
      <w:proofErr w:type="spellStart"/>
      <w:r w:rsidR="00F3066B">
        <w:t>ŠP</w:t>
      </w:r>
      <w:r w:rsidR="00D51541">
        <w:t>ED</w:t>
      </w:r>
      <w:proofErr w:type="spellEnd"/>
      <w:r w:rsidR="00D51541">
        <w:t xml:space="preserve"> d.o.o. </w:t>
      </w:r>
      <w:r w:rsidR="00F3066B">
        <w:t xml:space="preserve"> </w:t>
      </w:r>
      <w:proofErr w:type="spellStart"/>
      <w:r w:rsidR="00F3066B">
        <w:t>32241</w:t>
      </w:r>
      <w:proofErr w:type="spellEnd"/>
      <w:r w:rsidR="00F3066B">
        <w:t xml:space="preserve"> Stari </w:t>
      </w:r>
      <w:proofErr w:type="spellStart"/>
      <w:r w:rsidR="00F3066B">
        <w:t>Jankovci</w:t>
      </w:r>
      <w:proofErr w:type="spellEnd"/>
      <w:r w:rsidR="00F3066B">
        <w:t xml:space="preserve">, Naselje Ruđera Boškovića </w:t>
      </w:r>
      <w:proofErr w:type="spellStart"/>
      <w:r w:rsidR="00F3066B">
        <w:t>16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 w:rsidR="00D51541">
        <w:t xml:space="preserve"> </w:t>
      </w:r>
      <w:proofErr w:type="spellStart"/>
      <w:r w:rsidR="00D51541">
        <w:t>Mirsad</w:t>
      </w:r>
      <w:proofErr w:type="spellEnd"/>
      <w:r w:rsidR="00D51541">
        <w:t xml:space="preserve"> </w:t>
      </w:r>
      <w:proofErr w:type="spellStart"/>
      <w:r w:rsidR="00D51541">
        <w:t>Demirović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315805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Registru – </w:t>
      </w:r>
      <w:proofErr w:type="spellStart"/>
      <w:r>
        <w:t>elektornskim</w:t>
      </w:r>
      <w:proofErr w:type="spellEnd"/>
      <w:r>
        <w:t xml:space="preserve">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FINA </w:t>
      </w:r>
      <w:r w:rsidR="00161D98">
        <w:t>Vinkovci</w:t>
      </w:r>
    </w:p>
    <w:p w:rsidRDefault="00935C43" w:rsidP="009A6857" w:rsidR="00D51541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D51541">
        <w:t>Vinkovci</w:t>
      </w:r>
    </w:p>
    <w:p w:rsidRDefault="00315805" w:rsidP="009A6857" w:rsidR="00315805" w:rsidRPr="007B3432">
      <w:pPr>
        <w:pStyle w:val="Tijeloteksta"/>
        <w:numPr>
          <w:ilvl w:val="0"/>
          <w:numId w:val="21"/>
        </w:numPr>
        <w:jc w:val="left"/>
      </w:pPr>
      <w:r>
        <w:t>RH Ministarstvo pravosuđa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D51541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16</w:t>
      </w:r>
      <w:proofErr w:type="spellEnd"/>
      <w:r>
        <w:t>/</w:t>
      </w:r>
      <w:proofErr w:type="spellStart"/>
      <w:r w:rsidR="00161D98">
        <w:t>12</w:t>
      </w:r>
      <w:proofErr w:type="spellEnd"/>
    </w:p>
    <w:sectPr w:rsidSect="00161D98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418" w:right="1418" w:top="15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405C27" w:rsidP="00161D98" w:rsidR="00D531C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789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215F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50A8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1D98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3429"/>
    <w:rsid w:val="00354352"/>
    <w:rsid w:val="00354C2C"/>
    <w:rsid w:val="00357172"/>
    <w:rsid w:val="003643E1"/>
    <w:rsid w:val="003835E4"/>
    <w:rsid w:val="00386CAB"/>
    <w:rsid w:val="00392D26"/>
    <w:rsid w:val="003A0280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C27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6753D"/>
    <w:rsid w:val="00673710"/>
    <w:rsid w:val="00677F40"/>
    <w:rsid w:val="006824C4"/>
    <w:rsid w:val="00682B76"/>
    <w:rsid w:val="00684A25"/>
    <w:rsid w:val="0068514F"/>
    <w:rsid w:val="00686D89"/>
    <w:rsid w:val="0069449B"/>
    <w:rsid w:val="00694BC1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22F7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600F4"/>
    <w:rsid w:val="00960DDE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2FC0"/>
    <w:rsid w:val="009C6677"/>
    <w:rsid w:val="009D0CF7"/>
    <w:rsid w:val="009D636E"/>
    <w:rsid w:val="009E0AC0"/>
    <w:rsid w:val="009E20D8"/>
    <w:rsid w:val="009F0022"/>
    <w:rsid w:val="00A025E8"/>
    <w:rsid w:val="00A07AC6"/>
    <w:rsid w:val="00A1694C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42315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76D"/>
    <w:rsid w:val="00D15F61"/>
    <w:rsid w:val="00D17872"/>
    <w:rsid w:val="00D178DC"/>
    <w:rsid w:val="00D21236"/>
    <w:rsid w:val="00D41A5D"/>
    <w:rsid w:val="00D42F58"/>
    <w:rsid w:val="00D47F21"/>
    <w:rsid w:val="00D50344"/>
    <w:rsid w:val="00D51541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0B34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066B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2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423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23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31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31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2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423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23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31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31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77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802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03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504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St-789/2016-15</izvorni_sadrzaj>
    <derivirana_varijabla naziv="DomainObject.Oznaka_1">St-789/2016-15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2017.</izvorni_sadrzaj>
    <derivirana_varijabla naziv="DomainObject.Predmet.DatumRjesavanja_1">16.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VINAJ-ŠPED d.o.o. za proizvodnju, trgovinu i usluge</izvorni_sadrzaj>
    <derivirana_varijabla naziv="DomainObject.Predmet.ProtustrankaFormated_1">  VINAJ-ŠPED d.o.o. za proizvodnju, trgovinu i usluge</derivirana_varijabla>
  </DomainObject.Predmet.ProtustrankaFormated>
  <DomainObject.Predmet.ProtustrankaFormatedOIB>
    <izvorni_sadrzaj>  VINAJ-ŠPED d.o.o. za proizvodnju, trgovinu i usluge, OIB 91166938322</izvorni_sadrzaj>
    <derivirana_varijabla naziv="DomainObject.Predmet.ProtustrankaFormatedOIB_1">  VINAJ-ŠPED d.o.o. za proizvodnju, trgovinu i usluge, OIB 91166938322</derivirana_varijabla>
  </DomainObject.Predmet.ProtustrankaFormatedOIB>
  <DomainObject.Predmet.ProtustrankaFormatedWithAdress>
    <izvorni_sadrzaj> VINAJ-ŠPED d.o.o. za proizvodnju, trgovinu i usluge, Naselje Ruđera Boškovića 16, 32241 Stari Jankovci</izvorni_sadrzaj>
    <derivirana_varijabla naziv="DomainObject.Predmet.ProtustrankaFormatedWithAdress_1"> VINAJ-ŠPED d.o.o. za proizvodnju, trgovinu i usluge, Naselje Ruđera Boškovića 16, 32241 Stari Jankovci</derivirana_varijabla>
  </DomainObject.Predmet.ProtustrankaFormatedWithAdress>
  <DomainObject.Predmet.ProtustrankaFormatedWithAdressOIB>
    <izvorni_sadrzaj> VINAJ-ŠPED d.o.o. za proizvodnju, trgovinu i usluge, OIB 91166938322, Naselje Ruđera Boškovića 16, 32241 Stari Jankovci</izvorni_sadrzaj>
    <derivirana_varijabla naziv="DomainObject.Predmet.ProtustrankaFormatedWithAdressOIB_1"> VINAJ-ŠPED d.o.o. za proizvodnju, trgovinu i usluge, OIB 91166938322, Naselje Ruđera Boškovića 16, 32241 Stari Jankovci</derivirana_varijabla>
  </DomainObject.Predmet.ProtustrankaFormatedWithAdressOIB>
  <DomainObject.Predmet.ProtustrankaWithAdress>
    <izvorni_sadrzaj>VINAJ-ŠPED d.o.o. za proizvodnju, trgovinu i usluge Naselje Ruđera Boškovića 16, 32241 Stari Jankovci</izvorni_sadrzaj>
    <derivirana_varijabla naziv="DomainObject.Predmet.ProtustrankaWithAdress_1">VINAJ-ŠPED d.o.o. za proizvodnju, trgovinu i usluge Naselje Ruđera Boškovića 16, 32241 Stari Jankovci</derivirana_varijabla>
  </DomainObject.Predmet.ProtustrankaWithAdress>
  <DomainObject.Predmet.ProtustrankaWithAdressOIB>
    <izvorni_sadrzaj>VINAJ-ŠPED d.o.o. za proizvodnju, trgovinu i usluge, OIB 91166938322, Naselje Ruđera Boškovića 16, 32241 Stari Jankovci</izvorni_sadrzaj>
    <derivirana_varijabla naziv="DomainObject.Predmet.ProtustrankaWithAdressOIB_1">VINAJ-ŠPED d.o.o. za proizvodnju, trgovinu i usluge, OIB 91166938322, Naselje Ruđera Boškovića 16, 32241 Stari Jankovci</derivirana_varijabla>
  </DomainObject.Predmet.ProtustrankaWithAdressOIB>
  <DomainObject.Predmet.ProtustrankaNazivFormated>
    <izvorni_sadrzaj>VINAJ-ŠPED d.o.o. za proizvodnju, trgovinu i usluge</izvorni_sadrzaj>
    <derivirana_varijabla naziv="DomainObject.Predmet.ProtustrankaNazivFormated_1">VINAJ-ŠPED d.o.o. za proizvodnju, trgovinu i usluge</derivirana_varijabla>
  </DomainObject.Predmet.ProtustrankaNazivFormated>
  <DomainObject.Predmet.ProtustrankaNazivFormatedOIB>
    <izvorni_sadrzaj>VINAJ-ŠPED d.o.o. za proizvodnju, trgovinu i usluge, OIB 91166938322</izvorni_sadrzaj>
    <derivirana_varijabla naziv="DomainObject.Predmet.ProtustrankaNazivFormatedOIB_1">VINAJ-ŠPED d.o.o. za proizvodnju, trgovinu i usluge, OIB 91166938322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VINAJ-ŠPED d.o.o. za proizvodnju, trgovinu i usluge</item>
    </izvorni_sadrzaj>
    <derivirana_varijabla naziv="DomainObject.Predmet.ProtuStrankaListFormated_1">
      <item>VINAJ-ŠPED d.o.o. za proizvodnju, trgovinu i usluge</item>
    </derivirana_varijabla>
  </DomainObject.Predmet.ProtuStrankaListFormated>
  <DomainObject.Predmet.ProtuStrankaListFormatedOIB>
    <izvorni_sadrzaj>
      <item>VINAJ-ŠPED d.o.o. za proizvodnju, trgovinu i usluge, OIB 91166938322</item>
    </izvorni_sadrzaj>
    <derivirana_varijabla naziv="DomainObject.Predmet.ProtuStrankaListFormatedOIB_1">
      <item>VINAJ-ŠPED d.o.o. za proizvodnju, trgovinu i usluge, OIB 91166938322</item>
    </derivirana_varijabla>
  </DomainObject.Predmet.ProtuStrankaListFormatedOIB>
  <DomainObject.Predmet.ProtuStrankaListFormatedWithAdress>
    <izvorni_sadrzaj>
      <item>VINAJ-ŠPED d.o.o. za proizvodnju, trgovinu i usluge, Naselje Ruđera Boškovića 16, 32241 Stari Jankovci</item>
    </izvorni_sadrzaj>
    <derivirana_varijabla naziv="DomainObject.Predmet.ProtuStrankaListFormatedWithAdress_1">
      <item>VINAJ-ŠPED d.o.o. za proizvodnju, trgovinu i usluge, Naselje Ruđera Boškovića 16, 32241 Stari Jankovci</item>
    </derivirana_varijabla>
  </DomainObject.Predmet.ProtuStrankaListFormatedWithAdress>
  <DomainObject.Predmet.ProtuStrankaListFormatedWithAdressOIB>
    <izvorni_sadrzaj>
      <item>VINAJ-ŠPED d.o.o. za proizvodnju, trgovinu i usluge, OIB 91166938322, Naselje Ruđera Boškovića 16, 32241 Stari Jankovci</item>
    </izvorni_sadrzaj>
    <derivirana_varijabla naziv="DomainObject.Predmet.ProtuStrankaListFormatedWithAdressOIB_1">
      <item>VINAJ-ŠPED d.o.o. za proizvodnju, trgovinu i usluge, OIB 91166938322, Naselje Ruđera Boškovića 16, 32241 Stari Jankovci</item>
    </derivirana_varijabla>
  </DomainObject.Predmet.ProtuStrankaListFormatedWithAdressOIB>
  <DomainObject.Predmet.ProtuStrankaListNazivFormated>
    <izvorni_sadrzaj>
      <item>VINAJ-ŠPED d.o.o. za proizvodnju, trgovinu i usluge</item>
    </izvorni_sadrzaj>
    <derivirana_varijabla naziv="DomainObject.Predmet.ProtuStrankaListNazivFormated_1">
      <item>VINAJ-ŠPED d.o.o. za proizvodnju, trgovinu i usluge</item>
    </derivirana_varijabla>
  </DomainObject.Predmet.ProtuStrankaListNazivFormated>
  <DomainObject.Predmet.ProtuStrankaListNazivFormatedOIB>
    <izvorni_sadrzaj>
      <item>VINAJ-ŠPED d.o.o. za proizvodnju, trgovinu i usluge, OIB 91166938322</item>
    </izvorni_sadrzaj>
    <derivirana_varijabla naziv="DomainObject.Predmet.ProtuStrankaListNazivFormatedOIB_1">
      <item>VINAJ-ŠPED d.o.o. za proizvodnju, trgovinu i usluge, OIB 91166938322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St-789/2016-15</izvorni_sadrzaj>
    <derivirana_varijabla naziv="DomainObject.PoslovniBrojDokumenta_1">St-789/2016-15</derivirana_varijabla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VINAJ-ŠPED d.o.o. za proizvodnju, trgovinu i usluge</izvorni_sadrzaj>
    <derivirana_varijabla naziv="DomainObject.Predmet.ProtustrankaIDrugi_1">VINAJ-ŠPED d.o.o. za proizvodnju,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VINAJ-ŠPED d.o.o. za proizvodnju, trgovinu i usluge, OIB 91166938322, Naselje Ruđera Boškovića 16, 32241 Stari Jankovci</izvorni_sadrzaj>
    <derivirana_varijabla naziv="DomainObject.Predmet.ProtustrankaIDrugiAdressOIB_1">VINAJ-ŠPED d.o.o. za proizvodnju, trgovinu i usluge, OIB 91166938322, Naselje Ruđera Boškovića 16,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2017.</izvorni_sadrzaj>
    <derivirana_varijabla naziv="DomainObject.Predmet.OdlukaRjesenje.DatumDonosenjaOdluke_1">16.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St-789/2016-15</izvorni_sadrzaj>
    <derivirana_varijabla naziv="DomainObject.Predmet.OdlukaRjesenje.Oznaka_1">St-789/2016-15</derivirana_varijabla>
  </DomainObject.Predmet.OdlukaRjesenje.Oznaka>
  <DomainObject.Predmet.SudioniciListNaziv>
    <izvorni_sadrzaj>
      <item>VINAJ-ŠPED d.o.o. za proizvodnju, trgovinu i usluge</item>
      <item>RH MF POREZNA UPRAVA POREZNO MJESTO VUKOVAR</item>
    </izvorni_sadrzaj>
    <derivirana_varijabla naziv="DomainObject.Predmet.SudioniciListNaziv_1">
      <item>VINAJ-ŠPED d.o.o. za proizvodnju, trgovinu i usluge</item>
      <item>RH MF POREZNA UPRAVA POREZNO MJESTO VUKOVAR</item>
    </derivirana_varijabla>
  </DomainObject.Predmet.SudioniciListNaziv>
  <DomainObject.Predmet.SudioniciListAdressOIB>
    <izvorni_sadrzaj>
      <item>VINAJ-ŠPED d.o.o. za proizvodnju, trgovinu i usluge, OIB 91166938322, Naselje Ruđera Boškovića 16,32241 Stari Jankovci</item>
      <item>RH MF POREZNA UPRAVA POREZNO MJESTO VUKOVAR, OIB 18683136487</item>
    </izvorni_sadrzaj>
    <derivirana_varijabla naziv="DomainObject.Predmet.SudioniciListAdressOIB_1">
      <item>VINAJ-ŠPED d.o.o. za proizvodnju, trgovinu i usluge, OIB 91166938322, Naselje Ruđera Boškovića 16,32241 Stari Jankovci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91166938322</item>
      <item>, OIB 18683136487</item>
    </izvorni_sadrzaj>
    <derivirana_varijabla naziv="DomainObject.Predmet.SudioniciListNazivOIB_1">
      <item>, OIB 91166938322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67200-26F2-4227-BFA1-0449A6D10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1389</properties:Words>
  <properties:Characters>8082</properties:Characters>
  <properties:Lines>188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9533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2017-11-16T08:50:00Z</dcterms:created>
  <dc:creator>hermanj</dc:creator>
  <cp:lastModifiedBy>Maja Kocijan</cp:lastModifiedBy>
  <cp:lastPrinted>2017-11-16T09:08:00Z</cp:lastPrinted>
  <dcterms:modified xmlns:xsi="http://www.w3.org/2001/XMLSchema-instance" xsi:type="dcterms:W3CDTF">2017-11-16T09:13:00Z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St-789/2016-15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