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bdbb" w14:paraId="0c2bdb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  <w:r w:rsidRPr="00D85AFB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D85AFB">
        <w:rPr>
          <w:rFonts w:cs="Times New Roman" w:eastAsia="Calibri"/>
          <w:szCs w:val="22"/>
        </w:rPr>
        <w:t>roj: 14. St-492/2015-3</w:t>
      </w: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  <w:r w:rsidRPr="00D85AFB">
        <w:rPr>
          <w:rFonts w:cs="Times New Roman" w:eastAsia="Calibri"/>
          <w:bCs/>
          <w:szCs w:val="22"/>
        </w:rPr>
        <w:t xml:space="preserve">  TRGOVAČKI SUD U SPLITU</w:t>
      </w:r>
      <w:r w:rsidRPr="00D85AFB">
        <w:rPr>
          <w:rFonts w:cs="Times New Roman" w:eastAsia="Calibri"/>
          <w:szCs w:val="22"/>
        </w:rPr>
        <w:t xml:space="preserve">                                              </w:t>
      </w: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 xml:space="preserve"> </w:t>
      </w:r>
      <w:proofErr w:type="spellStart"/>
      <w:r w:rsidRPr="00D85AFB">
        <w:rPr>
          <w:rFonts w:cs="Times New Roman" w:eastAsia="Calibri"/>
          <w:szCs w:val="22"/>
        </w:rPr>
        <w:t>Sukoišanska</w:t>
      </w:r>
      <w:proofErr w:type="spellEnd"/>
      <w:r w:rsidRPr="00D85AFB">
        <w:rPr>
          <w:rFonts w:cs="Times New Roman" w:eastAsia="Calibri"/>
          <w:szCs w:val="22"/>
        </w:rPr>
        <w:t xml:space="preserve"> 6. - 21 000  S P L I T</w:t>
      </w: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>R E P U B L I K A  H R V A T S K A</w:t>
      </w: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>Z A K L J U Č A K</w:t>
      </w: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  <w:r w:rsidRPr="00D85AFB">
        <w:rPr>
          <w:rFonts w:cs="Times New Roman" w:eastAsia="Calibri"/>
          <w:b/>
          <w:szCs w:val="22"/>
        </w:rPr>
        <w:tab/>
      </w:r>
      <w:r w:rsidRPr="00D85AFB">
        <w:rPr>
          <w:rFonts w:cs="Times New Roman" w:eastAsia="Calibri"/>
          <w:szCs w:val="22"/>
        </w:rPr>
        <w:t xml:space="preserve">Trgovački sud u Splitu, po sudcu Jozi Ćaleti, u stečajnom postupku nad stečajnim Dužnikom: OPAL, društvo s ograničenom odgovornošću za  trgovinu i usluge, Split, Put </w:t>
      </w:r>
      <w:proofErr w:type="spellStart"/>
      <w:r w:rsidRPr="00D85AFB">
        <w:rPr>
          <w:rFonts w:cs="Times New Roman" w:eastAsia="Calibri"/>
          <w:szCs w:val="22"/>
        </w:rPr>
        <w:t>Supavla</w:t>
      </w:r>
      <w:proofErr w:type="spellEnd"/>
      <w:r w:rsidRPr="00D85AFB">
        <w:rPr>
          <w:rFonts w:cs="Times New Roman" w:eastAsia="Calibri"/>
          <w:szCs w:val="22"/>
        </w:rPr>
        <w:t xml:space="preserve"> 19, OIB: 78598312768, 11. listopada 2018. </w:t>
      </w: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 xml:space="preserve">z a k </w:t>
      </w:r>
      <w:proofErr w:type="spellStart"/>
      <w:r w:rsidRPr="00D85AFB">
        <w:rPr>
          <w:rFonts w:cs="Times New Roman" w:eastAsia="Calibri"/>
          <w:szCs w:val="22"/>
        </w:rPr>
        <w:t>lj</w:t>
      </w:r>
      <w:proofErr w:type="spellEnd"/>
      <w:r w:rsidRPr="00D85AFB">
        <w:rPr>
          <w:rFonts w:cs="Times New Roman" w:eastAsia="Calibri"/>
          <w:szCs w:val="22"/>
        </w:rPr>
        <w:t xml:space="preserve"> u č i o    j e</w:t>
      </w: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b/>
          <w:szCs w:val="20"/>
        </w:rPr>
      </w:pP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ab/>
        <w:t xml:space="preserve">Poziva se Miranda </w:t>
      </w:r>
      <w:proofErr w:type="spellStart"/>
      <w:r w:rsidRPr="00D85AFB">
        <w:rPr>
          <w:rFonts w:cs="Times New Roman" w:eastAsia="Calibri"/>
          <w:szCs w:val="22"/>
        </w:rPr>
        <w:t>Bujak</w:t>
      </w:r>
      <w:proofErr w:type="spellEnd"/>
      <w:r w:rsidRPr="00D85AFB">
        <w:rPr>
          <w:rFonts w:cs="Times New Roman" w:eastAsia="Calibri"/>
          <w:szCs w:val="22"/>
        </w:rPr>
        <w:t xml:space="preserve">, iz Splita, </w:t>
      </w:r>
      <w:proofErr w:type="spellStart"/>
      <w:r w:rsidRPr="00D85AFB">
        <w:rPr>
          <w:rFonts w:cs="Times New Roman" w:eastAsia="Calibri"/>
          <w:szCs w:val="22"/>
        </w:rPr>
        <w:t>Kmanski</w:t>
      </w:r>
      <w:proofErr w:type="spellEnd"/>
      <w:r w:rsidRPr="00D85AFB">
        <w:rPr>
          <w:rFonts w:cs="Times New Roman" w:eastAsia="Calibri"/>
          <w:szCs w:val="22"/>
        </w:rPr>
        <w:t xml:space="preserve"> prilaz II 002, OIB: 63934446223,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D85AFB" w:rsidP="00D85AFB" w:rsidR="00D85AFB" w:rsidRPr="00D85AFB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ab/>
      </w:r>
    </w:p>
    <w:p w:rsidRDefault="00D85AFB" w:rsidP="00D85AFB" w:rsidR="00D85AFB" w:rsidRPr="00D85AFB">
      <w:pPr>
        <w:spacing w:after="0"/>
        <w:jc w:val="center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>Split, 11. listopada 2018.</w:t>
      </w: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85AFB">
        <w:rPr>
          <w:rFonts w:cs="Times New Roman" w:eastAsia="Calibri"/>
          <w:szCs w:val="22"/>
          <w:lang w:val="en-US"/>
        </w:rPr>
        <w:t>SUDAC</w:t>
      </w:r>
    </w:p>
    <w:p w:rsidRDefault="00D85AFB" w:rsidP="00D85AFB" w:rsidR="00D85AFB" w:rsidRPr="00D85A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D85AFB" w:rsidP="00D85AFB" w:rsidR="00D85AFB" w:rsidRPr="00D85A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D85AFB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D85AFB">
        <w:rPr>
          <w:rFonts w:cs="Times New Roman" w:eastAsia="Calibri"/>
          <w:szCs w:val="22"/>
          <w:lang w:val="en-US"/>
        </w:rPr>
        <w:t>v.r</w:t>
      </w:r>
      <w:proofErr w:type="spellEnd"/>
      <w:r w:rsidRPr="00D85AFB">
        <w:rPr>
          <w:rFonts w:cs="Times New Roman" w:eastAsia="Calibri"/>
          <w:szCs w:val="22"/>
          <w:lang w:val="en-US"/>
        </w:rPr>
        <w:t>.</w:t>
      </w:r>
      <w:proofErr w:type="gramEnd"/>
    </w:p>
    <w:p w:rsidRDefault="00D85AFB" w:rsidP="00D85AFB" w:rsidR="00D85AFB" w:rsidRPr="00D85A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D85AFB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D85AF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85AFB">
        <w:rPr>
          <w:rFonts w:cs="Times New Roman" w:eastAsia="Calibri"/>
          <w:szCs w:val="22"/>
          <w:lang w:val="en-US"/>
        </w:rPr>
        <w:t>točnost</w:t>
      </w:r>
      <w:proofErr w:type="spellEnd"/>
      <w:r w:rsidRPr="00D85AF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85AFB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D85AFB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D85AFB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D85AFB" w:rsidP="00D85AFB" w:rsidR="00D85AFB" w:rsidRPr="00D85AFB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D85AFB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D85AFB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rPr>
          <w:rFonts w:cs="Times New Roman" w:eastAsia="Calibri"/>
          <w:b/>
          <w:szCs w:val="22"/>
        </w:rPr>
      </w:pP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 xml:space="preserve">Pravna pouka: </w:t>
      </w:r>
    </w:p>
    <w:p w:rsidRDefault="00D85AFB" w:rsidP="00D85AFB" w:rsidR="00D85AFB" w:rsidRPr="00D85AFB">
      <w:pPr>
        <w:spacing w:after="0"/>
        <w:jc w:val="both"/>
        <w:rPr>
          <w:rFonts w:cs="Times New Roman" w:eastAsia="Calibri"/>
          <w:szCs w:val="22"/>
        </w:rPr>
      </w:pPr>
      <w:r w:rsidRPr="00D85AFB">
        <w:rPr>
          <w:rFonts w:cs="Times New Roman" w:eastAsia="Calibri"/>
          <w:szCs w:val="22"/>
        </w:rPr>
        <w:t>Protiv ovog zaključka nije dopušten pravni lijek.</w:t>
      </w: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</w:p>
    <w:p w:rsidRDefault="00D85AFB" w:rsidP="00D85AFB" w:rsidR="00D85AFB" w:rsidRPr="00D85AFB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AF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68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St-492/2015-3</izvorni_sadrzaj>
    <derivirana_varijabla naziv="DomainObject.Oznaka_1">St-492/2015-3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OPAL društvo s ograničenom odgovornošću za trgovinu i usluge, putnička agencija</izvorni_sadrzaj>
    <derivirana_varijabla naziv="DomainObject.Predmet.StrankaFormated_1">  OPAL društvo s ograničenom odgovornošću za trgovinu i usluge, putnička agencija</derivirana_varijabla>
  </DomainObject.Predmet.StrankaFormated>
  <DomainObject.Predmet.StrankaFormatedOIB>
    <izvorni_sadrzaj>  OPAL društvo s ograničenom odgovornošću za trgovinu i usluge, putnička agencija, OIB 78598312768</izvorni_sadrzaj>
    <derivirana_varijabla naziv="DomainObject.Predmet.StrankaFormatedOIB_1">  OPAL društvo s ograničenom odgovornošću za trgovinu i usluge, putnička agencija, OIB 78598312768</derivirana_varijabla>
  </DomainObject.Predmet.StrankaFormatedOIB>
  <DomainObject.Predmet.StrankaFormatedWithAdress>
    <izvorni_sadrzaj> OPAL društvo s ograničenom odgovornošću za trgovinu i usluge, putnička agencija, Put Supavla 19, 21000 Split</izvorni_sadrzaj>
    <derivirana_varijabla naziv="DomainObject.Predmet.StrankaFormatedWithAdress_1"> OPAL društvo s ograničenom odgovornošću za trgovinu i usluge, putnička agencija, Put Supavla 19, 21000 Split</derivirana_varijabla>
  </DomainObject.Predmet.StrankaFormatedWithAdress>
  <DomainObject.Predmet.StrankaFormatedWithAdressOIB>
    <izvorni_sadrzaj> OPAL društvo s ograničenom odgovornošću za trgovinu i usluge, putnička agencija, OIB 78598312768, Put Supavla 19, 21000 Split</izvorni_sadrzaj>
    <derivirana_varijabla naziv="DomainObject.Predmet.StrankaFormatedWithAdressOIB_1"> OPAL društvo s ograničenom odgovornošću za trgovinu i usluge, putnička agencija, OIB 78598312768, Put Supavla 19, 21000 Split</derivirana_varijabla>
  </DomainObject.Predmet.StrankaFormatedWithAdressOIB>
  <DomainObject.Predmet.StrankaWithAdress>
    <izvorni_sadrzaj>OPAL društvo s ograničenom odgovornošću za trgovinu i usluge, putnička agencija Put Supavla 19,21000 Split</izvorni_sadrzaj>
    <derivirana_varijabla naziv="DomainObject.Predmet.StrankaWithAdress_1">OPAL društvo s ograničenom odgovornošću za trgovinu i usluge, putnička agencija Put Supavla 19,21000 Split</derivirana_varijabla>
  </DomainObject.Predmet.StrankaWithAdress>
  <DomainObject.Predmet.StrankaWithAdressOIB>
    <izvorni_sadrzaj>OPAL društvo s ograničenom odgovornošću za trgovinu i usluge, putnička agencija, OIB 78598312768, Put Supavla 19,21000 Split</izvorni_sadrzaj>
    <derivirana_varijabla naziv="DomainObject.Predmet.StrankaWithAdressOIB_1">OPAL društvo s ograničenom odgovornošću za trgovinu i usluge, putnička agencija, OIB 78598312768, Put Supavla 19,21000 Split</derivirana_varijabla>
  </DomainObject.Predmet.StrankaWithAdressOIB>
  <DomainObject.Predmet.StrankaNazivFormated>
    <izvorni_sadrzaj>OPAL društvo s ograničenom odgovornošću za trgovinu i usluge, putnička agencija</izvorni_sadrzaj>
    <derivirana_varijabla naziv="DomainObject.Predmet.StrankaNazivFormated_1">OPAL društvo s ograničenom odgovornošću za trgovinu i usluge, putnička agencija</derivirana_varijabla>
  </DomainObject.Predmet.StrankaNazivFormated>
  <DomainObject.Predmet.StrankaNazivFormatedOIB>
    <izvorni_sadrzaj>OPAL društvo s ograničenom odgovornošću za trgovinu i usluge, putnička agencija, OIB 78598312768</izvorni_sadrzaj>
    <derivirana_varijabla naziv="DomainObject.Predmet.StrankaNazivFormatedOIB_1">OPAL društvo s ograničenom odgovornošću za trgovinu i usluge, putnička agencija, OIB 78598312768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OPAL društvo s ograničenom odgovornošću za trgovinu i usluge, putnička agencija</item>
    </izvorni_sadrzaj>
    <derivirana_varijabla naziv="DomainObject.Predmet.StrankaListFormated_1">
      <item>OPAL društvo s ograničenom odgovornošću za trgovinu i usluge, putnička agencija</item>
    </derivirana_varijabla>
  </DomainObject.Predmet.StrankaListFormated>
  <DomainObject.Predmet.StrankaListFormatedOIB>
    <izvorni_sadrzaj>
      <item>OPAL društvo s ograničenom odgovornošću za trgovinu i usluge, putnička agencija, OIB 78598312768</item>
    </izvorni_sadrzaj>
    <derivirana_varijabla naziv="DomainObject.Predmet.StrankaListFormatedOIB_1">
      <item>OPAL društvo s ograničenom odgovornošću za trgovinu i usluge, putnička agencija, OIB 78598312768</item>
    </derivirana_varijabla>
  </DomainObject.Predmet.StrankaListFormatedOIB>
  <DomainObject.Predmet.StrankaListFormatedWithAdress>
    <izvorni_sadrzaj>
      <item>OPAL društvo s ograničenom odgovornošću za trgovinu i usluge, putnička agencija, Put Supavla 19, 21000 Split</item>
    </izvorni_sadrzaj>
    <derivirana_varijabla naziv="DomainObject.Predmet.StrankaListFormatedWithAdress_1">
      <item>OPAL društvo s ograničenom odgovornošću za trgovinu i usluge, putnička agencija, Put Supavla 19, 21000 Split</item>
    </derivirana_varijabla>
  </DomainObject.Predmet.StrankaListFormatedWithAdress>
  <DomainObject.Predmet.StrankaListFormatedWithAdressOIB>
    <izvorni_sadrzaj>
      <item>OPAL društvo s ograničenom odgovornošću za trgovinu i usluge, putnička agencija, OIB 78598312768, Put Supavla 19, 21000 Split</item>
    </izvorni_sadrzaj>
    <derivirana_varijabla naziv="DomainObject.Predmet.StrankaListFormatedWithAdressOIB_1">
      <item>OPAL društvo s ograničenom odgovornošću za trgovinu i usluge, putnička agencija, OIB 78598312768, Put Supavla 19, 21000 Split</item>
    </derivirana_varijabla>
  </DomainObject.Predmet.StrankaListFormatedWithAdressOIB>
  <DomainObject.Predmet.StrankaListNazivFormated>
    <izvorni_sadrzaj>
      <item>OPAL društvo s ograničenom odgovornošću za trgovinu i usluge, putnička agencija</item>
    </izvorni_sadrzaj>
    <derivirana_varijabla naziv="DomainObject.Predmet.StrankaListNazivFormated_1">
      <item>OPAL društvo s ograničenom odgovornošću za trgovinu i usluge, putnička agencija</item>
    </derivirana_varijabla>
  </DomainObject.Predmet.StrankaListNazivFormated>
  <DomainObject.Predmet.StrankaListNazivFormatedOIB>
    <izvorni_sadrzaj>
      <item>OPAL društvo s ograničenom odgovornošću za trgovinu i usluge, putnička agencija, OIB 78598312768</item>
    </izvorni_sadrzaj>
    <derivirana_varijabla naziv="DomainObject.Predmet.StrankaListNazivFormatedOIB_1">
      <item>OPAL društvo s ograničenom odgovornošću za trgovinu i usluge, putnička agencija, OIB 78598312768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Mijo Jeličić</item>
    </izvorni_sadrzaj>
    <derivirana_varijabla naziv="DomainObject.Predmet.OstaliListFormated_1">
      <item>Mijo Jeličić</item>
    </derivirana_varijabla>
  </DomainObject.Predmet.OstaliListFormated>
  <DomainObject.Predmet.OstaliListFormatedOIB>
    <izvorni_sadrzaj>
      <item>Mijo Jeličić, OIB 71855290129</item>
    </izvorni_sadrzaj>
    <derivirana_varijabla naziv="DomainObject.Predmet.OstaliListFormatedOIB_1">
      <item>Mijo Jeličić, OIB 71855290129</item>
    </derivirana_varijabla>
  </DomainObject.Predmet.OstaliListFormatedOIB>
  <DomainObject.Predmet.OstaliListFormatedWithAdress>
    <izvorni_sadrzaj>
      <item>Mijo Jeličić, Kliška 29., 21000 Split</item>
    </izvorni_sadrzaj>
    <derivirana_varijabla naziv="DomainObject.Predmet.OstaliListFormatedWithAdress_1">
      <item>Mijo Jeličić, Kliška 29., 21000 Split</item>
    </derivirana_varijabla>
  </DomainObject.Predmet.OstaliListFormatedWithAdress>
  <DomainObject.Predmet.OstaliListFormatedWithAdressOIB>
    <izvorni_sadrzaj>
      <item>Mijo Jeličić, OIB 71855290129, Kliška 29., 21000 Split</item>
    </izvorni_sadrzaj>
    <derivirana_varijabla naziv="DomainObject.Predmet.OstaliListFormatedWithAdressOIB_1">
      <item>Mijo Jeličić, OIB 71855290129, Kliška 29., 21000 Split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St-492/2015-3</izvorni_sadrzaj>
    <derivirana_varijabla naziv="DomainObject.PoslovniBrojDokumenta_1">St-492/2015-3</derivirana_varijabla>
  </DomainObject.PoslovniBrojDokumenta>
  <DomainObject.Predmet.StrankaIDrugi>
    <izvorni_sadrzaj>OPAL društvo s ograničenom odgovornošću za trgovinu i usluge, putnička agencija</izvorni_sadrzaj>
    <derivirana_varijabla naziv="DomainObject.Predmet.StrankaIDrugi_1">OPAL društvo s ograničenom odgovornošću za trgovinu i usluge, putnička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OPAL društvo s ograničenom odgovornošću za trgovinu i usluge, putnička agencija, OIB 78598312768, Put Supavla 19, 21000 Split</izvorni_sadrzaj>
    <derivirana_varijabla naziv="DomainObject.Predmet.StrankaIDrugiAdressOIB_1">OPAL društvo s ograničenom odgovornošću za trgovinu i usluge, putnička agencija, OIB 78598312768, Put Supavla 19,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OPAL društvo s ograničenom odgovornošću za trgovinu i usluge, putnička agencija</item>
      <item>Mijo Jeličić</item>
    </izvorni_sadrzaj>
    <derivirana_varijabla naziv="DomainObject.Predmet.SudioniciListNaziv_1">
      <item>OPAL društvo s ograničenom odgovornošću za trgovinu i usluge, putnička agencija</item>
      <item>Mijo Jeličić</item>
    </derivirana_varijabla>
  </DomainObject.Predmet.SudioniciListNaziv>
  <DomainObject.Predmet.SudioniciListAdressOIB>
    <izvorni_sadrzaj>
      <item>OPAL društvo s ograničenom odgovornošću za trgovinu i usluge, putnička agencija, OIB 78598312768, Put Supavla 19,21000 Split</item>
      <item>Mijo Jeličić, OIB 71855290129, Kliška 29.,21000 Split</item>
    </izvorni_sadrzaj>
    <derivirana_varijabla naziv="DomainObject.Predmet.SudioniciListAdressOIB_1">
      <item>OPAL društvo s ograničenom odgovornošću za trgovinu i usluge, putnička agencija, OIB 78598312768, Put Supavla 19,21000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3A521-F4B3-4464-BA0F-B39AFBB2E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711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2018-10-11T11:02:00Z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St-492/2015-3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