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a03e" w14:paraId="c0fa03e" w:rsidRDefault="00916799" w:rsidP="003B0DF3" w:rsidR="003B0DF3" w:rsidRPr="00C90129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C9012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C9012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BB2D3E" w:rsidR="00BB2D3E" w:rsidRPr="00C90129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 w:rsidRPr="00C90129">
        <w:rPr>
          <w:rFonts w:cs="Times New Roman" w:hAnsi="Times New Roman" w:ascii="Times New Roman"/>
          <w:sz w:val="24"/>
          <w:szCs w:val="24"/>
        </w:rPr>
        <w:t>1 St-</w:t>
      </w:r>
      <w:r w:rsidR="00C90129" w:rsidRPr="00C90129">
        <w:rPr>
          <w:rFonts w:cs="Times New Roman" w:hAnsi="Times New Roman" w:ascii="Times New Roman"/>
          <w:sz w:val="24"/>
          <w:szCs w:val="24"/>
        </w:rPr>
        <w:t>2941</w:t>
      </w:r>
      <w:r w:rsidRPr="00C90129">
        <w:rPr>
          <w:rFonts w:cs="Times New Roman" w:hAnsi="Times New Roman" w:ascii="Times New Roman"/>
          <w:sz w:val="24"/>
          <w:szCs w:val="24"/>
        </w:rPr>
        <w:t>/2017</w:t>
      </w:r>
    </w:p>
    <w:p w:rsidRDefault="00BB2D3E" w:rsidP="003B0DF3" w:rsidR="00BB2D3E" w:rsidRPr="00C901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C90129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0201A3" w:rsidR="000201A3" w:rsidRPr="00C9012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C901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="00521807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stečajnim dužnikom </w:t>
      </w:r>
      <w:r w:rsidR="00C90129" w:rsidRPr="00C90129">
        <w:rPr>
          <w:rFonts w:cs="Times New Roman" w:hAnsi="Times New Roman" w:ascii="Times New Roman"/>
          <w:sz w:val="24"/>
          <w:szCs w:val="24"/>
        </w:rPr>
        <w:t>Stečajna masa iza VIV GLOBAL d.o.o.</w:t>
      </w:r>
      <w:r w:rsidR="00916799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C90129" w:rsidRPr="00C90129">
        <w:rPr>
          <w:rFonts w:cs="Times New Roman" w:hAnsi="Times New Roman" w:ascii="Times New Roman"/>
          <w:sz w:val="24"/>
          <w:szCs w:val="24"/>
        </w:rPr>
        <w:t>, Čepin, Ulica Papuka 28, OIB: 00996060258</w:t>
      </w:r>
      <w:r w:rsidR="002E6C3D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201A3" w:rsidRPr="00C90129">
        <w:rPr>
          <w:rFonts w:cs="Times New Roman" w:hAnsi="Times New Roman" w:ascii="Times New Roman"/>
          <w:sz w:val="24"/>
          <w:szCs w:val="24"/>
        </w:rPr>
        <w:t xml:space="preserve"> </w:t>
      </w:r>
      <w:r w:rsidR="00C90129">
        <w:rPr>
          <w:rFonts w:cs="Times New Roman" w:hAnsi="Times New Roman" w:ascii="Times New Roman"/>
          <w:sz w:val="24"/>
          <w:szCs w:val="24"/>
        </w:rPr>
        <w:t>2. travnja</w:t>
      </w:r>
      <w:r w:rsidR="00BB2D3E" w:rsidRPr="00C90129"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0201A3" w:rsidP="000201A3" w:rsidR="000201A3" w:rsidRPr="00C9012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DF3" w:rsidP="003B0DF3" w:rsidR="003B0DF3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BB2D3E" w:rsidP="003B0DF3" w:rsidR="00BB2D3E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0201A3" w:rsidR="000201A3" w:rsidRPr="00C9012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Daje se suglasnost za završnu diobu.</w:t>
      </w:r>
    </w:p>
    <w:p w:rsidRDefault="000201A3" w:rsidP="000201A3" w:rsidR="000201A3" w:rsidRPr="00C90129">
      <w:pPr>
        <w:spacing w:lineRule="auto" w:line="240" w:after="0"/>
        <w:ind w:left="142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C901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C742A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29. svibnja</w:t>
      </w:r>
      <w:r w:rsidR="00BB2D3E" w:rsidRPr="00C901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2019</w:t>
      </w:r>
      <w:r w:rsidRPr="00C901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C742A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13,00</w:t>
      </w:r>
      <w:r w:rsidRPr="00C901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sati,</w:t>
      </w: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C90129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C90129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B2D3E" w:rsidP="003B0DF3" w:rsidR="00BB2D3E" w:rsidRPr="00C90129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B2D3E" w:rsidP="003B0DF3" w:rsidR="00BB2D3E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C742AE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BB2D3E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2019.</w:t>
      </w: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Default="003B0DF3" w:rsidP="003B0DF3" w:rsidR="003B0DF3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</w:t>
      </w:r>
      <w:r w:rsidR="00301E20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283</w:t>
      </w:r>
      <w:r w:rsidR="000201A3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. st.1</w:t>
      </w: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</w:t>
      </w:r>
      <w:r w:rsidR="00301E20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71/¸15, 104/17</w:t>
      </w:r>
      <w:r w:rsidR="000201A3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, d</w:t>
      </w: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alje:SZ</w:t>
      </w:r>
      <w:r w:rsidR="00BB2D3E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) stečajni sudac je riješio kao u točkama I. i II. izreke.</w:t>
      </w:r>
    </w:p>
    <w:p w:rsidRDefault="003B0DF3" w:rsidP="003B0DF3" w:rsidR="003B0DF3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301E20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283. st.3</w:t>
      </w:r>
      <w:r w:rsidR="000201A3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riješeno je kao u točki I</w:t>
      </w:r>
      <w:r w:rsidR="000201A3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Izreke.</w:t>
      </w:r>
    </w:p>
    <w:p w:rsidRDefault="000201A3" w:rsidP="003B0DF3" w:rsidR="000201A3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BB2D3E" w:rsidR="00BB2D3E" w:rsidRPr="00C90129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</w:p>
    <w:p w:rsidRDefault="00BB2D3E" w:rsidP="00BB2D3E" w:rsidR="00BB2D3E" w:rsidRPr="00C90129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 w:rsidRPr="00C90129">
        <w:rPr>
          <w:rFonts w:cs="Times New Roman" w:hAnsi="Times New Roman" w:ascii="Times New Roman"/>
          <w:sz w:val="24"/>
          <w:szCs w:val="24"/>
        </w:rPr>
        <w:t>1 St-</w:t>
      </w:r>
      <w:r w:rsidR="00C90129">
        <w:rPr>
          <w:rFonts w:cs="Times New Roman" w:hAnsi="Times New Roman" w:ascii="Times New Roman"/>
          <w:sz w:val="24"/>
          <w:szCs w:val="24"/>
        </w:rPr>
        <w:t>2941</w:t>
      </w:r>
      <w:r w:rsidRPr="00C90129">
        <w:rPr>
          <w:rFonts w:cs="Times New Roman" w:hAnsi="Times New Roman" w:ascii="Times New Roman"/>
          <w:sz w:val="24"/>
          <w:szCs w:val="24"/>
        </w:rPr>
        <w:t>/2017</w:t>
      </w:r>
    </w:p>
    <w:p w:rsidRDefault="00BB2D3E" w:rsidP="003B0DF3" w:rsidR="00BB2D3E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01E20" w:rsidP="003B0DF3" w:rsidR="000201A3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čl.274</w:t>
      </w:r>
      <w:r w:rsidR="000201A3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. st. 2. SZ-a riješeno je kao u točki IV. izreke.</w:t>
      </w:r>
    </w:p>
    <w:p w:rsidRDefault="003B0DF3" w:rsidP="003B0DF3" w:rsidR="003B0DF3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BB2D3E" w:rsidP="003B0DF3" w:rsidR="00BB2D3E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2. travnja</w:t>
      </w:r>
      <w:r w:rsidR="00BB2D3E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</w:p>
    <w:p w:rsidRDefault="003B0DF3" w:rsidP="003B0DF3" w:rsidR="003B0DF3" w:rsidRPr="00C90129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916799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916799" w:rsidP="003B0DF3" w:rsidR="0091679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6799" w:rsidP="003B0DF3" w:rsidR="0091679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Draženka Prpić</w:t>
      </w:r>
    </w:p>
    <w:p w:rsidRDefault="00916799" w:rsidP="003B0DF3" w:rsidR="00916799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C90129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C90129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B2D3E" w:rsidP="003B0DF3" w:rsidR="003B0DF3" w:rsidRPr="00C90129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stečajni upravitelj </w:t>
      </w:r>
      <w:r w:rsidR="00C742AE">
        <w:rPr>
          <w:rFonts w:cs="Times New Roman" w:eastAsia="Times New Roman" w:hAnsi="Times New Roman" w:ascii="Times New Roman"/>
          <w:sz w:val="24"/>
          <w:szCs w:val="24"/>
          <w:lang w:eastAsia="hr-HR"/>
        </w:rPr>
        <w:t>Dragutin Romić</w:t>
      </w:r>
    </w:p>
    <w:p w:rsidRDefault="003B0DF3" w:rsidP="003B0DF3" w:rsidR="003B0DF3" w:rsidRPr="00C90129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2. e-oglasna ploča suda</w:t>
      </w:r>
    </w:p>
    <w:p w:rsidRDefault="003B0DF3" w:rsidP="003B0DF3" w:rsidR="003B0DF3" w:rsidRPr="00C90129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3. spis</w:t>
      </w:r>
    </w:p>
    <w:p w:rsidRDefault="003B0DF3" w:rsidP="003B0DF3" w:rsidR="003B0DF3" w:rsidRPr="00C90129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C90129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C90129">
      <w:pPr>
        <w:rPr>
          <w:rFonts w:cs="Times New Roman" w:hAnsi="Times New Roman" w:ascii="Times New Roman"/>
          <w:sz w:val="24"/>
          <w:szCs w:val="24"/>
        </w:rPr>
      </w:pPr>
    </w:p>
    <w:sectPr w:rsidR="00CA2B5B" w:rsidRPr="00C9012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05E" w:rsidP="003B0DF3" w:rsidR="009B405E">
      <w:pPr>
        <w:spacing w:lineRule="auto" w:line="240" w:after="0"/>
      </w:pPr>
      <w:r>
        <w:separator/>
      </w:r>
    </w:p>
  </w:endnote>
  <w:endnote w:id="0" w:type="continuationSeparator">
    <w:p w:rsidRDefault="009B405E" w:rsidP="003B0DF3" w:rsidR="009B40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05E" w:rsidP="003B0DF3" w:rsidR="009B405E">
      <w:pPr>
        <w:spacing w:lineRule="auto" w:line="240" w:after="0"/>
      </w:pPr>
      <w:r>
        <w:separator/>
      </w:r>
    </w:p>
  </w:footnote>
  <w:footnote w:id="0" w:type="continuationSeparator">
    <w:p w:rsidRDefault="009B405E" w:rsidP="003B0DF3" w:rsidR="009B40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799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201A3"/>
    <w:rsid w:val="000345F0"/>
    <w:rsid w:val="000D7C4E"/>
    <w:rsid w:val="002E6C3D"/>
    <w:rsid w:val="003006FE"/>
    <w:rsid w:val="00301E20"/>
    <w:rsid w:val="00335335"/>
    <w:rsid w:val="003B0DF3"/>
    <w:rsid w:val="00521807"/>
    <w:rsid w:val="005647FD"/>
    <w:rsid w:val="00916799"/>
    <w:rsid w:val="009B405E"/>
    <w:rsid w:val="00A260A3"/>
    <w:rsid w:val="00AA0548"/>
    <w:rsid w:val="00BB2D3E"/>
    <w:rsid w:val="00BC2ADD"/>
    <w:rsid w:val="00BD5231"/>
    <w:rsid w:val="00C742AE"/>
    <w:rsid w:val="00C90129"/>
    <w:rsid w:val="00CA2B5B"/>
    <w:rsid w:val="00CA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916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799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6799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679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679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916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799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6799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679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679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St-2941/2017</izvorni_sadrzaj>
    <derivirana_varijabla naziv="DomainObject.Predmet.OznakaBroj_1">St-2941/2017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VIV GLOBAL d.o.o. u stečaju</izvorni_sadrzaj>
    <derivirana_varijabla naziv="DomainObject.Predmet.ProtustrankaFormated_1">  Stečajna masa iza VIV GLOBAL d.o.o. u stečaju</derivirana_varijabla>
  </DomainObject.Predmet.ProtustrankaFormated>
  <DomainObject.Predmet.ProtustrankaFormatedOIB>
    <izvorni_sadrzaj>  Stečajna masa iza VIV GLOBAL d.o.o. u stečaju, OIB 00996060258</izvorni_sadrzaj>
    <derivirana_varijabla naziv="DomainObject.Predmet.ProtustrankaFormatedOIB_1">  Stečajna masa iza VIV GLOBAL d.o.o. u stečaju, OIB 00996060258</derivirana_varijabla>
  </DomainObject.Predmet.ProtustrankaFormatedOIB>
  <DomainObject.Predmet.ProtustrankaFormatedWithAdress>
    <izvorni_sadrzaj> Stečajna masa iza VIV GLOBAL d.o.o. u stečaju, Ulica Papuka 28, 31431 Čepin</izvorni_sadrzaj>
    <derivirana_varijabla naziv="DomainObject.Predmet.ProtustrankaFormatedWithAdress_1"> Stečajna masa iza VIV GLOBAL d.o.o. u stečaju, Ulica Papuka 28, 31431 Čepin</derivirana_varijabla>
  </DomainObject.Predmet.ProtustrankaFormatedWithAdress>
  <DomainObject.Predmet.ProtustrankaFormatedWithAdressOIB>
    <izvorni_sadrzaj> Stečajna masa iza VIV GLOBAL d.o.o. u stečaju, OIB 00996060258, Ulica Papuka 28, 31431 Čepin</izvorni_sadrzaj>
    <derivirana_varijabla naziv="DomainObject.Predmet.ProtustrankaFormatedWithAdressOIB_1"> Stečajna masa iza VIV GLOBAL d.o.o. u stečaju, OIB 00996060258, Ulica Papuka 28, 31431 Čepin</derivirana_varijabla>
  </DomainObject.Predmet.ProtustrankaFormatedWithAdressOIB>
  <DomainObject.Predmet.ProtustrankaWithAdress>
    <izvorni_sadrzaj>Stečajna masa iza VIV GLOBAL d.o.o. u stečaju Ulica Papuka 28, 31431 Čepin</izvorni_sadrzaj>
    <derivirana_varijabla naziv="DomainObject.Predmet.ProtustrankaWithAdress_1">Stečajna masa iza VIV GLOBAL d.o.o. u stečaju Ulica Papuka 28, 31431 Čepin</derivirana_varijabla>
  </DomainObject.Predmet.ProtustrankaWithAdress>
  <DomainObject.Predmet.ProtustrankaWithAdressOIB>
    <izvorni_sadrzaj>Stečajna masa iza VIV GLOBAL d.o.o. u stečaju, OIB 00996060258, Ulica Papuka 28, 31431 Čepin</izvorni_sadrzaj>
    <derivirana_varijabla naziv="DomainObject.Predmet.ProtustrankaWithAdressOIB_1">Stečajna masa iza VIV GLOBAL d.o.o. u stečaju, OIB 00996060258, Ulica Papuka 28, 31431 Čepin</derivirana_varijabla>
  </DomainObject.Predmet.ProtustrankaWithAdressOIB>
  <DomainObject.Predmet.ProtustrankaNazivFormated>
    <izvorni_sadrzaj>Stečajna masa iza VIV GLOBAL d.o.o. u stečaju</izvorni_sadrzaj>
    <derivirana_varijabla naziv="DomainObject.Predmet.ProtustrankaNazivFormated_1">Stečajna masa iza VIV GLOBAL d.o.o. u stečaju</derivirana_varijabla>
  </DomainObject.Predmet.ProtustrankaNazivFormated>
  <DomainObject.Predmet.ProtustrankaNazivFormatedOIB>
    <izvorni_sadrzaj>Stečajna masa iza VIV GLOBAL d.o.o. u stečaju, OIB 00996060258</izvorni_sadrzaj>
    <derivirana_varijabla naziv="DomainObject.Predmet.ProtustrankaNazivFormatedOIB_1">Stečajna masa iza VIV GLOBAL d.o.o. u stečaju, OIB 00996060258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VIV GLOBAL d.o.o. u stečaju</item>
    </izvorni_sadrzaj>
    <derivirana_varijabla naziv="DomainObject.Predmet.ProtuStrankaListFormated_1">
      <item>Stečajna masa iza VIV GLOBAL d.o.o. u stečaju</item>
    </derivirana_varijabla>
  </DomainObject.Predmet.ProtuStrankaListFormated>
  <DomainObject.Predmet.ProtuStrankaListFormatedOIB>
    <izvorni_sadrzaj>
      <item>Stečajna masa iza VIV GLOBAL d.o.o. u stečaju, OIB 00996060258</item>
    </izvorni_sadrzaj>
    <derivirana_varijabla naziv="DomainObject.Predmet.ProtuStrankaListFormatedOIB_1">
      <item>Stečajna masa iza VIV GLOBAL d.o.o. u stečaju, OIB 00996060258</item>
    </derivirana_varijabla>
  </DomainObject.Predmet.ProtuStrankaListFormatedOIB>
  <DomainObject.Predmet.ProtuStrankaListFormatedWithAdress>
    <izvorni_sadrzaj>
      <item>Stečajna masa iza VIV GLOBAL d.o.o. u stečaju, Ulica Papuka 28, 31431 Čepin</item>
    </izvorni_sadrzaj>
    <derivirana_varijabla naziv="DomainObject.Predmet.ProtuStrankaListFormatedWithAdress_1">
      <item>Stečajna masa iza VIV GLOBAL d.o.o. u stečaju, Ulica Papuka 28, 31431 Čepin</item>
    </derivirana_varijabla>
  </DomainObject.Predmet.ProtuStrankaListFormatedWithAdress>
  <DomainObject.Predmet.ProtuStrankaListFormatedWithAdressOIB>
    <izvorni_sadrzaj>
      <item>Stečajna masa iza VIV GLOBAL d.o.o. u stečaju, OIB 00996060258, Ulica Papuka 28, 31431 Čepin</item>
    </izvorni_sadrzaj>
    <derivirana_varijabla naziv="DomainObject.Predmet.ProtuStrankaListFormatedWithAdressOIB_1">
      <item>Stečajna masa iza VIV GLOBAL d.o.o. u stečaju, OIB 00996060258, Ulica Papuka 28, 31431 Čepin</item>
    </derivirana_varijabla>
  </DomainObject.Predmet.ProtuStrankaListFormatedWithAdressOIB>
  <DomainObject.Predmet.ProtuStrankaListNazivFormated>
    <izvorni_sadrzaj>
      <item>Stečajna masa iza VIV GLOBAL d.o.o. u stečaju</item>
    </izvorni_sadrzaj>
    <derivirana_varijabla naziv="DomainObject.Predmet.ProtuStrankaListNazivFormated_1">
      <item>Stečajna masa iza VIV GLOBAL d.o.o. u stečaju</item>
    </derivirana_varijabla>
  </DomainObject.Predmet.ProtuStrankaListNazivFormated>
  <DomainObject.Predmet.ProtuStrankaListNazivFormatedOIB>
    <izvorni_sadrzaj>
      <item>Stečajna masa iza VIV GLOBAL d.o.o. u stečaju, OIB 00996060258</item>
    </izvorni_sadrzaj>
    <derivirana_varijabla naziv="DomainObject.Predmet.ProtuStrankaListNazivFormatedOIB_1">
      <item>Stečajna masa iza VIV GLOBAL d.o.o. u stečaju, OIB 00996060258</item>
    </derivirana_varijabla>
  </DomainObject.Predmet.ProtuStrankaListNazivFormatedOIB>
  <DomainObject.Predmet.OstaliListFormated>
    <izvorni_sadrzaj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izvorni_sadrzaj>
    <derivirana_varijabla naziv="DomainObject.Predmet.OstaliListFormated_1"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derivirana_varijabla>
  </DomainObject.Predmet.OstaliListFormated>
  <DomainObject.Predmet.OstaliListFormatedOIB>
    <izvorni_sadrzaj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izvorni_sadrzaj>
    <derivirana_varijabla naziv="DomainObject.Predmet.OstaliListFormatedOIB_1"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derivirana_varijabla>
  </DomainObject.Predmet.OstaliListFormatedOIB>
  <DomainObject.Predmet.OstaliListFormatedWithAdress>
    <izvorni_sadrzaj>
      <item>Ivica Vrbat</item>
      <item>Dragutin Romić, Ulica Papuka 28, 31431 Čepin</item>
      <item>ŽDO Velika Gorica, Hrvatske Bratske zajednice 1, 10410 Velika Gorica</item>
      <item>DUKOM PLIN d.o.o. za distribuciju plina, Slavka Kolara 4, 10370 Dugo Selo</item>
      <item>Hrvoje-Nikola Cvetković, Ilica 191B, 10000 Zagreb</item>
      <item>Miro Dragović, Tkalčićeva 71B, 10000 Zagreb</item>
      <item>Odvj. društvo Balatinec i Nikolić d.o.o., Draškovićeva 13/V, 10000 Zagreb</item>
    </izvorni_sadrzaj>
    <derivirana_varijabla naziv="DomainObject.Predmet.OstaliListFormatedWithAdress_1">
      <item>Ivica Vrbat</item>
      <item>Dragutin Romić, Ulica Papuka 28, 31431 Čepin</item>
      <item>ŽDO Velika Gorica, Hrvatske Bratske zajednice 1, 10410 Velika Gorica</item>
      <item>DUKOM PLIN d.o.o. za distribuciju plina, Slavka Kolara 4, 10370 Dugo Selo</item>
      <item>Hrvoje-Nikola Cvetković, Ilica 191B, 10000 Zagreb</item>
      <item>Miro Dragović, Tkalčićeva 71B, 10000 Zagreb</item>
      <item>Odvj. društvo Balatinec i Nikolić d.o.o., Draškovićeva 13/V, 10000 Zagreb</item>
    </derivirana_varijabla>
  </DomainObject.Predmet.OstaliListFormatedWithAdress>
  <DomainObject.Predmet.OstaliListFormatedWithAdressOIB>
    <izvorni_sadrzaj>
      <item>Ivica Vrbat, OIB 91631093128</item>
      <item>Dragutin Romić, OIB 07423571519, Ulica Papuka 28, 31431 Čepin</item>
      <item>ŽDO Velika Gorica, Hrvatske Bratske zajednice 1, 10410 Velika Gorica</item>
      <item>DUKOM PLIN d.o.o. za distribuciju plina, OIB 04711930896, Slavka Kolara 4, 10370 Dugo Selo</item>
      <item>Hrvoje-Nikola Cvetković, Ilica 191B, 10000 Zagreb</item>
      <item>Miro Dragović, Tkalčićeva 71B, 10000 Zagreb</item>
      <item>Odvj. društvo Balatinec i Nikolić d.o.o., OIB 55497820258, Draškovićeva 13/V, 10000 Zagreb</item>
    </izvorni_sadrzaj>
    <derivirana_varijabla naziv="DomainObject.Predmet.OstaliListFormatedWithAdressOIB_1">
      <item>Ivica Vrbat, OIB 91631093128</item>
      <item>Dragutin Romić, OIB 07423571519, Ulica Papuka 28, 31431 Čepin</item>
      <item>ŽDO Velika Gorica, Hrvatske Bratske zajednice 1, 10410 Velika Gorica</item>
      <item>DUKOM PLIN d.o.o. za distribuciju plina, OIB 04711930896, Slavka Kolara 4, 10370 Dugo Selo</item>
      <item>Hrvoje-Nikola Cvetković, Ilica 191B, 10000 Zagreb</item>
      <item>Miro Dragović, Tkalčićeva 71B, 10000 Zagreb</item>
      <item>Odvj. društvo Balatinec i Nikolić d.o.o., OIB 55497820258, Draškovićeva 13/V, 10000 Zagreb</item>
    </derivirana_varijabla>
  </DomainObject.Predmet.OstaliListFormatedWithAdressOIB>
  <DomainObject.Predmet.OstaliListNazivFormated>
    <izvorni_sadrzaj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izvorni_sadrzaj>
    <derivirana_varijabla naziv="DomainObject.Predmet.OstaliListNazivFormated_1"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derivirana_varijabla>
  </DomainObject.Predmet.OstaliListNazivFormated>
  <DomainObject.Predmet.OstaliListNazivFormatedOIB>
    <izvorni_sadrzaj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izvorni_sadrzaj>
    <derivirana_varijabla naziv="DomainObject.Predmet.OstaliListNazivFormatedOIB_1"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VIV GLOBAL d.o.o. u stečaju</izvorni_sadrzaj>
    <derivirana_varijabla naziv="DomainObject.Predmet.ProtustrankaIDrugi_1">Stečajna masa iza VIV GLOBAL d.o.o. u stečaju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Stečajna masa iza VIV GLOBAL d.o.o. u stečaju, OIB 00996060258, Ulica Papuka 28, 31431 Čepin</izvorni_sadrzaj>
    <derivirana_varijabla naziv="DomainObject.Predmet.ProtustrankaIDrugiAdressOIB_1">Stečajna masa iza VIV GLOBAL d.o.o. u stečaju, OIB 00996060258, Ulica Papuka 28,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VIV GLOBAL d.o.o. u stečaju</item>
      <item>FINA Regionalni centar Zagreb</item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izvorni_sadrzaj>
    <derivirana_varijabla naziv="DomainObject.Predmet.SudioniciListNaziv_1">
      <item>Stečajna masa iza VIV GLOBAL d.o.o. u stečaju</item>
      <item>FINA Regionalni centar Zagreb</item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derivirana_varijabla>
  </DomainObject.Predmet.SudioniciListNaziv>
  <DomainObject.Predmet.SudioniciListAdressOIB>
    <izvorni_sadrzaj>
      <item>Stečajna masa iza VIV GLOBAL d.o.o. u stečaju, OIB 00996060258, Ulica Papuka 28,31431 Čepin</item>
      <item>FINA Regionalni centar Zagreb, OIB 85821130368, Trg svibanjskih žrtava  1995. 1,10000 Zagreb</item>
      <item>Ivica Vrbat, OIB 91631093128</item>
      <item>Dragutin Romić, OIB 07423571519, Ulica Papuka 28,31431 Čepin</item>
      <item>ŽDO Velika Gorica, Hrvatske Bratske zajednice 1,10410 Velika Gorica</item>
      <item>DUKOM PLIN d.o.o. za distribuciju plina, OIB 04711930896, Slavka Kolara 4,10370 Dugo Selo</item>
      <item>Hrvoje-Nikola Cvetković, Ilica 191B,10000 Zagreb</item>
      <item>Miro Dragović, Tkalčićeva 71B,10000 Zagreb</item>
      <item>Odvj. društvo Balatinec i Nikolić d.o.o., OIB 55497820258, Draškovićeva 13/V,10000 Zagreb</item>
    </izvorni_sadrzaj>
    <derivirana_varijabla naziv="DomainObject.Predmet.SudioniciListAdressOIB_1">
      <item>Stečajna masa iza VIV GLOBAL d.o.o. u stečaju, OIB 00996060258, Ulica Papuka 28,31431 Čepin</item>
      <item>FINA Regionalni centar Zagreb, OIB 85821130368, Trg svibanjskih žrtava  1995. 1,10000 Zagreb</item>
      <item>Ivica Vrbat, OIB 91631093128</item>
      <item>Dragutin Romić, OIB 07423571519, Ulica Papuka 28,31431 Čepin</item>
      <item>ŽDO Velika Gorica, Hrvatske Bratske zajednice 1,10410 Velika Gorica</item>
      <item>DUKOM PLIN d.o.o. za distribuciju plina, OIB 04711930896, Slavka Kolara 4,10370 Dugo Selo</item>
      <item>Hrvoje-Nikola Cvetković, Ilica 191B,10000 Zagreb</item>
      <item>Miro Dragović, Tkalčićeva 71B,10000 Zagreb</item>
      <item>Odvj. društvo Balatinec i Nikolić d.o.o., OIB 55497820258, Draškovićeva 13/V,10000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00996060258</item>
      <item>, OIB 85821130368</item>
      <item>, OIB 91631093128</item>
      <item>, OIB 07423571519</item>
      <item>, OIB null</item>
      <item>, OIB 04711930896</item>
      <item>, OIB null</item>
      <item>, OIB null</item>
      <item>, OIB 55497820258</item>
    </izvorni_sadrzaj>
    <derivirana_varijabla naziv="DomainObject.Predmet.SudioniciListNazivOIB_1">
      <item>, OIB 00996060258</item>
      <item>, OIB 85821130368</item>
      <item>, OIB 91631093128</item>
      <item>, OIB 07423571519</item>
      <item>, OIB null</item>
      <item>, OIB 04711930896</item>
      <item>, OIB null</item>
      <item>, OIB null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St-2941/2017-100</izvorni_sadrzaj>
    <derivirana_varijabla naziv="DomainObject.PredzadnjaOdlukaIzPredmeta.Oznaka_1">St-2941/2017-100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1486</properties:Characters>
  <properties:Lines>84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2019-04-02T07:00:00Z</dcterms:created>
  <dc:creator>Draženka Prpić</dc:creator>
  <cp:lastModifiedBy>Draženka Prpić</cp:lastModifiedBy>
  <cp:lastPrinted>2019-04-02T07:08:00Z</cp:lastPrinted>
  <dcterms:modified xmlns:xsi="http://www.w3.org/2001/XMLSchema-instance" xsi:type="dcterms:W3CDTF">2019-04-02T07:09:00Z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(St-2941-17.docx)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