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9a8d" w14:paraId="4939a8d" w:rsidRDefault="00801479" w:rsidP="00910611" w:rsidR="00801479" w:rsidRPr="0080147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01479">
        <w:rPr>
          <w:rFonts w:hAnsi="Times New Roman" w:ascii="Times New Roman"/>
          <w:b w:val="false"/>
        </w:rPr>
        <w:t xml:space="preserve">     </w:t>
      </w:r>
      <w:r w:rsidRPr="0080147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1479" w:rsidP="00910611" w:rsidR="00801479" w:rsidRPr="00801479">
      <w:pPr>
        <w:rPr>
          <w:rFonts w:hAnsi="Times New Roman" w:ascii="Times New Roman"/>
          <w:b w:val="false"/>
        </w:rPr>
      </w:pPr>
      <w:r w:rsidRPr="00801479">
        <w:rPr>
          <w:rFonts w:eastAsia="MS Mincho" w:hAnsi="Times New Roman" w:ascii="Times New Roman"/>
          <w:b w:val="false"/>
        </w:rPr>
        <w:t xml:space="preserve">   REPUBLIKA HRVATSKA</w:t>
      </w:r>
    </w:p>
    <w:p w:rsidRDefault="00801479" w:rsidP="00910611" w:rsidR="00801479" w:rsidRPr="00801479">
      <w:pPr>
        <w:rPr>
          <w:rFonts w:hAnsi="Times New Roman" w:ascii="Times New Roman"/>
          <w:b w:val="false"/>
        </w:rPr>
      </w:pPr>
      <w:r w:rsidRPr="00801479">
        <w:rPr>
          <w:rFonts w:eastAsia="MS Mincho" w:hAnsi="Times New Roman" w:ascii="Times New Roman"/>
          <w:b w:val="false"/>
        </w:rPr>
        <w:t>TRGOVAČKI SUD U RIJECI</w:t>
      </w:r>
    </w:p>
    <w:p w:rsidRDefault="00801479" w:rsidP="00AF7430" w:rsidR="00AF7430" w:rsidRPr="00801479">
      <w:pPr>
        <w:rPr>
          <w:rFonts w:eastAsia="MS Mincho" w:hAnsi="Times New Roman" w:ascii="Times New Roman"/>
          <w:b w:val="false"/>
        </w:rPr>
      </w:pPr>
      <w:r w:rsidRPr="0080147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140F9" w:rsidP="00E140F9" w:rsidR="00E140F9" w:rsidRPr="00D66D87">
      <w:pPr>
        <w:pStyle w:val="Zaglavlje"/>
        <w:rPr>
          <w:rFonts w:hAnsi="Times New Roman" w:ascii="Times New Roman"/>
          <w:b w:val="false"/>
        </w:rPr>
      </w:pPr>
      <w:r>
        <w:rPr>
          <w:b w:val="false"/>
        </w:rPr>
        <w:tab/>
      </w:r>
      <w:r>
        <w:rPr>
          <w:b w:val="false"/>
        </w:rPr>
        <w:tab/>
      </w:r>
      <w:r>
        <w:rPr>
          <w:rFonts w:hAnsi="Times New Roman" w:ascii="Times New Roman"/>
          <w:b w:val="false"/>
        </w:rPr>
        <w:t>Poslovni broj</w:t>
      </w:r>
      <w:r w:rsidRPr="00D66D87">
        <w:rPr>
          <w:rFonts w:hAnsi="Times New Roman" w:ascii="Times New Roman"/>
          <w:b w:val="false"/>
        </w:rPr>
        <w:t xml:space="preserve"> 15 St-</w:t>
      </w:r>
      <w:r>
        <w:rPr>
          <w:rFonts w:hAnsi="Times New Roman" w:ascii="Times New Roman"/>
          <w:b w:val="false"/>
        </w:rPr>
        <w:t>647/17-8</w:t>
      </w:r>
    </w:p>
    <w:p w:rsidRDefault="00AF7430" w:rsidP="00AF7430" w:rsidR="00AF7430" w:rsidRPr="00485FAE">
      <w:pPr>
        <w:rPr>
          <w:rFonts w:hAnsi="Times New Roman" w:ascii="Times New Roman"/>
          <w:b w:val="false"/>
        </w:rPr>
      </w:pP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E140F9">
      <w:pPr>
        <w:jc w:val="center"/>
        <w:rPr>
          <w:rFonts w:hAnsi="Times New Roman" w:ascii="Times New Roman"/>
          <w:b w:val="false"/>
        </w:rPr>
      </w:pPr>
      <w:r w:rsidRPr="00E140F9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E140F9">
      <w:pPr>
        <w:rPr>
          <w:rFonts w:hAnsi="Times New Roman" w:ascii="Times New Roman"/>
          <w:b w:val="false"/>
        </w:rPr>
      </w:pPr>
    </w:p>
    <w:p w:rsidRDefault="00526DCA" w:rsidP="00485FAE" w:rsidR="00AF7430" w:rsidRPr="00E140F9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 J E Š E N J E 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502CC4" w:rsidP="00502CC4" w:rsidR="00502CC4" w:rsidRPr="00E140F9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502CC4">
        <w:rPr>
          <w:rFonts w:hAnsi="Times New Roman" w:ascii="Times New Roman"/>
          <w:b w:val="false"/>
        </w:rPr>
        <w:t>Trgovački sud u Rijeci,</w:t>
      </w:r>
      <w:r w:rsidR="008E5A15">
        <w:rPr>
          <w:rFonts w:hAnsi="Times New Roman" w:ascii="Times New Roman"/>
          <w:b w:val="false"/>
        </w:rPr>
        <w:t xml:space="preserve"> </w:t>
      </w:r>
      <w:r w:rsidR="008E5A15" w:rsidRPr="008E5A15">
        <w:rPr>
          <w:rFonts w:hAnsi="Times New Roman" w:ascii="Times New Roman"/>
          <w:b w:val="false"/>
        </w:rPr>
        <w:t>OIB 88785964957</w:t>
      </w:r>
      <w:r w:rsidRPr="00502CC4">
        <w:rPr>
          <w:rFonts w:hAnsi="Times New Roman" w:ascii="Times New Roman"/>
          <w:b w:val="false"/>
        </w:rPr>
        <w:t xml:space="preserve"> po sucu </w:t>
      </w:r>
      <w:r w:rsidR="003C71E7">
        <w:rPr>
          <w:rFonts w:hAnsi="Times New Roman" w:ascii="Times New Roman"/>
          <w:b w:val="false"/>
        </w:rPr>
        <w:t xml:space="preserve">pojedincu </w:t>
      </w:r>
      <w:r w:rsidRPr="00502CC4">
        <w:rPr>
          <w:rFonts w:hAnsi="Times New Roman" w:ascii="Times New Roman"/>
          <w:b w:val="false"/>
        </w:rPr>
        <w:t xml:space="preserve">Danieli Korlević, u </w:t>
      </w:r>
      <w:r w:rsidR="004C0FE5">
        <w:rPr>
          <w:rFonts w:hAnsi="Times New Roman" w:ascii="Times New Roman"/>
          <w:b w:val="false"/>
        </w:rPr>
        <w:t>prethodnom</w:t>
      </w:r>
      <w:r w:rsidR="003C71E7">
        <w:rPr>
          <w:rFonts w:hAnsi="Times New Roman" w:ascii="Times New Roman"/>
          <w:b w:val="false"/>
        </w:rPr>
        <w:t xml:space="preserve"> postupku </w:t>
      </w:r>
      <w:r w:rsidR="004C0FE5">
        <w:rPr>
          <w:rFonts w:hAnsi="Times New Roman" w:ascii="Times New Roman"/>
          <w:b w:val="false"/>
        </w:rPr>
        <w:t xml:space="preserve">radi utvrđivanja pretpostavki za otvaranje stečajnog postupka nad </w:t>
      </w:r>
      <w:r w:rsidR="004C0FE5" w:rsidRPr="00E140F9">
        <w:rPr>
          <w:rFonts w:hAnsi="Times New Roman" w:ascii="Times New Roman"/>
          <w:b w:val="false"/>
        </w:rPr>
        <w:t>dužnikom</w:t>
      </w:r>
      <w:r w:rsidRPr="00E140F9">
        <w:rPr>
          <w:rFonts w:hAnsi="Times New Roman" w:ascii="Times New Roman"/>
          <w:b w:val="false"/>
        </w:rPr>
        <w:t xml:space="preserve"> </w:t>
      </w:r>
      <w:r w:rsidR="00E140F9" w:rsidRPr="00E140F9">
        <w:rPr>
          <w:rFonts w:hAnsi="Times New Roman" w:ascii="Times New Roman"/>
          <w:b w:val="false"/>
        </w:rPr>
        <w:t>MARINA CRIKVENICA društvo s ograničenom odgovornošću za nautički turizam, Crikvenica, Ulica Ivana Skomerže 1, OIB 84432780423</w:t>
      </w:r>
      <w:r w:rsidR="003C71E7">
        <w:rPr>
          <w:rFonts w:hAnsi="Times New Roman" w:ascii="Times New Roman"/>
          <w:b w:val="false"/>
        </w:rPr>
        <w:t xml:space="preserve">, </w:t>
      </w:r>
      <w:r w:rsidR="008E5A15">
        <w:rPr>
          <w:rFonts w:hAnsi="Times New Roman" w:ascii="Times New Roman"/>
          <w:b w:val="false"/>
        </w:rPr>
        <w:t>odlučujući o prijedlogu stečajnog upravitelja</w:t>
      </w:r>
      <w:r w:rsidR="008E5A15" w:rsidRPr="00E140F9">
        <w:rPr>
          <w:rFonts w:hAnsi="Times New Roman" w:ascii="Times New Roman"/>
          <w:b w:val="false"/>
        </w:rPr>
        <w:t xml:space="preserve">, </w:t>
      </w:r>
      <w:r w:rsidRPr="00E140F9">
        <w:rPr>
          <w:rFonts w:hAnsi="Times New Roman" w:ascii="Times New Roman"/>
          <w:b w:val="false"/>
        </w:rPr>
        <w:t xml:space="preserve">dana </w:t>
      </w:r>
      <w:r w:rsidR="00E140F9" w:rsidRPr="00E140F9">
        <w:rPr>
          <w:rFonts w:hAnsi="Times New Roman" w:ascii="Times New Roman"/>
          <w:b w:val="false"/>
        </w:rPr>
        <w:t>24. travnja 2018.</w:t>
      </w:r>
    </w:p>
    <w:p w:rsidRDefault="007C3689" w:rsidP="00AF7430" w:rsidR="007C3689" w:rsidRPr="00E140F9">
      <w:pPr>
        <w:jc w:val="both"/>
        <w:rPr>
          <w:rFonts w:hAnsi="Times New Roman" w:ascii="Times New Roman"/>
          <w:b w:val="false"/>
        </w:rPr>
      </w:pPr>
    </w:p>
    <w:p w:rsidRDefault="00526DCA" w:rsidP="00AF7430" w:rsidR="00AF7430" w:rsidRPr="00E140F9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 i j e š i o  </w:t>
      </w:r>
      <w:r w:rsidR="00AF7430" w:rsidRPr="00E140F9">
        <w:rPr>
          <w:rFonts w:hAnsi="Times New Roman" w:ascii="Times New Roman"/>
          <w:b w:val="false"/>
        </w:rPr>
        <w:t xml:space="preserve">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140F9" w:rsidP="0018161A" w:rsidR="003C71E7" w:rsidRPr="00E140F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 w:rsidRPr="00E140F9">
        <w:rPr>
          <w:rFonts w:hAnsi="Times New Roman" w:ascii="Times New Roman"/>
          <w:b w:val="false"/>
        </w:rPr>
        <w:t>Nalaže se zastupniku dužnika po zakonu trgovačkog društva MARINA CRIKVENICA društvo s ograničenom odgovornošću za nautički turizam, Crikvenica, Ulica Ivana Skomerže 1, OIB 84432780423</w:t>
      </w:r>
      <w:r w:rsidRPr="00E140F9">
        <w:rPr>
          <w:rFonts w:hAnsi="Times New Roman" w:ascii="Times New Roman"/>
        </w:rPr>
        <w:t>,</w:t>
      </w:r>
      <w:r>
        <w:rPr>
          <w:rFonts w:hAnsi="Times New Roman" w:ascii="Times New Roman"/>
          <w:b w:val="false"/>
        </w:rPr>
        <w:t xml:space="preserve"> Ivanu Novak, Pribislavec, Bana Josipa Jelačića 84, OIB 34492450466</w:t>
      </w:r>
      <w:r w:rsidRPr="00E140F9">
        <w:rPr>
          <w:rFonts w:hAnsi="Times New Roman" w:ascii="Times New Roman"/>
          <w:b w:val="false"/>
        </w:rPr>
        <w:t xml:space="preserve"> u roku osam dana od dana prijema zaključka privremenom stečajnom upravitelju Dubravki Stašić, Rijeka, Zagrebačka 16</w:t>
      </w:r>
      <w:r>
        <w:rPr>
          <w:rFonts w:hAnsi="Times New Roman" w:ascii="Times New Roman"/>
          <w:b w:val="false"/>
        </w:rPr>
        <w:t xml:space="preserve"> </w:t>
      </w:r>
      <w:r w:rsidR="00585B7C" w:rsidRPr="00E140F9">
        <w:rPr>
          <w:rFonts w:hAnsi="Times New Roman" w:ascii="Times New Roman"/>
          <w:b w:val="false"/>
        </w:rPr>
        <w:t>dostavi</w:t>
      </w:r>
      <w:r w:rsidR="006C26AD" w:rsidRPr="00E140F9">
        <w:rPr>
          <w:rFonts w:hAnsi="Times New Roman" w:ascii="Times New Roman"/>
          <w:b w:val="false"/>
        </w:rPr>
        <w:t>ti</w:t>
      </w:r>
      <w:r w:rsidR="00585B7C" w:rsidRPr="00E140F9">
        <w:rPr>
          <w:rFonts w:hAnsi="Times New Roman" w:ascii="Times New Roman"/>
          <w:b w:val="false"/>
        </w:rPr>
        <w:t xml:space="preserve"> slijedeću dokumentaciju dužnika: </w:t>
      </w:r>
    </w:p>
    <w:p w:rsidRDefault="00585B7C" w:rsidP="0018161A" w:rsidR="000C713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 w:rsidRPr="000C7135">
        <w:rPr>
          <w:rFonts w:hAnsi="Times New Roman" w:ascii="Times New Roman"/>
          <w:b w:val="false"/>
        </w:rPr>
        <w:t xml:space="preserve">financijska izviješća </w:t>
      </w:r>
      <w:r w:rsidR="000C7135" w:rsidRPr="000C7135">
        <w:rPr>
          <w:rFonts w:hAnsi="Times New Roman" w:ascii="Times New Roman"/>
          <w:b w:val="false"/>
        </w:rPr>
        <w:t xml:space="preserve">(bilanca, račun dobiti i gubitka, bilješke) ovjerene od FINE te PD obrasci ovjereni od Porezne uprave za </w:t>
      </w:r>
      <w:r w:rsidR="00E140F9">
        <w:rPr>
          <w:rFonts w:hAnsi="Times New Roman" w:ascii="Times New Roman"/>
          <w:b w:val="false"/>
        </w:rPr>
        <w:t>2017.</w:t>
      </w:r>
      <w:r w:rsidR="000C7135" w:rsidRPr="000C7135">
        <w:rPr>
          <w:rFonts w:hAnsi="Times New Roman" w:ascii="Times New Roman"/>
          <w:b w:val="false"/>
        </w:rPr>
        <w:t xml:space="preserve"> </w:t>
      </w:r>
    </w:p>
    <w:p w:rsidRDefault="001D0357" w:rsidP="0018161A" w:rsidR="001D0357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javno</w:t>
      </w:r>
      <w:r w:rsidR="00E140F9">
        <w:rPr>
          <w:rFonts w:hAnsi="Times New Roman" w:ascii="Times New Roman"/>
          <w:b w:val="false"/>
        </w:rPr>
        <w:t>bilježnički</w:t>
      </w:r>
      <w:r>
        <w:rPr>
          <w:rFonts w:hAnsi="Times New Roman" w:ascii="Times New Roman"/>
          <w:b w:val="false"/>
        </w:rPr>
        <w:t xml:space="preserve"> ovjerovljeni popis imovine dužnika </w:t>
      </w:r>
    </w:p>
    <w:p w:rsidRDefault="001D0357" w:rsidP="0018161A" w:rsidR="001D0357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popis svih ugovora koji dužnika obvezuju ili po njima ostvaruje određena prava </w:t>
      </w:r>
    </w:p>
    <w:p w:rsidRDefault="00B539F9" w:rsidP="0018161A" w:rsidR="001D0357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dokumentirati imovinu iskazanu u bilanci dužnika na dan 31.12.2016.</w:t>
      </w:r>
    </w:p>
    <w:p w:rsidRDefault="00421003" w:rsidP="00421003" w:rsidR="00421003" w:rsidRPr="00585B7C">
      <w:pPr>
        <w:pStyle w:val="Odlomakpopisa"/>
        <w:ind w:left="1770"/>
        <w:jc w:val="both"/>
        <w:rPr>
          <w:rFonts w:hAnsi="Times New Roman" w:ascii="Times New Roman"/>
          <w:b w:val="false"/>
        </w:rPr>
      </w:pPr>
    </w:p>
    <w:p w:rsidRDefault="00421003" w:rsidP="008E5A15" w:rsidR="003C71E7" w:rsidRPr="008E5A1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zastupnik dužnika po zakonu </w:t>
      </w:r>
      <w:r w:rsidR="00E140F9">
        <w:rPr>
          <w:rFonts w:hAnsi="Times New Roman" w:ascii="Times New Roman"/>
          <w:b w:val="false"/>
        </w:rPr>
        <w:t>Ivan Novak, Pribislavec, Bana Josipa Jelačića 84, OIB 34492450466</w:t>
      </w:r>
      <w:r w:rsidR="00E140F9" w:rsidRPr="00E140F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u ostavljenom roku ne postupi po nalogu suda iz točke I. izreke, sud mu zaprječuje izricanje</w:t>
      </w:r>
      <w:r w:rsidR="006C26AD">
        <w:rPr>
          <w:rFonts w:hAnsi="Times New Roman" w:ascii="Times New Roman"/>
          <w:b w:val="false"/>
        </w:rPr>
        <w:t>m</w:t>
      </w:r>
      <w:r>
        <w:rPr>
          <w:rFonts w:hAnsi="Times New Roman" w:ascii="Times New Roman"/>
          <w:b w:val="false"/>
        </w:rPr>
        <w:t xml:space="preserve"> novčane kazne u visini 5.000,00 kn. </w:t>
      </w:r>
    </w:p>
    <w:p w:rsidRDefault="00421003" w:rsidP="00AF7430" w:rsidR="00421003">
      <w:pPr>
        <w:jc w:val="both"/>
        <w:rPr>
          <w:rFonts w:hAnsi="Times New Roman" w:ascii="Times New Roman"/>
          <w:b w:val="false"/>
        </w:rPr>
      </w:pPr>
    </w:p>
    <w:p w:rsidRDefault="003C71E7" w:rsidP="00AF7430" w:rsidR="007C3689" w:rsidRPr="00E140F9">
      <w:pPr>
        <w:jc w:val="center"/>
        <w:rPr>
          <w:rFonts w:hAnsi="Times New Roman" w:ascii="Times New Roman"/>
          <w:b w:val="false"/>
        </w:rPr>
      </w:pPr>
      <w:r w:rsidRPr="00E140F9">
        <w:rPr>
          <w:rFonts w:hAnsi="Times New Roman" w:ascii="Times New Roman"/>
          <w:b w:val="false"/>
        </w:rPr>
        <w:t xml:space="preserve">Obrazloženje </w:t>
      </w:r>
    </w:p>
    <w:p w:rsidRDefault="003C71E7" w:rsidP="00AF7430" w:rsidR="003C71E7">
      <w:pPr>
        <w:jc w:val="center"/>
        <w:rPr>
          <w:rFonts w:hAnsi="Times New Roman" w:ascii="Times New Roman"/>
          <w:b w:val="false"/>
        </w:rPr>
      </w:pPr>
    </w:p>
    <w:p w:rsidRDefault="003C71E7" w:rsidP="004F3EFF" w:rsidR="0042100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E140F9">
        <w:rPr>
          <w:rFonts w:hAnsi="Times New Roman" w:ascii="Times New Roman"/>
          <w:b w:val="false"/>
        </w:rPr>
        <w:t>Rješenjem ovoga suda poslovni</w:t>
      </w:r>
      <w:r>
        <w:rPr>
          <w:rFonts w:hAnsi="Times New Roman" w:ascii="Times New Roman"/>
          <w:b w:val="false"/>
        </w:rPr>
        <w:t xml:space="preserve"> broj St-</w:t>
      </w:r>
      <w:r w:rsidR="00E140F9">
        <w:rPr>
          <w:rFonts w:hAnsi="Times New Roman" w:ascii="Times New Roman"/>
          <w:b w:val="false"/>
        </w:rPr>
        <w:t>647</w:t>
      </w:r>
      <w:r w:rsidR="004F3EFF">
        <w:rPr>
          <w:rFonts w:hAnsi="Times New Roman" w:ascii="Times New Roman"/>
          <w:b w:val="false"/>
        </w:rPr>
        <w:t>/2017</w:t>
      </w:r>
      <w:r>
        <w:rPr>
          <w:rFonts w:hAnsi="Times New Roman" w:ascii="Times New Roman"/>
          <w:b w:val="false"/>
        </w:rPr>
        <w:t>-</w:t>
      </w:r>
      <w:r w:rsidR="00E140F9">
        <w:rPr>
          <w:rFonts w:hAnsi="Times New Roman" w:ascii="Times New Roman"/>
          <w:b w:val="false"/>
        </w:rPr>
        <w:t>3</w:t>
      </w:r>
      <w:r w:rsidR="00421003">
        <w:rPr>
          <w:rFonts w:hAnsi="Times New Roman" w:ascii="Times New Roman"/>
          <w:b w:val="false"/>
        </w:rPr>
        <w:t xml:space="preserve"> od </w:t>
      </w:r>
      <w:r w:rsidR="00E140F9">
        <w:rPr>
          <w:rFonts w:hAnsi="Times New Roman" w:ascii="Times New Roman"/>
          <w:b w:val="false"/>
        </w:rPr>
        <w:t>9. veljače 2018</w:t>
      </w:r>
      <w:r w:rsidR="004F3EFF">
        <w:rPr>
          <w:rFonts w:hAnsi="Times New Roman" w:ascii="Times New Roman"/>
          <w:b w:val="false"/>
        </w:rPr>
        <w:t>.</w:t>
      </w:r>
      <w:r w:rsidR="0042100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nad </w:t>
      </w:r>
      <w:r w:rsidR="007D3D7F">
        <w:rPr>
          <w:rFonts w:hAnsi="Times New Roman" w:ascii="Times New Roman"/>
          <w:b w:val="false"/>
        </w:rPr>
        <w:t xml:space="preserve">dužnikom </w:t>
      </w:r>
      <w:r w:rsidR="00E140F9" w:rsidRPr="00E140F9">
        <w:rPr>
          <w:rFonts w:hAnsi="Times New Roman" w:ascii="Times New Roman"/>
          <w:b w:val="false"/>
        </w:rPr>
        <w:t>MARINA CRIKVENICA društvo s ograničenom odgovornošću za nautički turizam, Crikvenica, Ulica Ivana Skomerže 1</w:t>
      </w:r>
      <w:r w:rsidR="00E140F9">
        <w:rPr>
          <w:rFonts w:hAnsi="Times New Roman" w:ascii="Times New Roman"/>
          <w:b w:val="false"/>
        </w:rPr>
        <w:t xml:space="preserve"> </w:t>
      </w:r>
      <w:r w:rsidR="004F3EFF">
        <w:rPr>
          <w:rFonts w:hAnsi="Times New Roman" w:ascii="Times New Roman"/>
          <w:b w:val="false"/>
        </w:rPr>
        <w:t>pokrenut je prethodni postupak radi utvrđivanja pretpostavki za otvaranje stečajnog postupka nad dužnikom</w:t>
      </w:r>
      <w:r w:rsidR="00E140F9">
        <w:rPr>
          <w:rFonts w:hAnsi="Times New Roman" w:ascii="Times New Roman"/>
          <w:b w:val="false"/>
        </w:rPr>
        <w:t xml:space="preserve"> i imenovan privremeni stečajni upravitelj </w:t>
      </w:r>
      <w:r w:rsidR="00E140F9" w:rsidRPr="00E140F9">
        <w:rPr>
          <w:rFonts w:hAnsi="Times New Roman" w:ascii="Times New Roman"/>
          <w:b w:val="false"/>
        </w:rPr>
        <w:t xml:space="preserve">Dubravka Stašić, Rijeka, Zagrebačka 16, OIB </w:t>
      </w:r>
      <w:r w:rsidR="00E140F9" w:rsidRPr="00E140F9">
        <w:rPr>
          <w:rFonts w:hAnsi="Times New Roman" w:ascii="Times New Roman"/>
          <w:b w:val="false"/>
        </w:rPr>
        <w:lastRenderedPageBreak/>
        <w:t>23303100671</w:t>
      </w:r>
      <w:r w:rsidR="00E140F9">
        <w:rPr>
          <w:rFonts w:hAnsi="Times New Roman" w:ascii="Times New Roman"/>
          <w:b w:val="false"/>
        </w:rPr>
        <w:t xml:space="preserve"> čija je dužnost do završetka prethodnog postupka </w:t>
      </w:r>
      <w:r w:rsidR="00E140F9" w:rsidRPr="00E140F9">
        <w:rPr>
          <w:rFonts w:hAnsi="Times New Roman" w:ascii="Times New Roman"/>
          <w:b w:val="false"/>
        </w:rPr>
        <w:t>izvršiti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Stečajnog zakona)</w:t>
      </w:r>
      <w:r w:rsidR="004F3EFF" w:rsidRPr="00E140F9">
        <w:rPr>
          <w:rFonts w:hAnsi="Times New Roman" w:ascii="Times New Roman"/>
          <w:b w:val="false"/>
        </w:rPr>
        <w:t>.</w:t>
      </w:r>
      <w:r w:rsidR="00421003" w:rsidRPr="00E140F9">
        <w:rPr>
          <w:rFonts w:hAnsi="Times New Roman" w:ascii="Times New Roman"/>
          <w:b w:val="false"/>
        </w:rPr>
        <w:t xml:space="preserve"> </w:t>
      </w:r>
      <w:r w:rsidR="004F3EFF" w:rsidRPr="004F3EFF">
        <w:rPr>
          <w:rFonts w:hAnsi="Times New Roman" w:ascii="Times New Roman"/>
          <w:b w:val="false"/>
        </w:rPr>
        <w:t xml:space="preserve"> </w:t>
      </w:r>
    </w:p>
    <w:p w:rsidRDefault="00E140F9" w:rsidP="004F3EFF" w:rsidR="00E140F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 prethodnom postupku zastupnik dužnika po zakonu naveo je da je dužnik prestao obavljati djelatnost u srpnju 2017., da je sva imovina dužnika uništena: montažni objekt, inventar, oprema i zalihe. Naveo je da dužnik nema druge imovine i da poslovnu dokumentaciju nema u posjedu. Za dužnika knjigovodstvo je obavljala tvrtka Numizma d.o.o. Sukošan koji </w:t>
      </w:r>
      <w:r w:rsidR="00216213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u zbog neplaćanja prekinuli suradnju.</w:t>
      </w:r>
    </w:p>
    <w:p w:rsidRDefault="00E140F9" w:rsidP="004F3EFF" w:rsidR="0021621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Privremena stečajna upraviteljica uputila je više poziva knjigovodstvenoj tvrtki Numizma d.o.o. koja je vodila poslovne knjige dužnika radi dostave poslovne dokumentacije, međutim ista joj nije dostavljena od zakonskog zastupnika a niti od knjigovodstva. </w:t>
      </w:r>
    </w:p>
    <w:p w:rsidRDefault="00216213" w:rsidP="004F3EFF" w:rsidR="00E140F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E140F9">
        <w:rPr>
          <w:rFonts w:hAnsi="Times New Roman" w:ascii="Times New Roman"/>
          <w:b w:val="false"/>
        </w:rPr>
        <w:t>Prema zadnjem objavljenom godišnjem financijskom izvješću i bilanci na dan 31. prosinca 2016. dužnik ima iskazanu dugotrajnu imovinu u iznosu od 117.967,00 kn te kratkotrajnu imovinu u iznosu od 392.330,00 kn.</w:t>
      </w:r>
      <w:r w:rsidR="00C154D0">
        <w:rPr>
          <w:rFonts w:hAnsi="Times New Roman" w:ascii="Times New Roman"/>
          <w:b w:val="false"/>
        </w:rPr>
        <w:t xml:space="preserve"> </w:t>
      </w:r>
      <w:r w:rsidR="00DE498D">
        <w:rPr>
          <w:rFonts w:hAnsi="Times New Roman" w:ascii="Times New Roman"/>
          <w:b w:val="false"/>
        </w:rPr>
        <w:t xml:space="preserve">Obzirom da je zastupnik dužnika po zakonu u prethodnom postupku naveo da dužnik nema nikakve imovine, a iz bilance dužnika proizlazi postojanje dužnikove imovine, sud je naložio zastupniku dužnika po zakonu dostavu poslovne dokumentacije temeljem koje će privremena stečajna upraviteljica sačiniti dopunu izvješća s posebnim osvrtom na činjenicu ima li dužnik imovine koja je dovoljna za namirenje troškova </w:t>
      </w:r>
      <w:r>
        <w:rPr>
          <w:rFonts w:hAnsi="Times New Roman" w:ascii="Times New Roman"/>
          <w:b w:val="false"/>
        </w:rPr>
        <w:t xml:space="preserve">stečajnog </w:t>
      </w:r>
      <w:r w:rsidR="00DE498D">
        <w:rPr>
          <w:rFonts w:hAnsi="Times New Roman" w:ascii="Times New Roman"/>
          <w:b w:val="false"/>
        </w:rPr>
        <w:t>postupka. Ako dužnik nema imovine</w:t>
      </w:r>
      <w:r w:rsidR="0018161A">
        <w:rPr>
          <w:rFonts w:hAnsi="Times New Roman" w:ascii="Times New Roman"/>
          <w:b w:val="false"/>
        </w:rPr>
        <w:t>,</w:t>
      </w:r>
      <w:r w:rsidR="00DE498D">
        <w:rPr>
          <w:rFonts w:hAnsi="Times New Roman" w:ascii="Times New Roman"/>
          <w:b w:val="false"/>
        </w:rPr>
        <w:t xml:space="preserve"> p</w:t>
      </w:r>
      <w:r w:rsidR="0018161A">
        <w:rPr>
          <w:rFonts w:hAnsi="Times New Roman" w:ascii="Times New Roman"/>
          <w:b w:val="false"/>
        </w:rPr>
        <w:t xml:space="preserve">otrebno je ažurirati poslovne knjige dužnika budući iste ne odražavaju stvarno stanje. </w:t>
      </w:r>
      <w:r w:rsidR="00DE498D">
        <w:rPr>
          <w:rFonts w:hAnsi="Times New Roman" w:ascii="Times New Roman"/>
          <w:b w:val="false"/>
        </w:rPr>
        <w:t xml:space="preserve"> </w:t>
      </w:r>
    </w:p>
    <w:p w:rsidRDefault="0018161A" w:rsidP="004F3EFF" w:rsidR="00BE7758" w:rsidRPr="004F3EF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Slijedom navedenog</w:t>
      </w:r>
      <w:r w:rsidR="00BE7758">
        <w:rPr>
          <w:rFonts w:hAnsi="Times New Roman" w:ascii="Times New Roman"/>
          <w:b w:val="false"/>
        </w:rPr>
        <w:t xml:space="preserve"> valjalo je, temeljem čl. 117. st. 6. u vezi čl. 180. i čl. 178. SZ odlu</w:t>
      </w:r>
      <w:r w:rsidR="00D77D43">
        <w:rPr>
          <w:rFonts w:hAnsi="Times New Roman" w:ascii="Times New Roman"/>
          <w:b w:val="false"/>
        </w:rPr>
        <w:t>čiti</w:t>
      </w:r>
      <w:r w:rsidR="00BE7758">
        <w:rPr>
          <w:rFonts w:hAnsi="Times New Roman" w:ascii="Times New Roman"/>
          <w:b w:val="false"/>
        </w:rPr>
        <w:t xml:space="preserve"> kao u izreci. </w:t>
      </w:r>
    </w:p>
    <w:p w:rsidRDefault="009B2B06" w:rsidP="00D77D43" w:rsidR="003C71E7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F7430" w:rsidP="00D77D43" w:rsidR="00D77D43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E140F9">
        <w:rPr>
          <w:rFonts w:hAnsi="Times New Roman" w:ascii="Times New Roman"/>
          <w:b w:val="false"/>
        </w:rPr>
        <w:t>24. travnja</w:t>
      </w:r>
      <w:r w:rsidR="00D77D43">
        <w:rPr>
          <w:rFonts w:hAnsi="Times New Roman" w:ascii="Times New Roman"/>
          <w:b w:val="false"/>
        </w:rPr>
        <w:t xml:space="preserve"> 2018.</w:t>
      </w:r>
    </w:p>
    <w:p w:rsidRDefault="00D77D43" w:rsidP="00D77D43" w:rsidR="00DB36FD" w:rsidRPr="009A7B8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3C71E7" w:rsidRPr="006C26AD">
        <w:rPr>
          <w:rFonts w:hAnsi="Times New Roman" w:ascii="Times New Roman"/>
          <w:b w:val="false"/>
        </w:rPr>
        <w:t>S</w:t>
      </w:r>
      <w:r w:rsidR="00DB36FD" w:rsidRPr="009A7B85">
        <w:rPr>
          <w:rFonts w:hAnsi="Times New Roman" w:ascii="Times New Roman"/>
          <w:b w:val="false"/>
        </w:rPr>
        <w:t>udac</w:t>
      </w:r>
    </w:p>
    <w:p w:rsidRDefault="00DB36FD" w:rsidP="0018161A" w:rsidR="006C26AD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EF71A8">
        <w:rPr>
          <w:rFonts w:hAnsi="Times New Roman" w:ascii="Times New Roman"/>
          <w:b w:val="false"/>
        </w:rPr>
        <w:t xml:space="preserve"> </w:t>
      </w:r>
    </w:p>
    <w:p w:rsidRDefault="006C26AD" w:rsidP="006C26AD" w:rsidR="006C26AD" w:rsidRPr="006C26AD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D77D43" w:rsidP="00CB5A1B" w:rsidR="00D77D43">
      <w:pPr>
        <w:ind w:left="2160"/>
        <w:jc w:val="right"/>
        <w:rPr>
          <w:rFonts w:hAnsi="Times New Roman" w:ascii="Times New Roman"/>
          <w:b w:val="false"/>
        </w:rPr>
      </w:pPr>
    </w:p>
    <w:p w:rsidRDefault="00D77D43" w:rsidP="00CB5A1B" w:rsidR="00D77D43">
      <w:pPr>
        <w:ind w:left="2160"/>
        <w:jc w:val="right"/>
        <w:rPr>
          <w:rFonts w:hAnsi="Times New Roman" w:ascii="Times New Roman"/>
          <w:b w:val="false"/>
        </w:rPr>
      </w:pPr>
    </w:p>
    <w:p w:rsidRDefault="00CB5A1B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A3035"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18161A">
      <w:pPr>
        <w:rPr>
          <w:rFonts w:hAnsi="Times New Roman" w:ascii="Times New Roman"/>
          <w:b w:val="false"/>
        </w:rPr>
      </w:pPr>
      <w:r w:rsidRPr="0018161A">
        <w:rPr>
          <w:rFonts w:hAnsi="Times New Roman" w:ascii="Times New Roman"/>
          <w:b w:val="false"/>
        </w:rPr>
        <w:t>UPUTA O PRAVNOM LIJEKU:</w:t>
      </w:r>
    </w:p>
    <w:p w:rsidRDefault="00526DCA" w:rsidP="00214C3F" w:rsidR="00526DCA" w:rsidRPr="00526DC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526DCA">
        <w:rPr>
          <w:rFonts w:hAnsi="Times New Roman" w:ascii="Times New Roman"/>
          <w:b w:val="false"/>
        </w:rPr>
        <w:t xml:space="preserve">Protiv ovog rješenja dopuštena je žalba. 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p w:rsidRDefault="00AF7430" w:rsidP="00AF7430" w:rsidR="00AF7430">
      <w:pPr>
        <w:rPr>
          <w:rFonts w:hAnsi="Times New Roman" w:ascii="Times New Roman"/>
          <w:b w:val="false"/>
        </w:rPr>
      </w:pPr>
    </w:p>
    <w:p w:rsidRDefault="006C26AD" w:rsidP="00AF7430" w:rsidR="006C26AD">
      <w:pPr>
        <w:rPr>
          <w:rFonts w:hAnsi="Times New Roman" w:ascii="Times New Roman"/>
          <w:b w:val="false"/>
        </w:rPr>
      </w:pPr>
    </w:p>
    <w:p w:rsidRDefault="006C26AD" w:rsidP="00AF7430" w:rsidR="006C26AD">
      <w:pPr>
        <w:rPr>
          <w:rFonts w:hAnsi="Times New Roman" w:ascii="Times New Roman"/>
          <w:b w:val="false"/>
        </w:rPr>
      </w:pPr>
    </w:p>
    <w:p w:rsidRDefault="006C26AD" w:rsidP="00AF7430" w:rsidR="006C26AD">
      <w:pPr>
        <w:rPr>
          <w:rFonts w:hAnsi="Times New Roman" w:ascii="Times New Roman"/>
          <w:b w:val="false"/>
        </w:rPr>
      </w:pPr>
    </w:p>
    <w:p w:rsidRDefault="007D3D7F" w:rsidP="00AF7430" w:rsidR="007D3D7F">
      <w:pPr>
        <w:rPr>
          <w:rFonts w:hAnsi="Times New Roman" w:ascii="Times New Roman"/>
          <w:b w:val="false"/>
        </w:rPr>
      </w:pPr>
    </w:p>
    <w:p w:rsidRDefault="007D3D7F" w:rsidP="00AF7430" w:rsidR="007D3D7F">
      <w:pPr>
        <w:rPr>
          <w:rFonts w:hAnsi="Times New Roman" w:ascii="Times New Roman"/>
          <w:b w:val="false"/>
        </w:rPr>
      </w:pPr>
    </w:p>
    <w:p w:rsidRDefault="0034671F" w:rsidP="003C71E7" w:rsidR="0034671F" w:rsidRP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 </w:t>
      </w:r>
    </w:p>
    <w:sectPr w:rsidSect="00E140F9" w:rsidR="0034671F" w:rsidRPr="0034671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801479">
      <w:rPr>
        <w:rStyle w:val="Brojstranice"/>
        <w:rFonts w:hAnsi="Times New Roman" w:ascii="Times New Roman"/>
        <w:b w:val="false"/>
        <w:noProof/>
      </w:rPr>
      <w:t>2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="001116FB">
      <w:rPr>
        <w:rFonts w:hAnsi="Times New Roman" w:ascii="Times New Roman"/>
        <w:b w:val="false"/>
      </w:rPr>
      <w:t>Poslovni broj</w:t>
    </w:r>
    <w:r w:rsidRPr="00D66D87">
      <w:rPr>
        <w:rFonts w:hAnsi="Times New Roman" w:ascii="Times New Roman"/>
        <w:b w:val="false"/>
      </w:rPr>
      <w:t xml:space="preserve"> 15 St-</w:t>
    </w:r>
    <w:r w:rsidR="0018161A">
      <w:rPr>
        <w:rFonts w:hAnsi="Times New Roman" w:ascii="Times New Roman"/>
        <w:b w:val="false"/>
      </w:rPr>
      <w:t>647/17-8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439"/>
    <w:multiLevelType w:val="hybridMultilevel"/>
    <w:tmpl w:val="EC263538"/>
    <w:lvl w:tplc="9872BFBA" w:ilvl="0">
      <w:start w:val="2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C3A35C2"/>
    <w:multiLevelType w:val="hybridMultilevel"/>
    <w:tmpl w:val="F7C4D1BA"/>
    <w:lvl w:tplc="6A107050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CFA0EDE"/>
    <w:multiLevelType w:val="hybridMultilevel"/>
    <w:tmpl w:val="2048CF54"/>
    <w:lvl w:tplc="E7D8D692" w:ilvl="0">
      <w:start w:val="3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0C7135"/>
    <w:rsid w:val="001116FB"/>
    <w:rsid w:val="00114DE9"/>
    <w:rsid w:val="00127814"/>
    <w:rsid w:val="00133FF8"/>
    <w:rsid w:val="00136244"/>
    <w:rsid w:val="00172EFF"/>
    <w:rsid w:val="0018161A"/>
    <w:rsid w:val="001D0357"/>
    <w:rsid w:val="00216213"/>
    <w:rsid w:val="00227CB3"/>
    <w:rsid w:val="00227F78"/>
    <w:rsid w:val="0028159C"/>
    <w:rsid w:val="00286021"/>
    <w:rsid w:val="002E1A92"/>
    <w:rsid w:val="002E6E5A"/>
    <w:rsid w:val="002F2018"/>
    <w:rsid w:val="00303E93"/>
    <w:rsid w:val="00331D62"/>
    <w:rsid w:val="003330FC"/>
    <w:rsid w:val="00344E99"/>
    <w:rsid w:val="00344F8E"/>
    <w:rsid w:val="0034671F"/>
    <w:rsid w:val="0036209A"/>
    <w:rsid w:val="0038060E"/>
    <w:rsid w:val="003845E4"/>
    <w:rsid w:val="003A3035"/>
    <w:rsid w:val="003B725D"/>
    <w:rsid w:val="003C71E7"/>
    <w:rsid w:val="003C7A99"/>
    <w:rsid w:val="00421003"/>
    <w:rsid w:val="00444C77"/>
    <w:rsid w:val="00464258"/>
    <w:rsid w:val="0048224B"/>
    <w:rsid w:val="00485FAE"/>
    <w:rsid w:val="00493D46"/>
    <w:rsid w:val="004A6B46"/>
    <w:rsid w:val="004C0FE5"/>
    <w:rsid w:val="004C24B3"/>
    <w:rsid w:val="004F3EFF"/>
    <w:rsid w:val="00502CC4"/>
    <w:rsid w:val="00526DCA"/>
    <w:rsid w:val="00585B7C"/>
    <w:rsid w:val="005A6673"/>
    <w:rsid w:val="005F7D52"/>
    <w:rsid w:val="00615AE6"/>
    <w:rsid w:val="006A3789"/>
    <w:rsid w:val="006A542C"/>
    <w:rsid w:val="006C26AD"/>
    <w:rsid w:val="006E0BD2"/>
    <w:rsid w:val="006F2B04"/>
    <w:rsid w:val="006F76FA"/>
    <w:rsid w:val="00742FE0"/>
    <w:rsid w:val="007923BA"/>
    <w:rsid w:val="007A1967"/>
    <w:rsid w:val="007B39CD"/>
    <w:rsid w:val="007C3689"/>
    <w:rsid w:val="007D3D7F"/>
    <w:rsid w:val="007D5CB1"/>
    <w:rsid w:val="00801479"/>
    <w:rsid w:val="008051EA"/>
    <w:rsid w:val="00807A19"/>
    <w:rsid w:val="008101F9"/>
    <w:rsid w:val="00851F9F"/>
    <w:rsid w:val="00852374"/>
    <w:rsid w:val="00852702"/>
    <w:rsid w:val="0085710B"/>
    <w:rsid w:val="00861386"/>
    <w:rsid w:val="0088163A"/>
    <w:rsid w:val="00881AE8"/>
    <w:rsid w:val="008B3310"/>
    <w:rsid w:val="008C435D"/>
    <w:rsid w:val="008E5A15"/>
    <w:rsid w:val="008F1A65"/>
    <w:rsid w:val="008F454D"/>
    <w:rsid w:val="00922508"/>
    <w:rsid w:val="00925B5F"/>
    <w:rsid w:val="009629A8"/>
    <w:rsid w:val="009819A0"/>
    <w:rsid w:val="009B2B06"/>
    <w:rsid w:val="009B52BB"/>
    <w:rsid w:val="00A24CE3"/>
    <w:rsid w:val="00A50178"/>
    <w:rsid w:val="00AC522E"/>
    <w:rsid w:val="00AD0925"/>
    <w:rsid w:val="00AD7A98"/>
    <w:rsid w:val="00AF7430"/>
    <w:rsid w:val="00B0149B"/>
    <w:rsid w:val="00B10425"/>
    <w:rsid w:val="00B21142"/>
    <w:rsid w:val="00B43105"/>
    <w:rsid w:val="00B539F9"/>
    <w:rsid w:val="00B65926"/>
    <w:rsid w:val="00BB67EB"/>
    <w:rsid w:val="00BC6BBE"/>
    <w:rsid w:val="00BE7758"/>
    <w:rsid w:val="00BF07CD"/>
    <w:rsid w:val="00C154D0"/>
    <w:rsid w:val="00C423D9"/>
    <w:rsid w:val="00C55E52"/>
    <w:rsid w:val="00CB09B3"/>
    <w:rsid w:val="00CB2DD4"/>
    <w:rsid w:val="00CB5A1B"/>
    <w:rsid w:val="00CD5C89"/>
    <w:rsid w:val="00D06EA2"/>
    <w:rsid w:val="00D11AF4"/>
    <w:rsid w:val="00D16EB3"/>
    <w:rsid w:val="00D35898"/>
    <w:rsid w:val="00D62706"/>
    <w:rsid w:val="00D66D87"/>
    <w:rsid w:val="00D77D43"/>
    <w:rsid w:val="00D829D7"/>
    <w:rsid w:val="00DB36FD"/>
    <w:rsid w:val="00DB47BC"/>
    <w:rsid w:val="00DE498D"/>
    <w:rsid w:val="00DE4990"/>
    <w:rsid w:val="00E140F9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EF71A8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E140F9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1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4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47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4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4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E140F9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1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4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47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4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4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54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St-647/2017-8</izvorni_sadrzaj>
    <derivirana_varijabla naziv="DomainObject.Oznaka_1">St-647/2017-8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St-647/2017</izvorni_sadrzaj>
    <derivirana_varijabla naziv="DomainObject.Predmet.OznakaBroj_1">St-647/2017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CRIKVENICA d.o.o.</izvorni_sadrzaj>
    <derivirana_varijabla naziv="DomainObject.Predmet.ProtustrankaFormated_1">  MARINA CRIKVENICA d.o.o.</derivirana_varijabla>
  </DomainObject.Predmet.ProtustrankaFormated>
  <DomainObject.Predmet.ProtustrankaFormatedOIB>
    <izvorni_sadrzaj>  MARINA CRIKVENICA d.o.o., OIB 84432780423</izvorni_sadrzaj>
    <derivirana_varijabla naziv="DomainObject.Predmet.ProtustrankaFormatedOIB_1">  MARINA CRIKVENICA d.o.o., OIB 84432780423</derivirana_varijabla>
  </DomainObject.Predmet.ProtustrankaFormatedOIB>
  <DomainObject.Predmet.ProtustrankaFormatedWithAdress>
    <izvorni_sadrzaj> MARINA CRIKVENICA d.o.o., Ivana Skomerže 1, 51260 Crikvenica</izvorni_sadrzaj>
    <derivirana_varijabla naziv="DomainObject.Predmet.ProtustrankaFormatedWithAdress_1"> MARINA CRIKVENICA d.o.o., Ivana Skomerže 1, 51260 Crikvenica</derivirana_varijabla>
  </DomainObject.Predmet.ProtustrankaFormatedWithAdress>
  <DomainObject.Predmet.ProtustrankaFormatedWithAdressOIB>
    <izvorni_sadrzaj> MARINA CRIKVENICA d.o.o., OIB 84432780423, Ivana Skomerže 1, 51260 Crikvenica</izvorni_sadrzaj>
    <derivirana_varijabla naziv="DomainObject.Predmet.ProtustrankaFormatedWithAdressOIB_1"> MARINA CRIKVENICA d.o.o., OIB 84432780423, Ivana Skomerže 1, 51260 Crikvenica</derivirana_varijabla>
  </DomainObject.Predmet.ProtustrankaFormatedWithAdressOIB>
  <DomainObject.Predmet.ProtustrankaWithAdress>
    <izvorni_sadrzaj>MARINA CRIKVENICA d.o.o. Ivana Skomerže 1, 51260 Crikvenica</izvorni_sadrzaj>
    <derivirana_varijabla naziv="DomainObject.Predmet.ProtustrankaWithAdress_1">MARINA CRIKVENICA d.o.o. Ivana Skomerže 1, 51260 Crikvenica</derivirana_varijabla>
  </DomainObject.Predmet.ProtustrankaWithAdress>
  <DomainObject.Predmet.ProtustrankaWithAdressOIB>
    <izvorni_sadrzaj>MARINA CRIKVENICA d.o.o., OIB 84432780423, Ivana Skomerže 1, 51260 Crikvenica</izvorni_sadrzaj>
    <derivirana_varijabla naziv="DomainObject.Predmet.ProtustrankaWithAdressOIB_1">MARINA CRIKVENICA d.o.o., OIB 84432780423, Ivana Skomerže 1, 51260 Crikvenica</derivirana_varijabla>
  </DomainObject.Predmet.ProtustrankaWithAdressOIB>
  <DomainObject.Predmet.ProtustrankaNazivFormated>
    <izvorni_sadrzaj>MARINA CRIKVENICA d.o.o.</izvorni_sadrzaj>
    <derivirana_varijabla naziv="DomainObject.Predmet.ProtustrankaNazivFormated_1">MARINA CRIKVENICA d.o.o.</derivirana_varijabla>
  </DomainObject.Predmet.ProtustrankaNazivFormated>
  <DomainObject.Predmet.ProtustrankaNazivFormatedOIB>
    <izvorni_sadrzaj>MARINA CRIKVENICA d.o.o., OIB 84432780423</izvorni_sadrzaj>
    <derivirana_varijabla naziv="DomainObject.Predmet.ProtustrankaNazivFormatedOIB_1">MARINA CRIKVENICA d.o.o., OIB 84432780423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MARINA CRIKVENICA d.o.o.</item>
    </izvorni_sadrzaj>
    <derivirana_varijabla naziv="DomainObject.Predmet.ProtuStrankaListFormated_1">
      <item>MARINA CRIKVENICA d.o.o.</item>
    </derivirana_varijabla>
  </DomainObject.Predmet.ProtuStrankaListFormated>
  <DomainObject.Predmet.ProtuStrankaListFormatedOIB>
    <izvorni_sadrzaj>
      <item>MARINA CRIKVENICA d.o.o., OIB 84432780423</item>
    </izvorni_sadrzaj>
    <derivirana_varijabla naziv="DomainObject.Predmet.ProtuStrankaListFormatedOIB_1">
      <item>MARINA CRIKVENICA d.o.o., OIB 84432780423</item>
    </derivirana_varijabla>
  </DomainObject.Predmet.ProtuStrankaListFormatedOIB>
  <DomainObject.Predmet.ProtuStrankaListFormatedWithAdress>
    <izvorni_sadrzaj>
      <item>MARINA CRIKVENICA d.o.o., Ivana Skomerže 1, 51260 Crikvenica</item>
    </izvorni_sadrzaj>
    <derivirana_varijabla naziv="DomainObject.Predmet.ProtuStrankaListFormatedWithAdress_1">
      <item>MARINA CRIKVENICA d.o.o., Ivana Skomerže 1, 51260 Crikvenica</item>
    </derivirana_varijabla>
  </DomainObject.Predmet.ProtuStrankaListFormatedWithAdress>
  <DomainObject.Predmet.ProtuStrankaListFormatedWithAdressOIB>
    <izvorni_sadrzaj>
      <item>MARINA CRIKVENICA d.o.o., OIB 84432780423, Ivana Skomerže 1, 51260 Crikvenica</item>
    </izvorni_sadrzaj>
    <derivirana_varijabla naziv="DomainObject.Predmet.ProtuStrankaListFormatedWithAdressOIB_1">
      <item>MARINA CRIKVENICA d.o.o., OIB 84432780423, Ivana Skomerže 1, 51260 Crikvenica</item>
    </derivirana_varijabla>
  </DomainObject.Predmet.ProtuStrankaListFormatedWithAdressOIB>
  <DomainObject.Predmet.ProtuStrankaListNazivFormated>
    <izvorni_sadrzaj>
      <item>MARINA CRIKVENICA d.o.o.</item>
    </izvorni_sadrzaj>
    <derivirana_varijabla naziv="DomainObject.Predmet.ProtuStrankaListNazivFormated_1">
      <item>MARINA CRIKVENICA d.o.o.</item>
    </derivirana_varijabla>
  </DomainObject.Predmet.ProtuStrankaListNazivFormated>
  <DomainObject.Predmet.ProtuStrankaListNazivFormatedOIB>
    <izvorni_sadrzaj>
      <item>MARINA CRIKVENICA d.o.o., OIB 84432780423</item>
    </izvorni_sadrzaj>
    <derivirana_varijabla naziv="DomainObject.Predmet.ProtuStrankaListNazivFormatedOIB_1">
      <item>MARINA CRIKVENICA d.o.o., OIB 84432780423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St-647/2017-8</izvorni_sadrzaj>
    <derivirana_varijabla naziv="DomainObject.PoslovniBrojDokumenta_1">St-647/2017-8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MARINA CRIKVENICA d.o.o.</izvorni_sadrzaj>
    <derivirana_varijabla naziv="DomainObject.Predmet.ProtustrankaIDrugi_1">MARINA CRIKVENICA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MARINA CRIKVENICA d.o.o., OIB 84432780423, Ivana Skomerže 1, 51260 Crikvenica</izvorni_sadrzaj>
    <derivirana_varijabla naziv="DomainObject.Predmet.ProtustrankaIDrugiAdressOIB_1">MARINA CRIKVENICA d.o.o., OIB 84432780423, Ivana Skomerže 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MARINA CRIKVENICA d.o.o.</item>
    </izvorni_sadrzaj>
    <derivirana_varijabla naziv="DomainObject.Predmet.SudioniciListNaziv_1">
      <item>FINA  Rijeka</item>
      <item>MARINA CRIKVENICA d.o.o.</item>
    </derivirana_varijabla>
  </DomainObject.Predmet.SudioniciListNaziv>
  <DomainObject.Predmet.SudioniciListAdressOIB>
    <izvorni_sadrzaj>
      <item>FINA  Rijeka, OIB 85821130368, Frana Kurelca 8,51000 Rijeka</item>
      <item>MARINA CRIKVENICA d.o.o., OIB 84432780423, Ivana Skomerže 1,51260 Crikvenica</item>
    </izvorni_sadrzaj>
    <derivirana_varijabla naziv="DomainObject.Predmet.SudioniciListAdressOIB_1">
      <item>FINA  Rijeka, OIB 85821130368, Frana Kurelca 8,51000 Rijeka</item>
      <item>MARINA CRIKVENICA d.o.o., OIB 84432780423, Ivana Skomerže 1,51260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84432780423</item>
    </izvorni_sadrzaj>
    <derivirana_varijabla naziv="DomainObject.Predmet.SudioniciListNazivOIB_1">
      <item>, OIB 85821130368</item>
      <item>, OIB 84432780423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3566</properties:Characters>
  <properties:Lines>90</properties:Lines>
  <properties:Paragraphs>25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4241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2018-04-24T08:21:00Z</dcterms:created>
  <dc:creator>dcmelik</dc:creator>
  <cp:lastModifiedBy>Jasna Radulović</cp:lastModifiedBy>
  <cp:lastPrinted>2018-04-24T08:38:00Z</cp:lastPrinted>
  <dcterms:modified xmlns:xsi="http://www.w3.org/2001/XMLSchema-instance" xsi:type="dcterms:W3CDTF">2018-04-24T08:48:00Z</dcterms:modified>
  <cp:revision>12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St-647/2017-8 / Odluka - Rješenje (647,17 naredba zz čl. 177.docx)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