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cfbc" w14:paraId="ac3cfbc" w:rsidRDefault="009347CF" w:rsidP="00910611" w:rsidR="009347C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47CF" w:rsidP="00910611" w:rsidR="009347CF">
      <w:r>
        <w:rPr>
          <w:rFonts w:eastAsia="MS Mincho"/>
        </w:rPr>
        <w:t>REPUBLIKA HRVATSKA</w:t>
      </w:r>
    </w:p>
    <w:p w:rsidRDefault="009347CF" w:rsidP="00910611" w:rsidR="009347CF">
      <w:r>
        <w:rPr>
          <w:rFonts w:eastAsia="MS Mincho"/>
        </w:rPr>
        <w:t>TRGOVAČKI SUD U RIJECI</w:t>
      </w:r>
    </w:p>
    <w:p w:rsidRDefault="009347CF" w:rsidR="009347C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972D7" w:rsidR="007972D7">
      <w:pPr>
        <w:jc w:val="center"/>
        <w:rPr>
          <w:lang w:val="hr-HR"/>
        </w:rPr>
      </w:pPr>
    </w:p>
    <w:p w:rsidRDefault="007972D7" w:rsidR="007972D7">
      <w:pPr>
        <w:jc w:val="center"/>
        <w:rPr>
          <w:lang w:val="hr-HR"/>
        </w:rPr>
      </w:pPr>
    </w:p>
    <w:p w:rsidRDefault="008334E6" w:rsidR="008334E6" w:rsidRPr="008B128D">
      <w:pPr>
        <w:jc w:val="center"/>
        <w:rPr>
          <w:lang w:val="hr-HR"/>
        </w:rPr>
      </w:pPr>
      <w:r w:rsidRPr="008B128D">
        <w:rPr>
          <w:lang w:val="hr-HR"/>
        </w:rPr>
        <w:t xml:space="preserve">R E P U B L I K </w:t>
      </w:r>
      <w:r w:rsidR="008B128D" w:rsidRPr="008B128D">
        <w:rPr>
          <w:lang w:val="hr-HR"/>
        </w:rPr>
        <w:t>A</w:t>
      </w:r>
      <w:r w:rsidRPr="008B128D">
        <w:rPr>
          <w:lang w:val="hr-HR"/>
        </w:rPr>
        <w:t xml:space="preserve">   H R V A T S K </w:t>
      </w:r>
      <w:r w:rsidR="008B128D" w:rsidRPr="008B128D">
        <w:rPr>
          <w:lang w:val="hr-HR"/>
        </w:rPr>
        <w:t>A</w:t>
      </w:r>
    </w:p>
    <w:p w:rsidRDefault="00D04C03" w:rsidR="00D04C03" w:rsidRPr="008B128D">
      <w:pPr>
        <w:jc w:val="center"/>
        <w:rPr>
          <w:lang w:val="hr-HR"/>
        </w:rPr>
      </w:pPr>
      <w:r w:rsidRPr="008B128D">
        <w:rPr>
          <w:lang w:val="hr-HR"/>
        </w:rPr>
        <w:t>R J E Š E N J E</w:t>
      </w:r>
    </w:p>
    <w:p w:rsidRDefault="000150B9" w:rsidR="000150B9">
      <w:pPr>
        <w:jc w:val="center"/>
        <w:rPr>
          <w:lang w:val="hr-HR"/>
        </w:rPr>
      </w:pPr>
    </w:p>
    <w:p w:rsidRDefault="007972D7" w:rsidR="007972D7">
      <w:pPr>
        <w:jc w:val="center"/>
        <w:rPr>
          <w:lang w:val="hr-HR"/>
        </w:rPr>
      </w:pPr>
    </w:p>
    <w:p w:rsidRDefault="007972D7" w:rsidR="007972D7" w:rsidRPr="008B128D">
      <w:pPr>
        <w:jc w:val="center"/>
        <w:rPr>
          <w:lang w:val="hr-HR"/>
        </w:rPr>
      </w:pPr>
    </w:p>
    <w:p w:rsidRDefault="008B128D" w:rsidR="000150B9">
      <w:pPr>
        <w:jc w:val="both"/>
        <w:rPr>
          <w:lang w:val="hr-HR"/>
        </w:rPr>
      </w:pPr>
      <w:r w:rsidRPr="008B128D">
        <w:rPr>
          <w:lang w:val="hr-HR"/>
        </w:rPr>
        <w:tab/>
      </w:r>
      <w:r w:rsidRPr="008B128D">
        <w:rPr>
          <w:lang w:val="hr-HR"/>
        </w:rPr>
        <w:tab/>
        <w:t xml:space="preserve">Trgovački sud u Rijeci, po sucu Veri Jelenović, postupajući po prijedlogu  dužnika </w:t>
      </w:r>
      <w:r w:rsidRPr="008B128D">
        <w:rPr>
          <w:bCs/>
          <w:lang w:val="hr-HR"/>
        </w:rPr>
        <w:t>BRKLJAČIĆ</w:t>
      </w:r>
      <w:r w:rsidRPr="008B128D">
        <w:rPr>
          <w:lang w:val="hr-HR"/>
        </w:rPr>
        <w:t xml:space="preserve"> NEKRETNINE društvo s ograničenom odgovornošću za trgovinu, ugostiteljstvo i prijevoz robe Gospić, Zagrebačka 26, OIB: 85683356342, dana 24. svibnja 2017. godine </w:t>
      </w:r>
    </w:p>
    <w:p w:rsidRDefault="007972D7" w:rsidR="007972D7">
      <w:pPr>
        <w:jc w:val="both"/>
        <w:rPr>
          <w:lang w:val="hr-HR"/>
        </w:rPr>
      </w:pPr>
    </w:p>
    <w:p w:rsidRDefault="00D04C03" w:rsidR="00D04C03" w:rsidRPr="008B128D">
      <w:pPr>
        <w:jc w:val="center"/>
        <w:rPr>
          <w:lang w:val="hr-HR"/>
        </w:rPr>
      </w:pPr>
      <w:r w:rsidRPr="008B128D">
        <w:rPr>
          <w:lang w:val="hr-HR"/>
        </w:rPr>
        <w:t>riješio je</w:t>
      </w:r>
    </w:p>
    <w:p w:rsidRDefault="000150B9" w:rsidR="000150B9" w:rsidRPr="008B128D">
      <w:pPr>
        <w:jc w:val="both"/>
        <w:rPr>
          <w:lang w:val="hr-HR"/>
        </w:rPr>
      </w:pPr>
    </w:p>
    <w:p w:rsidRDefault="007972D7" w:rsidR="007972D7">
      <w:pPr>
        <w:jc w:val="both"/>
        <w:rPr>
          <w:lang w:val="hr-HR"/>
        </w:rPr>
      </w:pPr>
    </w:p>
    <w:p w:rsidRDefault="00D04C03" w:rsidR="00D04C03" w:rsidRPr="008B128D">
      <w:pPr>
        <w:jc w:val="both"/>
        <w:rPr>
          <w:lang w:val="hr-HR"/>
        </w:rPr>
      </w:pPr>
      <w:r w:rsidRPr="008B128D">
        <w:rPr>
          <w:lang w:val="hr-HR"/>
        </w:rPr>
        <w:tab/>
      </w:r>
      <w:r w:rsidRPr="008B128D">
        <w:rPr>
          <w:lang w:val="hr-HR"/>
        </w:rPr>
        <w:tab/>
        <w:t xml:space="preserve">Odbacuje se </w:t>
      </w:r>
      <w:r w:rsidR="008B128D" w:rsidRPr="008B128D">
        <w:rPr>
          <w:lang w:val="hr-HR"/>
        </w:rPr>
        <w:t>povjerenikovo osporavanje tražbina pod rednim brojem 34 (TIM d.o.o. za građenje i trgovinu, Nadin, Nadin 94, OIB:</w:t>
      </w:r>
      <w:r w:rsidR="008B128D" w:rsidRPr="008B128D">
        <w:rPr>
          <w:bCs/>
          <w:lang w:val="hr-HR"/>
        </w:rPr>
        <w:t xml:space="preserve"> </w:t>
      </w:r>
      <w:r w:rsidR="008B128D" w:rsidRPr="008B128D">
        <w:rPr>
          <w:lang w:val="hr-HR"/>
        </w:rPr>
        <w:t>99250182147 u iznosu od 440.547,25 kn), 37 (FAZA ELEKTROINSTALACIJSKI OBRT I PRIJEVOZ IVAN UREMOVIĆ GOSPIĆ PAZARIŠKA 14, OIB: 81422619544 u iznosu od 3.100.000,00 kn) i 42 (ZAM MODUS d. o. o. za ugostiteljstvo, trgovinu i graditeljstvo, Gospić, Kaniža Gospićka, Kaniža 44A, OIB: 35276977883 u iznosu od 2.796.400,00 kn)</w:t>
      </w:r>
      <w:r w:rsidR="005A52DF" w:rsidRPr="008B128D">
        <w:rPr>
          <w:lang w:val="hr-HR"/>
        </w:rPr>
        <w:t xml:space="preserve">. </w:t>
      </w:r>
    </w:p>
    <w:p w:rsidRDefault="000150B9" w:rsidR="000150B9">
      <w:pPr>
        <w:jc w:val="both"/>
        <w:rPr>
          <w:lang w:val="hr-HR"/>
        </w:rPr>
      </w:pPr>
    </w:p>
    <w:p w:rsidRDefault="007972D7" w:rsidR="007972D7" w:rsidRPr="008B128D">
      <w:pPr>
        <w:jc w:val="both"/>
        <w:rPr>
          <w:lang w:val="hr-HR"/>
        </w:rPr>
      </w:pPr>
    </w:p>
    <w:p w:rsidRDefault="00D04C03" w:rsidR="00D04C03" w:rsidRPr="008B128D">
      <w:pPr>
        <w:jc w:val="center"/>
        <w:rPr>
          <w:lang w:val="hr-HR"/>
        </w:rPr>
      </w:pPr>
      <w:r w:rsidRPr="008B128D">
        <w:rPr>
          <w:lang w:val="hr-HR"/>
        </w:rPr>
        <w:t>Obrazloženje</w:t>
      </w:r>
    </w:p>
    <w:p w:rsidRDefault="008B128D" w:rsidP="008B128D" w:rsidR="008B128D" w:rsidRPr="008B128D">
      <w:pPr>
        <w:ind w:firstLine="1418"/>
        <w:jc w:val="both"/>
        <w:rPr>
          <w:bCs/>
          <w:lang w:val="hr-HR"/>
        </w:rPr>
      </w:pPr>
      <w:r w:rsidRPr="008B128D">
        <w:rPr>
          <w:bCs/>
          <w:lang w:val="hr-HR"/>
        </w:rPr>
        <w:tab/>
        <w:t xml:space="preserve">Dana 18. travnja 2017. godine objavljena je tablica prijavljenih tražbina. Prema čl. 34. st. 1. al.3. Stečajnog zakona (NN 71/15), dužnik i povjerenik imaju rok od osam dana od objave tablica prijavljenih tražbina da dostave pisano očitovanje o svakoj prijavljenoj tražbini priznaje li ju ili osporava, uz obveznu naznaku iznosa za koji se tražbina osporava i razloga osporavanja. slijedom navedenoga, posljednji dan za osporavanje prijavljenih tražbina je vjerovniku i dužniku bio dana 26. travnja 2017. godine. </w:t>
      </w:r>
    </w:p>
    <w:p w:rsidRDefault="008B128D" w:rsidP="008B128D" w:rsidR="008B128D" w:rsidRPr="008B128D">
      <w:pPr>
        <w:ind w:firstLine="1418"/>
        <w:jc w:val="both"/>
        <w:rPr>
          <w:bCs/>
          <w:lang w:val="hr-HR"/>
        </w:rPr>
      </w:pPr>
      <w:r w:rsidRPr="008B128D">
        <w:rPr>
          <w:bCs/>
          <w:lang w:val="hr-HR"/>
        </w:rPr>
        <w:t xml:space="preserve">Dana 8. svibnja 2017. godine objavljeno je dopunsko očitovanje povjerenika o prijavljenim tražbinama u kojem isti osporava prijavljene tražbine evidentirane pod brojem 34, 37 i 42 u tablici prijavljenih tražbina. Međutim, budući da je posljednji dan roka za osporavanje tražbina prema citiranom čl. 34. st. 1. al.3. Stečajnog zakona bio dan 26. travnja 2017. godine i čl. 41. st. 3. Stečajnog zakona („Nakon isteka roka za očitovanje o prijavljenim tražbinama dužnik i povjerenik ako je imenovan ne mogu više osporavati tražbine koje su priznali“), na temelju članka 47. Stečajnog zakona se ove tražbine (ako ih nije u propisanom roku osporio dužnik ili vjerovnik) smatraju </w:t>
      </w:r>
      <w:r w:rsidRPr="008B128D">
        <w:rPr>
          <w:bCs/>
          <w:lang w:val="hr-HR"/>
        </w:rPr>
        <w:lastRenderedPageBreak/>
        <w:t>utvrđenima</w:t>
      </w:r>
      <w:r>
        <w:rPr>
          <w:bCs/>
          <w:lang w:val="hr-HR"/>
        </w:rPr>
        <w:t>, a u skladu s odredbom članka 42. stavak 3. Stečajnog zakona valjalo je odlučiti kao u izreci ovog rješenja</w:t>
      </w:r>
      <w:r w:rsidRPr="008B128D">
        <w:rPr>
          <w:bCs/>
          <w:lang w:val="hr-HR"/>
        </w:rPr>
        <w:t>.</w:t>
      </w:r>
    </w:p>
    <w:p w:rsidRDefault="008B128D" w:rsidP="008B128D" w:rsidR="008B128D" w:rsidRPr="008B128D">
      <w:pPr>
        <w:jc w:val="both"/>
        <w:rPr>
          <w:bCs/>
          <w:lang w:val="hr-HR"/>
        </w:rPr>
      </w:pPr>
    </w:p>
    <w:p w:rsidRDefault="00D04C03" w:rsidP="00B75AE8" w:rsidR="00D04C03" w:rsidRPr="008B128D">
      <w:pPr>
        <w:jc w:val="center"/>
        <w:rPr>
          <w:lang w:val="hr-HR"/>
        </w:rPr>
      </w:pPr>
      <w:r w:rsidRPr="008B128D">
        <w:rPr>
          <w:lang w:val="hr-HR"/>
        </w:rPr>
        <w:t>Rije</w:t>
      </w:r>
      <w:r w:rsidR="00B75AE8" w:rsidRPr="008B128D">
        <w:rPr>
          <w:lang w:val="hr-HR"/>
        </w:rPr>
        <w:t xml:space="preserve">ka, </w:t>
      </w:r>
      <w:r w:rsidR="008B128D" w:rsidRPr="008B128D">
        <w:rPr>
          <w:lang w:val="hr-HR"/>
        </w:rPr>
        <w:t xml:space="preserve">24. svibnja </w:t>
      </w:r>
      <w:r w:rsidR="00DA5B38" w:rsidRPr="008B128D">
        <w:rPr>
          <w:lang w:val="hr-HR"/>
        </w:rPr>
        <w:t>201</w:t>
      </w:r>
      <w:r w:rsidR="00856B88" w:rsidRPr="008B128D">
        <w:rPr>
          <w:lang w:val="hr-HR"/>
        </w:rPr>
        <w:t>7</w:t>
      </w:r>
      <w:r w:rsidRPr="008B128D">
        <w:rPr>
          <w:lang w:val="hr-HR"/>
        </w:rPr>
        <w:t>. godine</w:t>
      </w:r>
    </w:p>
    <w:p w:rsidRDefault="000150B9" w:rsidP="000C6247" w:rsidR="000150B9">
      <w:pPr>
        <w:jc w:val="both"/>
        <w:rPr>
          <w:lang w:val="hr-HR"/>
        </w:rPr>
      </w:pPr>
    </w:p>
    <w:p w:rsidRDefault="00C65F69" w:rsidP="000C6247" w:rsidR="00C65F69" w:rsidRPr="008B128D">
      <w:pPr>
        <w:jc w:val="both"/>
        <w:rPr>
          <w:lang w:val="hr-HR"/>
        </w:rPr>
      </w:pPr>
      <w:r w:rsidRPr="008B128D">
        <w:rPr>
          <w:lang w:val="hr-HR"/>
        </w:rPr>
        <w:tab/>
      </w:r>
      <w:r w:rsidRPr="008B128D">
        <w:rPr>
          <w:lang w:val="hr-HR"/>
        </w:rPr>
        <w:tab/>
      </w:r>
      <w:r w:rsidRPr="008B128D">
        <w:rPr>
          <w:lang w:val="hr-HR"/>
        </w:rPr>
        <w:tab/>
      </w:r>
      <w:r w:rsidRPr="008B128D">
        <w:rPr>
          <w:lang w:val="hr-HR"/>
        </w:rPr>
        <w:tab/>
      </w:r>
      <w:r w:rsidRPr="008B128D">
        <w:rPr>
          <w:lang w:val="hr-HR"/>
        </w:rPr>
        <w:tab/>
      </w:r>
      <w:r w:rsidRPr="008B128D">
        <w:rPr>
          <w:lang w:val="hr-HR"/>
        </w:rPr>
        <w:tab/>
      </w:r>
      <w:r w:rsidRPr="008B128D">
        <w:rPr>
          <w:lang w:val="hr-HR"/>
        </w:rPr>
        <w:tab/>
        <w:t xml:space="preserve">                Sudac</w:t>
      </w:r>
    </w:p>
    <w:p w:rsidRDefault="00C65F69" w:rsidP="000C6247" w:rsidR="00C65F69" w:rsidRPr="008B128D">
      <w:pPr>
        <w:jc w:val="both"/>
        <w:rPr>
          <w:lang w:val="hr-HR"/>
        </w:rPr>
      </w:pPr>
      <w:r w:rsidRPr="008B128D">
        <w:rPr>
          <w:lang w:val="hr-HR"/>
        </w:rPr>
        <w:tab/>
      </w:r>
      <w:r w:rsidRPr="008B128D">
        <w:rPr>
          <w:lang w:val="hr-HR"/>
        </w:rPr>
        <w:tab/>
      </w:r>
      <w:r w:rsidRPr="008B128D">
        <w:rPr>
          <w:lang w:val="hr-HR"/>
        </w:rPr>
        <w:tab/>
      </w:r>
      <w:r w:rsidRPr="008B128D">
        <w:rPr>
          <w:lang w:val="hr-HR"/>
        </w:rPr>
        <w:tab/>
      </w:r>
      <w:r w:rsidRPr="008B128D">
        <w:rPr>
          <w:lang w:val="hr-HR"/>
        </w:rPr>
        <w:tab/>
      </w:r>
      <w:r w:rsidRPr="008B128D">
        <w:rPr>
          <w:lang w:val="hr-HR"/>
        </w:rPr>
        <w:tab/>
      </w:r>
      <w:r w:rsidRPr="008B128D">
        <w:rPr>
          <w:lang w:val="hr-HR"/>
        </w:rPr>
        <w:tab/>
        <w:t xml:space="preserve">          Vera Jelenović</w:t>
      </w:r>
    </w:p>
    <w:p w:rsidRDefault="00B75AE8" w:rsidR="00B75AE8" w:rsidRPr="008B128D">
      <w:pPr>
        <w:jc w:val="both"/>
        <w:rPr>
          <w:lang w:val="hr-HR"/>
        </w:rPr>
      </w:pPr>
    </w:p>
    <w:p w:rsidRDefault="007972D7" w:rsidR="00D04C03" w:rsidRPr="008B128D">
      <w:pPr>
        <w:rPr>
          <w:lang w:val="hr-HR"/>
        </w:rPr>
      </w:pPr>
      <w:r>
        <w:rPr>
          <w:lang w:val="hr-HR"/>
        </w:rPr>
        <w:t>U</w:t>
      </w:r>
      <w:r w:rsidR="00D04C03" w:rsidRPr="008B128D">
        <w:rPr>
          <w:lang w:val="hr-HR"/>
        </w:rPr>
        <w:t>PUTA O PRAVNOM LIJEKU:</w:t>
      </w:r>
    </w:p>
    <w:p w:rsidRDefault="00D04C03" w:rsidR="00D04C03" w:rsidRPr="008B128D">
      <w:pPr>
        <w:jc w:val="both"/>
        <w:rPr>
          <w:lang w:val="hr-HR"/>
        </w:rPr>
      </w:pPr>
      <w:r w:rsidRPr="008B128D">
        <w:rPr>
          <w:lang w:val="hr-HR"/>
        </w:rPr>
        <w:tab/>
        <w:t>Protiv  ovog  rješenja nezadovoljna stranka može podnijeti žalbu u roku od 8 dana od dana primitka istog.</w:t>
      </w:r>
      <w:r w:rsidR="008B128D">
        <w:rPr>
          <w:lang w:val="hr-HR"/>
        </w:rPr>
        <w:t xml:space="preserve"> Pri tome se dostava smatra obavljenom istekom osmoga dana od dana objave pismena na mrežnoj stranici e-Oglasna ploča sudova.</w:t>
      </w:r>
      <w:r w:rsidRPr="008B128D">
        <w:rPr>
          <w:lang w:val="hr-HR"/>
        </w:rPr>
        <w:t xml:space="preserve"> Žalba se podnosi putem ovog  suda u dva  istovjetna primjerka, a o žalbi odlučuje Visoki trgovački sud  Republike  Hrvatske.</w:t>
      </w:r>
    </w:p>
    <w:p w:rsidRDefault="00D04C03" w:rsidR="00D04C03" w:rsidRPr="008B128D">
      <w:pPr>
        <w:jc w:val="both"/>
        <w:rPr>
          <w:lang w:val="hr-HR"/>
        </w:rPr>
      </w:pPr>
    </w:p>
    <w:p w:rsidRDefault="00D04C03" w:rsidR="00D04C03" w:rsidRPr="008B128D">
      <w:pPr>
        <w:rPr>
          <w:lang w:val="hr-HR"/>
        </w:rPr>
      </w:pPr>
    </w:p>
    <w:p w:rsidRDefault="00B75AE8" w:rsidR="00B75AE8" w:rsidRPr="008B128D">
      <w:pPr>
        <w:rPr>
          <w:lang w:val="hr-HR"/>
        </w:rPr>
      </w:pPr>
    </w:p>
    <w:p w:rsidRDefault="00B75AE8" w:rsidR="00B75AE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146268" w:rsidR="00146268">
      <w:pPr>
        <w:rPr>
          <w:lang w:val="hr-HR"/>
        </w:rPr>
      </w:pPr>
    </w:p>
    <w:p w:rsidRDefault="00650341" w:rsidR="00650341" w:rsidRPr="008B128D">
      <w:pPr>
        <w:rPr>
          <w:lang w:val="hr-HR"/>
        </w:rPr>
      </w:pPr>
      <w:r w:rsidRPr="008B128D">
        <w:rPr>
          <w:lang w:val="hr-HR"/>
        </w:rPr>
        <w:lastRenderedPageBreak/>
        <w:t>DNA</w:t>
      </w:r>
    </w:p>
    <w:p w:rsidRDefault="00BA1FAE" w:rsidR="00BA1FAE" w:rsidRPr="008B128D">
      <w:pPr>
        <w:rPr>
          <w:lang w:val="hr-HR"/>
        </w:rPr>
      </w:pPr>
    </w:p>
    <w:p w:rsidRDefault="008B128D" w:rsidP="00650341" w:rsidR="00395428">
      <w:pPr>
        <w:numPr>
          <w:ilvl w:val="0"/>
          <w:numId w:val="1"/>
        </w:numPr>
        <w:rPr>
          <w:lang w:val="hr-HR"/>
        </w:rPr>
      </w:pPr>
      <w:r w:rsidRPr="008B128D">
        <w:rPr>
          <w:lang w:val="hr-HR"/>
        </w:rPr>
        <w:t>e-Oglasna ploča sudova</w:t>
      </w:r>
    </w:p>
    <w:p w:rsidRDefault="00146268" w:rsidP="00650341" w:rsidR="00146268" w:rsidRPr="008B128D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povjereniku</w:t>
      </w:r>
    </w:p>
    <w:p w:rsidRDefault="00650341" w:rsidP="00650341" w:rsidR="00650341" w:rsidRPr="008B128D">
      <w:pPr>
        <w:rPr>
          <w:lang w:val="hr-HR"/>
        </w:rPr>
      </w:pPr>
    </w:p>
    <w:p w:rsidRDefault="00650341" w:rsidP="008334E6" w:rsidR="00650341" w:rsidRPr="008B128D">
      <w:pPr>
        <w:tabs>
          <w:tab w:pos="6276" w:val="left"/>
        </w:tabs>
        <w:rPr>
          <w:lang w:val="hr-HR"/>
        </w:rPr>
      </w:pPr>
      <w:r w:rsidRPr="008B128D">
        <w:rPr>
          <w:lang w:val="hr-HR"/>
        </w:rPr>
        <w:t xml:space="preserve">Rijeka, </w:t>
      </w:r>
      <w:r w:rsidR="008B128D" w:rsidRPr="008B128D">
        <w:rPr>
          <w:lang w:val="hr-HR"/>
        </w:rPr>
        <w:t xml:space="preserve">24. svibnja </w:t>
      </w:r>
      <w:r w:rsidR="00C65F69" w:rsidRPr="008B128D">
        <w:rPr>
          <w:lang w:val="hr-HR"/>
        </w:rPr>
        <w:t xml:space="preserve"> 2017</w:t>
      </w:r>
      <w:r w:rsidRPr="008B128D">
        <w:rPr>
          <w:lang w:val="hr-HR"/>
        </w:rPr>
        <w:t>.g.</w:t>
      </w:r>
      <w:r w:rsidR="008334E6" w:rsidRPr="008B128D">
        <w:rPr>
          <w:lang w:val="hr-HR"/>
        </w:rPr>
        <w:tab/>
      </w:r>
    </w:p>
    <w:p w:rsidRDefault="00650341" w:rsidP="00650341" w:rsidR="00650341" w:rsidRPr="008B128D">
      <w:pPr>
        <w:rPr>
          <w:lang w:val="hr-HR"/>
        </w:rPr>
      </w:pPr>
    </w:p>
    <w:p w:rsidRDefault="00650341" w:rsidP="00650341" w:rsidR="00650341" w:rsidRPr="008B128D">
      <w:pPr>
        <w:rPr>
          <w:lang w:val="hr-HR"/>
        </w:rPr>
      </w:pPr>
    </w:p>
    <w:p w:rsidRDefault="00DA5B38" w:rsidR="00DA5B38" w:rsidRPr="008B128D">
      <w:pPr>
        <w:jc w:val="both"/>
        <w:rPr>
          <w:lang w:val="hr-HR"/>
        </w:rPr>
      </w:pPr>
      <w:r w:rsidRPr="008B128D">
        <w:rPr>
          <w:lang w:val="hr-HR"/>
        </w:rPr>
        <w:t xml:space="preserve">                                                                                                 </w:t>
      </w:r>
      <w:r w:rsidR="00C65F69" w:rsidRPr="008B128D">
        <w:rPr>
          <w:lang w:val="hr-HR"/>
        </w:rPr>
        <w:t xml:space="preserve">      S</w:t>
      </w:r>
      <w:r w:rsidRPr="008B128D">
        <w:rPr>
          <w:lang w:val="hr-HR"/>
        </w:rPr>
        <w:t>udac</w:t>
      </w:r>
    </w:p>
    <w:p w:rsidRDefault="00DA5B38" w:rsidR="00DA5B38" w:rsidRPr="008B128D">
      <w:pPr>
        <w:jc w:val="both"/>
        <w:rPr>
          <w:lang w:val="hr-HR"/>
        </w:rPr>
      </w:pPr>
      <w:r w:rsidRPr="008B128D">
        <w:rPr>
          <w:lang w:val="hr-HR"/>
        </w:rPr>
        <w:t xml:space="preserve">                                                                                                 Vera Jelenović </w:t>
      </w:r>
    </w:p>
    <w:p w:rsidRDefault="00DA5B38" w:rsidR="00DA5B38" w:rsidRPr="008B128D">
      <w:pPr>
        <w:jc w:val="both"/>
        <w:rPr>
          <w:lang w:val="hr-HR"/>
        </w:rPr>
      </w:pPr>
    </w:p>
    <w:p w:rsidRDefault="00650341" w:rsidP="007B13E9" w:rsidR="00650341" w:rsidRPr="008B128D">
      <w:pPr>
        <w:jc w:val="both"/>
        <w:rPr>
          <w:lang w:val="hr-HR"/>
        </w:rPr>
      </w:pPr>
    </w:p>
    <w:p w:rsidRDefault="00650341" w:rsidP="00650341" w:rsidR="00650341" w:rsidRPr="008B128D">
      <w:pPr>
        <w:rPr>
          <w:lang w:val="hr-HR"/>
        </w:rPr>
      </w:pPr>
    </w:p>
    <w:p w:rsidRDefault="00650341" w:rsidP="00650341" w:rsidR="00650341" w:rsidRPr="008B128D">
      <w:pPr>
        <w:rPr>
          <w:lang w:val="hr-HR"/>
        </w:rPr>
      </w:pPr>
    </w:p>
    <w:sectPr w:rsidSect="00D04C03" w:rsidR="00650341" w:rsidRPr="008B128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C51" w:rsidR="00697C51">
      <w:r>
        <w:separator/>
      </w:r>
    </w:p>
  </w:endnote>
  <w:endnote w:id="0" w:type="continuationSeparator">
    <w:p w:rsidRDefault="00697C51" w:rsidR="00697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6E2" w:rsidP="00FA4CDC" w:rsidR="001236E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36E2" w:rsidR="001236E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6E2" w:rsidP="00FA4CDC" w:rsidR="001236E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47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236E2" w:rsidR="001236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C51" w:rsidR="00697C51">
      <w:r>
        <w:separator/>
      </w:r>
    </w:p>
  </w:footnote>
  <w:footnote w:id="0" w:type="continuationSeparator">
    <w:p w:rsidRDefault="00697C51" w:rsidR="00697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6E2" w:rsidP="007443B5" w:rsidR="001236E2" w:rsidRPr="00DA5B38">
    <w:pPr>
      <w:jc w:val="right"/>
      <w:rPr>
        <w:lang w:val="hr-HR"/>
      </w:rPr>
    </w:pPr>
    <w:r w:rsidRPr="00DA5B38">
      <w:rPr>
        <w:lang w:val="hr-HR"/>
      </w:rPr>
      <w:t>Posl.br. 14 St-</w:t>
    </w:r>
    <w:r w:rsidR="008B128D">
      <w:rPr>
        <w:lang w:val="hr-HR"/>
      </w:rPr>
      <w:t>1248</w:t>
    </w:r>
    <w:r w:rsidR="00C65F69">
      <w:rPr>
        <w:lang w:val="hr-HR"/>
      </w:rPr>
      <w:t>/2016</w:t>
    </w:r>
    <w:r w:rsidR="000150B9">
      <w:rPr>
        <w:lang w:val="hr-HR"/>
      </w:rPr>
      <w:t>-25</w:t>
    </w:r>
  </w:p>
  <w:p w:rsidRDefault="001236E2" w:rsidP="007443B5" w:rsidR="001236E2" w:rsidRPr="00DA5B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E11420"/>
    <w:multiLevelType w:val="hybridMultilevel"/>
    <w:tmpl w:val="4D2AADC2"/>
    <w:lvl w:tplc="F37A2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0B9"/>
    <w:rsid w:val="00015CA0"/>
    <w:rsid w:val="0001679A"/>
    <w:rsid w:val="000203DF"/>
    <w:rsid w:val="000208D6"/>
    <w:rsid w:val="00022DF9"/>
    <w:rsid w:val="000232E2"/>
    <w:rsid w:val="00025386"/>
    <w:rsid w:val="000257F5"/>
    <w:rsid w:val="000261FA"/>
    <w:rsid w:val="00026833"/>
    <w:rsid w:val="00026859"/>
    <w:rsid w:val="00026937"/>
    <w:rsid w:val="0002717B"/>
    <w:rsid w:val="000271A9"/>
    <w:rsid w:val="0002794C"/>
    <w:rsid w:val="00027CB7"/>
    <w:rsid w:val="00030DC7"/>
    <w:rsid w:val="00031890"/>
    <w:rsid w:val="00032823"/>
    <w:rsid w:val="0003358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6DB9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CE7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1BFC"/>
    <w:rsid w:val="00073406"/>
    <w:rsid w:val="000746F2"/>
    <w:rsid w:val="000752E8"/>
    <w:rsid w:val="000763DF"/>
    <w:rsid w:val="00082999"/>
    <w:rsid w:val="00082E25"/>
    <w:rsid w:val="00082EC0"/>
    <w:rsid w:val="000834FC"/>
    <w:rsid w:val="00084A7D"/>
    <w:rsid w:val="00084D47"/>
    <w:rsid w:val="00085B1B"/>
    <w:rsid w:val="00086970"/>
    <w:rsid w:val="00086B21"/>
    <w:rsid w:val="00087E9A"/>
    <w:rsid w:val="00090106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035F"/>
    <w:rsid w:val="000A1076"/>
    <w:rsid w:val="000A1F9D"/>
    <w:rsid w:val="000A334A"/>
    <w:rsid w:val="000A60EA"/>
    <w:rsid w:val="000B1FB0"/>
    <w:rsid w:val="000B2174"/>
    <w:rsid w:val="000B2CA0"/>
    <w:rsid w:val="000B30CA"/>
    <w:rsid w:val="000B3137"/>
    <w:rsid w:val="000B3D66"/>
    <w:rsid w:val="000B6491"/>
    <w:rsid w:val="000C0923"/>
    <w:rsid w:val="000C10FD"/>
    <w:rsid w:val="000C1C02"/>
    <w:rsid w:val="000C2027"/>
    <w:rsid w:val="000C202E"/>
    <w:rsid w:val="000C2228"/>
    <w:rsid w:val="000C28FB"/>
    <w:rsid w:val="000C4CC5"/>
    <w:rsid w:val="000C5CE4"/>
    <w:rsid w:val="000C6C6A"/>
    <w:rsid w:val="000C70EA"/>
    <w:rsid w:val="000D0AC0"/>
    <w:rsid w:val="000D1092"/>
    <w:rsid w:val="000D1644"/>
    <w:rsid w:val="000D2003"/>
    <w:rsid w:val="000D2087"/>
    <w:rsid w:val="000D2508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0E0C"/>
    <w:rsid w:val="000E14A9"/>
    <w:rsid w:val="000E1E7B"/>
    <w:rsid w:val="000E2091"/>
    <w:rsid w:val="000E20CF"/>
    <w:rsid w:val="000E3500"/>
    <w:rsid w:val="000E3618"/>
    <w:rsid w:val="000E3A55"/>
    <w:rsid w:val="000E3E55"/>
    <w:rsid w:val="000E4643"/>
    <w:rsid w:val="000E58A9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5C61"/>
    <w:rsid w:val="000F7238"/>
    <w:rsid w:val="000F7533"/>
    <w:rsid w:val="000F7964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4DB"/>
    <w:rsid w:val="00107B8E"/>
    <w:rsid w:val="00107D1B"/>
    <w:rsid w:val="001110A4"/>
    <w:rsid w:val="00112706"/>
    <w:rsid w:val="00113E2F"/>
    <w:rsid w:val="001149B6"/>
    <w:rsid w:val="001167DB"/>
    <w:rsid w:val="001178EC"/>
    <w:rsid w:val="00117BE1"/>
    <w:rsid w:val="00117C43"/>
    <w:rsid w:val="00120525"/>
    <w:rsid w:val="001217A7"/>
    <w:rsid w:val="00121DC5"/>
    <w:rsid w:val="00121DDA"/>
    <w:rsid w:val="00122EF1"/>
    <w:rsid w:val="001235F9"/>
    <w:rsid w:val="001236E2"/>
    <w:rsid w:val="0012426B"/>
    <w:rsid w:val="00124DD6"/>
    <w:rsid w:val="00126DA2"/>
    <w:rsid w:val="00126FB2"/>
    <w:rsid w:val="0013024D"/>
    <w:rsid w:val="00130FDC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0E4A"/>
    <w:rsid w:val="00142731"/>
    <w:rsid w:val="001431AD"/>
    <w:rsid w:val="00146268"/>
    <w:rsid w:val="00146D0E"/>
    <w:rsid w:val="001470BA"/>
    <w:rsid w:val="0014739F"/>
    <w:rsid w:val="00150127"/>
    <w:rsid w:val="001511AA"/>
    <w:rsid w:val="001518D2"/>
    <w:rsid w:val="0015217D"/>
    <w:rsid w:val="001536CE"/>
    <w:rsid w:val="00153D5B"/>
    <w:rsid w:val="001553E1"/>
    <w:rsid w:val="00156530"/>
    <w:rsid w:val="00157E7A"/>
    <w:rsid w:val="00157F75"/>
    <w:rsid w:val="0016038C"/>
    <w:rsid w:val="00160781"/>
    <w:rsid w:val="001608EE"/>
    <w:rsid w:val="00162611"/>
    <w:rsid w:val="00163280"/>
    <w:rsid w:val="00163446"/>
    <w:rsid w:val="00163568"/>
    <w:rsid w:val="001639A0"/>
    <w:rsid w:val="001643C5"/>
    <w:rsid w:val="0016530C"/>
    <w:rsid w:val="00166845"/>
    <w:rsid w:val="001676A2"/>
    <w:rsid w:val="0017037E"/>
    <w:rsid w:val="0017088A"/>
    <w:rsid w:val="00170D69"/>
    <w:rsid w:val="0017103B"/>
    <w:rsid w:val="00171774"/>
    <w:rsid w:val="00172EE7"/>
    <w:rsid w:val="00173951"/>
    <w:rsid w:val="00173BE3"/>
    <w:rsid w:val="00173D38"/>
    <w:rsid w:val="00175644"/>
    <w:rsid w:val="0017664D"/>
    <w:rsid w:val="00176952"/>
    <w:rsid w:val="00176B66"/>
    <w:rsid w:val="00176DE8"/>
    <w:rsid w:val="0018082A"/>
    <w:rsid w:val="001811F4"/>
    <w:rsid w:val="00182CCD"/>
    <w:rsid w:val="00184702"/>
    <w:rsid w:val="00184DD3"/>
    <w:rsid w:val="00185124"/>
    <w:rsid w:val="0018512B"/>
    <w:rsid w:val="001856CA"/>
    <w:rsid w:val="0018792E"/>
    <w:rsid w:val="00190821"/>
    <w:rsid w:val="00190FF9"/>
    <w:rsid w:val="00191726"/>
    <w:rsid w:val="00191AB0"/>
    <w:rsid w:val="00191ABF"/>
    <w:rsid w:val="00192015"/>
    <w:rsid w:val="001920BB"/>
    <w:rsid w:val="001928A1"/>
    <w:rsid w:val="00192E6B"/>
    <w:rsid w:val="001934A8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4858"/>
    <w:rsid w:val="001A55FA"/>
    <w:rsid w:val="001A5879"/>
    <w:rsid w:val="001A7173"/>
    <w:rsid w:val="001A786C"/>
    <w:rsid w:val="001B0202"/>
    <w:rsid w:val="001B09BB"/>
    <w:rsid w:val="001B0B0A"/>
    <w:rsid w:val="001B16AD"/>
    <w:rsid w:val="001B24F1"/>
    <w:rsid w:val="001B265C"/>
    <w:rsid w:val="001B292A"/>
    <w:rsid w:val="001B3514"/>
    <w:rsid w:val="001B386F"/>
    <w:rsid w:val="001B422D"/>
    <w:rsid w:val="001B4517"/>
    <w:rsid w:val="001B4653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5A8A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011"/>
    <w:rsid w:val="001F6141"/>
    <w:rsid w:val="00200737"/>
    <w:rsid w:val="00201C4A"/>
    <w:rsid w:val="00202154"/>
    <w:rsid w:val="00205137"/>
    <w:rsid w:val="0020597A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2A61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0FF3"/>
    <w:rsid w:val="002418EC"/>
    <w:rsid w:val="00242FDD"/>
    <w:rsid w:val="002431DE"/>
    <w:rsid w:val="00244A2D"/>
    <w:rsid w:val="002456F4"/>
    <w:rsid w:val="0024576F"/>
    <w:rsid w:val="00245BD0"/>
    <w:rsid w:val="002468DC"/>
    <w:rsid w:val="00246ACE"/>
    <w:rsid w:val="002473E0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5DB"/>
    <w:rsid w:val="00257652"/>
    <w:rsid w:val="002605B8"/>
    <w:rsid w:val="0026177A"/>
    <w:rsid w:val="00262326"/>
    <w:rsid w:val="002625E1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79FD"/>
    <w:rsid w:val="00270171"/>
    <w:rsid w:val="002702FD"/>
    <w:rsid w:val="0027105A"/>
    <w:rsid w:val="002717D0"/>
    <w:rsid w:val="00273691"/>
    <w:rsid w:val="00273B82"/>
    <w:rsid w:val="0027618D"/>
    <w:rsid w:val="00276C96"/>
    <w:rsid w:val="00277075"/>
    <w:rsid w:val="00277CA1"/>
    <w:rsid w:val="00277CD6"/>
    <w:rsid w:val="00277EF2"/>
    <w:rsid w:val="00280361"/>
    <w:rsid w:val="00282385"/>
    <w:rsid w:val="0028262F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4CFE"/>
    <w:rsid w:val="00294DF8"/>
    <w:rsid w:val="0029554B"/>
    <w:rsid w:val="00295D4E"/>
    <w:rsid w:val="00296DA9"/>
    <w:rsid w:val="00297C64"/>
    <w:rsid w:val="002A1A02"/>
    <w:rsid w:val="002A1D72"/>
    <w:rsid w:val="002A2AD2"/>
    <w:rsid w:val="002A3C48"/>
    <w:rsid w:val="002A63C4"/>
    <w:rsid w:val="002A68E4"/>
    <w:rsid w:val="002B1F28"/>
    <w:rsid w:val="002B2F84"/>
    <w:rsid w:val="002B3EF8"/>
    <w:rsid w:val="002B43F8"/>
    <w:rsid w:val="002B5003"/>
    <w:rsid w:val="002B59CB"/>
    <w:rsid w:val="002B6217"/>
    <w:rsid w:val="002C1550"/>
    <w:rsid w:val="002C31F6"/>
    <w:rsid w:val="002C46BD"/>
    <w:rsid w:val="002C4825"/>
    <w:rsid w:val="002C5618"/>
    <w:rsid w:val="002C5744"/>
    <w:rsid w:val="002C5C4E"/>
    <w:rsid w:val="002C7CEB"/>
    <w:rsid w:val="002D005F"/>
    <w:rsid w:val="002D043D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107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45B4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3EB2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0AD7"/>
    <w:rsid w:val="003724A5"/>
    <w:rsid w:val="0037367E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4C3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1FB4"/>
    <w:rsid w:val="00392A44"/>
    <w:rsid w:val="00394CD3"/>
    <w:rsid w:val="00395428"/>
    <w:rsid w:val="00395EEC"/>
    <w:rsid w:val="00397819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6CD6"/>
    <w:rsid w:val="003A7CD8"/>
    <w:rsid w:val="003A7D67"/>
    <w:rsid w:val="003B04EA"/>
    <w:rsid w:val="003B0A01"/>
    <w:rsid w:val="003B0BC5"/>
    <w:rsid w:val="003B18D2"/>
    <w:rsid w:val="003B1AAF"/>
    <w:rsid w:val="003B1B11"/>
    <w:rsid w:val="003B365D"/>
    <w:rsid w:val="003B4401"/>
    <w:rsid w:val="003B4477"/>
    <w:rsid w:val="003B4ACA"/>
    <w:rsid w:val="003B52F0"/>
    <w:rsid w:val="003B5315"/>
    <w:rsid w:val="003B6627"/>
    <w:rsid w:val="003B798B"/>
    <w:rsid w:val="003C0FEF"/>
    <w:rsid w:val="003C133E"/>
    <w:rsid w:val="003C2F9E"/>
    <w:rsid w:val="003C3AC6"/>
    <w:rsid w:val="003C4385"/>
    <w:rsid w:val="003C49A6"/>
    <w:rsid w:val="003C6F41"/>
    <w:rsid w:val="003C7088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555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6F7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6AFF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3E2"/>
    <w:rsid w:val="0046746D"/>
    <w:rsid w:val="00467AAA"/>
    <w:rsid w:val="00470321"/>
    <w:rsid w:val="00473C25"/>
    <w:rsid w:val="00476140"/>
    <w:rsid w:val="00476919"/>
    <w:rsid w:val="004774EF"/>
    <w:rsid w:val="00477A85"/>
    <w:rsid w:val="0048094B"/>
    <w:rsid w:val="00480A2A"/>
    <w:rsid w:val="00480F1B"/>
    <w:rsid w:val="004811A4"/>
    <w:rsid w:val="00482126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04B"/>
    <w:rsid w:val="00493529"/>
    <w:rsid w:val="00493EF5"/>
    <w:rsid w:val="004949E0"/>
    <w:rsid w:val="00494A82"/>
    <w:rsid w:val="00495757"/>
    <w:rsid w:val="00495F5A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5AB5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68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2A0"/>
    <w:rsid w:val="004E5A54"/>
    <w:rsid w:val="004E5B82"/>
    <w:rsid w:val="004E5CC9"/>
    <w:rsid w:val="004E61CF"/>
    <w:rsid w:val="004E6C42"/>
    <w:rsid w:val="004E6E58"/>
    <w:rsid w:val="004E6F00"/>
    <w:rsid w:val="004F09B3"/>
    <w:rsid w:val="004F0DAF"/>
    <w:rsid w:val="004F194C"/>
    <w:rsid w:val="004F1E0C"/>
    <w:rsid w:val="004F1F9A"/>
    <w:rsid w:val="004F22DD"/>
    <w:rsid w:val="004F2508"/>
    <w:rsid w:val="004F2A8A"/>
    <w:rsid w:val="004F3690"/>
    <w:rsid w:val="004F4933"/>
    <w:rsid w:val="004F503B"/>
    <w:rsid w:val="004F5DF7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D9A"/>
    <w:rsid w:val="00555034"/>
    <w:rsid w:val="0055693C"/>
    <w:rsid w:val="00557A28"/>
    <w:rsid w:val="00557C3F"/>
    <w:rsid w:val="00557D69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3B2"/>
    <w:rsid w:val="00596581"/>
    <w:rsid w:val="0059674C"/>
    <w:rsid w:val="005A0EA7"/>
    <w:rsid w:val="005A24CB"/>
    <w:rsid w:val="005A3074"/>
    <w:rsid w:val="005A315D"/>
    <w:rsid w:val="005A4063"/>
    <w:rsid w:val="005A4409"/>
    <w:rsid w:val="005A474B"/>
    <w:rsid w:val="005A50F7"/>
    <w:rsid w:val="005A52DF"/>
    <w:rsid w:val="005A5F8A"/>
    <w:rsid w:val="005A60AF"/>
    <w:rsid w:val="005A74CD"/>
    <w:rsid w:val="005B0CDE"/>
    <w:rsid w:val="005B133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C7D24"/>
    <w:rsid w:val="005D0635"/>
    <w:rsid w:val="005D09B7"/>
    <w:rsid w:val="005D0CF8"/>
    <w:rsid w:val="005D128F"/>
    <w:rsid w:val="005D14D8"/>
    <w:rsid w:val="005D2D10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2EF1"/>
    <w:rsid w:val="005E44C4"/>
    <w:rsid w:val="005E50B2"/>
    <w:rsid w:val="005E6A5B"/>
    <w:rsid w:val="005E78D9"/>
    <w:rsid w:val="005E7C3D"/>
    <w:rsid w:val="005F0FFF"/>
    <w:rsid w:val="005F126F"/>
    <w:rsid w:val="005F27DF"/>
    <w:rsid w:val="005F334E"/>
    <w:rsid w:val="005F483A"/>
    <w:rsid w:val="005F4D1A"/>
    <w:rsid w:val="005F529F"/>
    <w:rsid w:val="005F678F"/>
    <w:rsid w:val="005F6A2C"/>
    <w:rsid w:val="005F6F9D"/>
    <w:rsid w:val="00600701"/>
    <w:rsid w:val="00600D9A"/>
    <w:rsid w:val="00601B68"/>
    <w:rsid w:val="00602506"/>
    <w:rsid w:val="00603025"/>
    <w:rsid w:val="0060497D"/>
    <w:rsid w:val="00605664"/>
    <w:rsid w:val="0060590C"/>
    <w:rsid w:val="00606888"/>
    <w:rsid w:val="00607095"/>
    <w:rsid w:val="00607923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68F2"/>
    <w:rsid w:val="006176A1"/>
    <w:rsid w:val="006177BE"/>
    <w:rsid w:val="006203F7"/>
    <w:rsid w:val="00620431"/>
    <w:rsid w:val="0062164C"/>
    <w:rsid w:val="0062239F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1241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D15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341"/>
    <w:rsid w:val="00650D2D"/>
    <w:rsid w:val="006514E1"/>
    <w:rsid w:val="006521D4"/>
    <w:rsid w:val="00652AAC"/>
    <w:rsid w:val="00653216"/>
    <w:rsid w:val="0065398E"/>
    <w:rsid w:val="00655543"/>
    <w:rsid w:val="006557E1"/>
    <w:rsid w:val="00656B53"/>
    <w:rsid w:val="0066173F"/>
    <w:rsid w:val="00664326"/>
    <w:rsid w:val="006648A4"/>
    <w:rsid w:val="0066595B"/>
    <w:rsid w:val="00666B9E"/>
    <w:rsid w:val="00667584"/>
    <w:rsid w:val="006721A4"/>
    <w:rsid w:val="00673531"/>
    <w:rsid w:val="006738DA"/>
    <w:rsid w:val="00673D05"/>
    <w:rsid w:val="0067427B"/>
    <w:rsid w:val="006746D0"/>
    <w:rsid w:val="00675289"/>
    <w:rsid w:val="006767FD"/>
    <w:rsid w:val="00677C83"/>
    <w:rsid w:val="006808E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97C51"/>
    <w:rsid w:val="006A01F8"/>
    <w:rsid w:val="006A03D0"/>
    <w:rsid w:val="006A07C0"/>
    <w:rsid w:val="006A1790"/>
    <w:rsid w:val="006A1DCC"/>
    <w:rsid w:val="006A2966"/>
    <w:rsid w:val="006A2A43"/>
    <w:rsid w:val="006A3FCC"/>
    <w:rsid w:val="006A45EA"/>
    <w:rsid w:val="006A4C37"/>
    <w:rsid w:val="006A58D4"/>
    <w:rsid w:val="006A5962"/>
    <w:rsid w:val="006A5C8A"/>
    <w:rsid w:val="006A5DA1"/>
    <w:rsid w:val="006A6D60"/>
    <w:rsid w:val="006A77E5"/>
    <w:rsid w:val="006B02F5"/>
    <w:rsid w:val="006B0338"/>
    <w:rsid w:val="006B116E"/>
    <w:rsid w:val="006B1521"/>
    <w:rsid w:val="006B18B8"/>
    <w:rsid w:val="006B274D"/>
    <w:rsid w:val="006B4722"/>
    <w:rsid w:val="006B55E1"/>
    <w:rsid w:val="006B5FB1"/>
    <w:rsid w:val="006B68F8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3F4"/>
    <w:rsid w:val="00701986"/>
    <w:rsid w:val="00702108"/>
    <w:rsid w:val="00702409"/>
    <w:rsid w:val="007026BC"/>
    <w:rsid w:val="00702868"/>
    <w:rsid w:val="007028A3"/>
    <w:rsid w:val="00702ADF"/>
    <w:rsid w:val="00703B16"/>
    <w:rsid w:val="00703E54"/>
    <w:rsid w:val="00706C45"/>
    <w:rsid w:val="00707DBB"/>
    <w:rsid w:val="00714108"/>
    <w:rsid w:val="00714AF7"/>
    <w:rsid w:val="007164C8"/>
    <w:rsid w:val="00716B35"/>
    <w:rsid w:val="00716ECD"/>
    <w:rsid w:val="007171FF"/>
    <w:rsid w:val="00717755"/>
    <w:rsid w:val="00717E03"/>
    <w:rsid w:val="007211A3"/>
    <w:rsid w:val="00721553"/>
    <w:rsid w:val="00721B8F"/>
    <w:rsid w:val="00722207"/>
    <w:rsid w:val="00723780"/>
    <w:rsid w:val="00723EC5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37D3"/>
    <w:rsid w:val="0073426B"/>
    <w:rsid w:val="0073507E"/>
    <w:rsid w:val="0074270D"/>
    <w:rsid w:val="00742897"/>
    <w:rsid w:val="00743AAF"/>
    <w:rsid w:val="00743D53"/>
    <w:rsid w:val="00743E6E"/>
    <w:rsid w:val="007443B5"/>
    <w:rsid w:val="007448C5"/>
    <w:rsid w:val="00744B64"/>
    <w:rsid w:val="00744E46"/>
    <w:rsid w:val="0074528D"/>
    <w:rsid w:val="00745CAC"/>
    <w:rsid w:val="007460A8"/>
    <w:rsid w:val="00746438"/>
    <w:rsid w:val="007464B8"/>
    <w:rsid w:val="00746E2C"/>
    <w:rsid w:val="00747271"/>
    <w:rsid w:val="00747538"/>
    <w:rsid w:val="00747947"/>
    <w:rsid w:val="00747EC7"/>
    <w:rsid w:val="00750798"/>
    <w:rsid w:val="007509DD"/>
    <w:rsid w:val="00751C55"/>
    <w:rsid w:val="00752D50"/>
    <w:rsid w:val="0075302F"/>
    <w:rsid w:val="0075414E"/>
    <w:rsid w:val="00754B3A"/>
    <w:rsid w:val="00754B9D"/>
    <w:rsid w:val="007564B5"/>
    <w:rsid w:val="007564E5"/>
    <w:rsid w:val="00760B83"/>
    <w:rsid w:val="00760C2F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34"/>
    <w:rsid w:val="00770686"/>
    <w:rsid w:val="007718C7"/>
    <w:rsid w:val="00772354"/>
    <w:rsid w:val="00772392"/>
    <w:rsid w:val="00772693"/>
    <w:rsid w:val="00774BCC"/>
    <w:rsid w:val="00775310"/>
    <w:rsid w:val="00775988"/>
    <w:rsid w:val="0077701C"/>
    <w:rsid w:val="00780050"/>
    <w:rsid w:val="0078111E"/>
    <w:rsid w:val="00781F09"/>
    <w:rsid w:val="0078206A"/>
    <w:rsid w:val="0078300E"/>
    <w:rsid w:val="00783596"/>
    <w:rsid w:val="007835D9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6F44"/>
    <w:rsid w:val="00787124"/>
    <w:rsid w:val="0078741B"/>
    <w:rsid w:val="007875BE"/>
    <w:rsid w:val="00787CDB"/>
    <w:rsid w:val="00787E4C"/>
    <w:rsid w:val="007911DE"/>
    <w:rsid w:val="00791F8C"/>
    <w:rsid w:val="00792923"/>
    <w:rsid w:val="007933A2"/>
    <w:rsid w:val="0079529F"/>
    <w:rsid w:val="00795402"/>
    <w:rsid w:val="00797112"/>
    <w:rsid w:val="007972D7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4606"/>
    <w:rsid w:val="007A5322"/>
    <w:rsid w:val="007A55B4"/>
    <w:rsid w:val="007B00A9"/>
    <w:rsid w:val="007B0AC9"/>
    <w:rsid w:val="007B101C"/>
    <w:rsid w:val="007B13E9"/>
    <w:rsid w:val="007B26F1"/>
    <w:rsid w:val="007B2C32"/>
    <w:rsid w:val="007B303F"/>
    <w:rsid w:val="007B3E07"/>
    <w:rsid w:val="007B4C75"/>
    <w:rsid w:val="007B4E12"/>
    <w:rsid w:val="007B53E2"/>
    <w:rsid w:val="007B5F20"/>
    <w:rsid w:val="007B6059"/>
    <w:rsid w:val="007B6D53"/>
    <w:rsid w:val="007B75C9"/>
    <w:rsid w:val="007C05E5"/>
    <w:rsid w:val="007C0BE7"/>
    <w:rsid w:val="007C161C"/>
    <w:rsid w:val="007C1AA0"/>
    <w:rsid w:val="007C30EE"/>
    <w:rsid w:val="007C4477"/>
    <w:rsid w:val="007C4CBE"/>
    <w:rsid w:val="007C5609"/>
    <w:rsid w:val="007C659C"/>
    <w:rsid w:val="007C6E77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178"/>
    <w:rsid w:val="007E7433"/>
    <w:rsid w:val="007F114C"/>
    <w:rsid w:val="007F128B"/>
    <w:rsid w:val="007F32EB"/>
    <w:rsid w:val="007F506C"/>
    <w:rsid w:val="007F6047"/>
    <w:rsid w:val="007F6BBC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4A50"/>
    <w:rsid w:val="00815BFF"/>
    <w:rsid w:val="00815FB7"/>
    <w:rsid w:val="008165FF"/>
    <w:rsid w:val="00816ADD"/>
    <w:rsid w:val="00816DC0"/>
    <w:rsid w:val="0081776E"/>
    <w:rsid w:val="00820407"/>
    <w:rsid w:val="008207DB"/>
    <w:rsid w:val="008217D6"/>
    <w:rsid w:val="0082272B"/>
    <w:rsid w:val="00822A58"/>
    <w:rsid w:val="00822B22"/>
    <w:rsid w:val="0082435D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4E6"/>
    <w:rsid w:val="008335D1"/>
    <w:rsid w:val="00834067"/>
    <w:rsid w:val="00834430"/>
    <w:rsid w:val="00834442"/>
    <w:rsid w:val="00834918"/>
    <w:rsid w:val="00834C47"/>
    <w:rsid w:val="008354AE"/>
    <w:rsid w:val="008357C9"/>
    <w:rsid w:val="00840115"/>
    <w:rsid w:val="00840D6F"/>
    <w:rsid w:val="00844857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1E5F"/>
    <w:rsid w:val="00852023"/>
    <w:rsid w:val="0085235E"/>
    <w:rsid w:val="008528EA"/>
    <w:rsid w:val="00852C42"/>
    <w:rsid w:val="00853198"/>
    <w:rsid w:val="008534AC"/>
    <w:rsid w:val="008540C8"/>
    <w:rsid w:val="0085480A"/>
    <w:rsid w:val="00854D67"/>
    <w:rsid w:val="008550B7"/>
    <w:rsid w:val="0085531B"/>
    <w:rsid w:val="0085554F"/>
    <w:rsid w:val="00855D5C"/>
    <w:rsid w:val="00855DA3"/>
    <w:rsid w:val="008567D1"/>
    <w:rsid w:val="00856AD8"/>
    <w:rsid w:val="00856B88"/>
    <w:rsid w:val="008576BA"/>
    <w:rsid w:val="0085772E"/>
    <w:rsid w:val="00857DBF"/>
    <w:rsid w:val="00860837"/>
    <w:rsid w:val="008617AA"/>
    <w:rsid w:val="00861A67"/>
    <w:rsid w:val="0086228C"/>
    <w:rsid w:val="00863826"/>
    <w:rsid w:val="00863910"/>
    <w:rsid w:val="00863BE3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06B"/>
    <w:rsid w:val="00877B87"/>
    <w:rsid w:val="0088056C"/>
    <w:rsid w:val="00880765"/>
    <w:rsid w:val="00882532"/>
    <w:rsid w:val="00882AD1"/>
    <w:rsid w:val="00883701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4689"/>
    <w:rsid w:val="0089549B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5A52"/>
    <w:rsid w:val="008A654C"/>
    <w:rsid w:val="008A70A9"/>
    <w:rsid w:val="008B128D"/>
    <w:rsid w:val="008B184D"/>
    <w:rsid w:val="008B1CAC"/>
    <w:rsid w:val="008B1F02"/>
    <w:rsid w:val="008B4211"/>
    <w:rsid w:val="008B5791"/>
    <w:rsid w:val="008B69C7"/>
    <w:rsid w:val="008C19F6"/>
    <w:rsid w:val="008C2057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37"/>
    <w:rsid w:val="008D3BC5"/>
    <w:rsid w:val="008D3D42"/>
    <w:rsid w:val="008D4F83"/>
    <w:rsid w:val="008D51BC"/>
    <w:rsid w:val="008D7B18"/>
    <w:rsid w:val="008E2175"/>
    <w:rsid w:val="008E4E64"/>
    <w:rsid w:val="008E5CEF"/>
    <w:rsid w:val="008E5FDD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45F"/>
    <w:rsid w:val="00914928"/>
    <w:rsid w:val="00915577"/>
    <w:rsid w:val="009157FD"/>
    <w:rsid w:val="00915AE5"/>
    <w:rsid w:val="00916EC8"/>
    <w:rsid w:val="00920395"/>
    <w:rsid w:val="009205ED"/>
    <w:rsid w:val="00920BDD"/>
    <w:rsid w:val="00920C91"/>
    <w:rsid w:val="00920CC0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7CF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340"/>
    <w:rsid w:val="009538F9"/>
    <w:rsid w:val="00954915"/>
    <w:rsid w:val="00954CCD"/>
    <w:rsid w:val="00955FA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0A1D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8705F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498D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8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5D6F"/>
    <w:rsid w:val="009C669C"/>
    <w:rsid w:val="009C73A6"/>
    <w:rsid w:val="009D0194"/>
    <w:rsid w:val="009D1A16"/>
    <w:rsid w:val="009D1B29"/>
    <w:rsid w:val="009D2085"/>
    <w:rsid w:val="009D24EA"/>
    <w:rsid w:val="009D25C0"/>
    <w:rsid w:val="009D374C"/>
    <w:rsid w:val="009D4CAD"/>
    <w:rsid w:val="009D4CE5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E7A45"/>
    <w:rsid w:val="009F09D1"/>
    <w:rsid w:val="009F0D02"/>
    <w:rsid w:val="009F1467"/>
    <w:rsid w:val="009F1B09"/>
    <w:rsid w:val="009F1E46"/>
    <w:rsid w:val="009F24AF"/>
    <w:rsid w:val="009F316F"/>
    <w:rsid w:val="009F3D0E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4E3B"/>
    <w:rsid w:val="00A058AC"/>
    <w:rsid w:val="00A05BF0"/>
    <w:rsid w:val="00A0665B"/>
    <w:rsid w:val="00A070C7"/>
    <w:rsid w:val="00A07A0D"/>
    <w:rsid w:val="00A10741"/>
    <w:rsid w:val="00A10AE2"/>
    <w:rsid w:val="00A11D46"/>
    <w:rsid w:val="00A127B3"/>
    <w:rsid w:val="00A12922"/>
    <w:rsid w:val="00A12CB3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0A1E"/>
    <w:rsid w:val="00A31677"/>
    <w:rsid w:val="00A31A21"/>
    <w:rsid w:val="00A339F3"/>
    <w:rsid w:val="00A33F33"/>
    <w:rsid w:val="00A340E4"/>
    <w:rsid w:val="00A345F4"/>
    <w:rsid w:val="00A35048"/>
    <w:rsid w:val="00A359C0"/>
    <w:rsid w:val="00A369CF"/>
    <w:rsid w:val="00A36D42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1CFD"/>
    <w:rsid w:val="00A51E12"/>
    <w:rsid w:val="00A521A4"/>
    <w:rsid w:val="00A521AB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2506"/>
    <w:rsid w:val="00A63430"/>
    <w:rsid w:val="00A63A93"/>
    <w:rsid w:val="00A63E99"/>
    <w:rsid w:val="00A65AFD"/>
    <w:rsid w:val="00A7052D"/>
    <w:rsid w:val="00A71E3E"/>
    <w:rsid w:val="00A71F23"/>
    <w:rsid w:val="00A725EC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333"/>
    <w:rsid w:val="00A84B88"/>
    <w:rsid w:val="00A85717"/>
    <w:rsid w:val="00A8586A"/>
    <w:rsid w:val="00A85AEA"/>
    <w:rsid w:val="00A86E16"/>
    <w:rsid w:val="00A87C98"/>
    <w:rsid w:val="00A87F75"/>
    <w:rsid w:val="00A904E4"/>
    <w:rsid w:val="00A9091E"/>
    <w:rsid w:val="00A90AE5"/>
    <w:rsid w:val="00A9176F"/>
    <w:rsid w:val="00A91A2B"/>
    <w:rsid w:val="00A92B41"/>
    <w:rsid w:val="00A9312B"/>
    <w:rsid w:val="00A93A57"/>
    <w:rsid w:val="00A94470"/>
    <w:rsid w:val="00A950DA"/>
    <w:rsid w:val="00A971BD"/>
    <w:rsid w:val="00A974D0"/>
    <w:rsid w:val="00A97A82"/>
    <w:rsid w:val="00AA0807"/>
    <w:rsid w:val="00AA0855"/>
    <w:rsid w:val="00AA1B4B"/>
    <w:rsid w:val="00AA1CC7"/>
    <w:rsid w:val="00AA21FB"/>
    <w:rsid w:val="00AA3005"/>
    <w:rsid w:val="00AA40C5"/>
    <w:rsid w:val="00AA58A9"/>
    <w:rsid w:val="00AA6ACA"/>
    <w:rsid w:val="00AB0AD5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5AA"/>
    <w:rsid w:val="00AB7791"/>
    <w:rsid w:val="00AC15BA"/>
    <w:rsid w:val="00AC1CFB"/>
    <w:rsid w:val="00AC1F08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1C6B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071AF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1D8F"/>
    <w:rsid w:val="00B23535"/>
    <w:rsid w:val="00B25FA0"/>
    <w:rsid w:val="00B264D9"/>
    <w:rsid w:val="00B27C5E"/>
    <w:rsid w:val="00B30881"/>
    <w:rsid w:val="00B31790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3F77"/>
    <w:rsid w:val="00B54360"/>
    <w:rsid w:val="00B54F6E"/>
    <w:rsid w:val="00B55D44"/>
    <w:rsid w:val="00B57446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29DF"/>
    <w:rsid w:val="00B75AE8"/>
    <w:rsid w:val="00B75E3D"/>
    <w:rsid w:val="00B762A8"/>
    <w:rsid w:val="00B80C0B"/>
    <w:rsid w:val="00B80F45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96FA8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B5A64"/>
    <w:rsid w:val="00BC180C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5CE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E6DBA"/>
    <w:rsid w:val="00BF0C66"/>
    <w:rsid w:val="00BF1440"/>
    <w:rsid w:val="00BF1A94"/>
    <w:rsid w:val="00BF1A96"/>
    <w:rsid w:val="00BF2B94"/>
    <w:rsid w:val="00BF2E8C"/>
    <w:rsid w:val="00BF2FB2"/>
    <w:rsid w:val="00BF3BFE"/>
    <w:rsid w:val="00BF5A46"/>
    <w:rsid w:val="00BF659D"/>
    <w:rsid w:val="00BF7243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6BF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B10"/>
    <w:rsid w:val="00C21581"/>
    <w:rsid w:val="00C22535"/>
    <w:rsid w:val="00C227F3"/>
    <w:rsid w:val="00C23190"/>
    <w:rsid w:val="00C2550E"/>
    <w:rsid w:val="00C2613F"/>
    <w:rsid w:val="00C2763B"/>
    <w:rsid w:val="00C30F32"/>
    <w:rsid w:val="00C31D69"/>
    <w:rsid w:val="00C3234B"/>
    <w:rsid w:val="00C32DAD"/>
    <w:rsid w:val="00C340F2"/>
    <w:rsid w:val="00C35506"/>
    <w:rsid w:val="00C35DAF"/>
    <w:rsid w:val="00C37320"/>
    <w:rsid w:val="00C40806"/>
    <w:rsid w:val="00C40962"/>
    <w:rsid w:val="00C41A8F"/>
    <w:rsid w:val="00C41C26"/>
    <w:rsid w:val="00C425CC"/>
    <w:rsid w:val="00C42F9F"/>
    <w:rsid w:val="00C4490E"/>
    <w:rsid w:val="00C44FC4"/>
    <w:rsid w:val="00C453D6"/>
    <w:rsid w:val="00C456EF"/>
    <w:rsid w:val="00C50EDD"/>
    <w:rsid w:val="00C51285"/>
    <w:rsid w:val="00C5155E"/>
    <w:rsid w:val="00C5175F"/>
    <w:rsid w:val="00C51E9A"/>
    <w:rsid w:val="00C52E4B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4FA8"/>
    <w:rsid w:val="00C65CA7"/>
    <w:rsid w:val="00C65D35"/>
    <w:rsid w:val="00C65F69"/>
    <w:rsid w:val="00C67A17"/>
    <w:rsid w:val="00C70A3A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4937"/>
    <w:rsid w:val="00C76562"/>
    <w:rsid w:val="00C77A6F"/>
    <w:rsid w:val="00C77CF4"/>
    <w:rsid w:val="00C80775"/>
    <w:rsid w:val="00C809E3"/>
    <w:rsid w:val="00C81DC7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6F14"/>
    <w:rsid w:val="00CB708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8F4"/>
    <w:rsid w:val="00CD69A8"/>
    <w:rsid w:val="00CE3D7A"/>
    <w:rsid w:val="00CE3F18"/>
    <w:rsid w:val="00CE40A0"/>
    <w:rsid w:val="00CE4A11"/>
    <w:rsid w:val="00CE6133"/>
    <w:rsid w:val="00CF0158"/>
    <w:rsid w:val="00CF0BCA"/>
    <w:rsid w:val="00CF0DDA"/>
    <w:rsid w:val="00CF198A"/>
    <w:rsid w:val="00CF1EC5"/>
    <w:rsid w:val="00CF2F65"/>
    <w:rsid w:val="00CF370C"/>
    <w:rsid w:val="00CF3C11"/>
    <w:rsid w:val="00CF5869"/>
    <w:rsid w:val="00CF64EE"/>
    <w:rsid w:val="00CF6B7B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4C03"/>
    <w:rsid w:val="00D05960"/>
    <w:rsid w:val="00D05D24"/>
    <w:rsid w:val="00D06402"/>
    <w:rsid w:val="00D06A8A"/>
    <w:rsid w:val="00D0715D"/>
    <w:rsid w:val="00D07C8C"/>
    <w:rsid w:val="00D07CD3"/>
    <w:rsid w:val="00D10216"/>
    <w:rsid w:val="00D10418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2EF7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351"/>
    <w:rsid w:val="00D40C0F"/>
    <w:rsid w:val="00D41526"/>
    <w:rsid w:val="00D42142"/>
    <w:rsid w:val="00D43E76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C93"/>
    <w:rsid w:val="00D521DB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485"/>
    <w:rsid w:val="00D71A1B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34A6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5B38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4381"/>
    <w:rsid w:val="00DC4D75"/>
    <w:rsid w:val="00DC523B"/>
    <w:rsid w:val="00DC54DA"/>
    <w:rsid w:val="00DC7619"/>
    <w:rsid w:val="00DC7A3B"/>
    <w:rsid w:val="00DC7E68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6FA3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451"/>
    <w:rsid w:val="00DF16DD"/>
    <w:rsid w:val="00DF2828"/>
    <w:rsid w:val="00DF32E6"/>
    <w:rsid w:val="00DF4BAC"/>
    <w:rsid w:val="00DF6CB7"/>
    <w:rsid w:val="00DF7DB5"/>
    <w:rsid w:val="00DF7E0D"/>
    <w:rsid w:val="00E0021F"/>
    <w:rsid w:val="00E00988"/>
    <w:rsid w:val="00E00FBF"/>
    <w:rsid w:val="00E01389"/>
    <w:rsid w:val="00E01ABB"/>
    <w:rsid w:val="00E02B5D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27A37"/>
    <w:rsid w:val="00E303AC"/>
    <w:rsid w:val="00E3194B"/>
    <w:rsid w:val="00E31E02"/>
    <w:rsid w:val="00E31E22"/>
    <w:rsid w:val="00E33668"/>
    <w:rsid w:val="00E33C1F"/>
    <w:rsid w:val="00E36D52"/>
    <w:rsid w:val="00E40531"/>
    <w:rsid w:val="00E40CBE"/>
    <w:rsid w:val="00E41F17"/>
    <w:rsid w:val="00E42577"/>
    <w:rsid w:val="00E4397D"/>
    <w:rsid w:val="00E43FF3"/>
    <w:rsid w:val="00E4448A"/>
    <w:rsid w:val="00E45AE0"/>
    <w:rsid w:val="00E45B1A"/>
    <w:rsid w:val="00E47209"/>
    <w:rsid w:val="00E50F74"/>
    <w:rsid w:val="00E51789"/>
    <w:rsid w:val="00E52412"/>
    <w:rsid w:val="00E5302E"/>
    <w:rsid w:val="00E542AB"/>
    <w:rsid w:val="00E54A77"/>
    <w:rsid w:val="00E555EC"/>
    <w:rsid w:val="00E56BD4"/>
    <w:rsid w:val="00E57B16"/>
    <w:rsid w:val="00E60935"/>
    <w:rsid w:val="00E63EC1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3325"/>
    <w:rsid w:val="00E94308"/>
    <w:rsid w:val="00E953C9"/>
    <w:rsid w:val="00E96B5F"/>
    <w:rsid w:val="00E971A2"/>
    <w:rsid w:val="00E9724B"/>
    <w:rsid w:val="00E972EB"/>
    <w:rsid w:val="00EA0293"/>
    <w:rsid w:val="00EA0436"/>
    <w:rsid w:val="00EA0B35"/>
    <w:rsid w:val="00EA23C6"/>
    <w:rsid w:val="00EA278B"/>
    <w:rsid w:val="00EA3E2B"/>
    <w:rsid w:val="00EA4066"/>
    <w:rsid w:val="00EA4EAD"/>
    <w:rsid w:val="00EA6C57"/>
    <w:rsid w:val="00EA724A"/>
    <w:rsid w:val="00EA72B0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C7F40"/>
    <w:rsid w:val="00ED08B5"/>
    <w:rsid w:val="00ED0956"/>
    <w:rsid w:val="00ED4385"/>
    <w:rsid w:val="00ED4D37"/>
    <w:rsid w:val="00ED510F"/>
    <w:rsid w:val="00ED5B52"/>
    <w:rsid w:val="00ED6165"/>
    <w:rsid w:val="00ED64E6"/>
    <w:rsid w:val="00ED71F4"/>
    <w:rsid w:val="00ED729F"/>
    <w:rsid w:val="00ED754F"/>
    <w:rsid w:val="00ED7D7F"/>
    <w:rsid w:val="00EE0A4D"/>
    <w:rsid w:val="00EE2EA7"/>
    <w:rsid w:val="00EE4FED"/>
    <w:rsid w:val="00EE56CB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17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5021"/>
    <w:rsid w:val="00F1594D"/>
    <w:rsid w:val="00F165C9"/>
    <w:rsid w:val="00F167A0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377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29D0"/>
    <w:rsid w:val="00F5337A"/>
    <w:rsid w:val="00F53483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4155"/>
    <w:rsid w:val="00F65466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0893"/>
    <w:rsid w:val="00F81CC9"/>
    <w:rsid w:val="00F82898"/>
    <w:rsid w:val="00F8376A"/>
    <w:rsid w:val="00F83F2C"/>
    <w:rsid w:val="00F84916"/>
    <w:rsid w:val="00F84955"/>
    <w:rsid w:val="00F84C48"/>
    <w:rsid w:val="00F84FEC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4CDC"/>
    <w:rsid w:val="00FA5E1B"/>
    <w:rsid w:val="00FA6151"/>
    <w:rsid w:val="00FA6303"/>
    <w:rsid w:val="00FA6C80"/>
    <w:rsid w:val="00FB0239"/>
    <w:rsid w:val="00FB0991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4C1"/>
    <w:rsid w:val="00FC1F8F"/>
    <w:rsid w:val="00FC2517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5C49"/>
    <w:rsid w:val="00FC63CE"/>
    <w:rsid w:val="00FC6D1B"/>
    <w:rsid w:val="00FC6EF6"/>
    <w:rsid w:val="00FD0E09"/>
    <w:rsid w:val="00FD1530"/>
    <w:rsid w:val="00FD16C2"/>
    <w:rsid w:val="00FD187C"/>
    <w:rsid w:val="00FD1F44"/>
    <w:rsid w:val="00FD370B"/>
    <w:rsid w:val="00FD6B6C"/>
    <w:rsid w:val="00FE0339"/>
    <w:rsid w:val="00FE0C7F"/>
    <w:rsid w:val="00FE0F8C"/>
    <w:rsid w:val="00FE15FF"/>
    <w:rsid w:val="00FE202D"/>
    <w:rsid w:val="00FE2E12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75A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AE8"/>
  </w:style>
  <w:style w:styleId="Zaglavlje" w:type="paragraph">
    <w:name w:val="header"/>
    <w:basedOn w:val="Normal"/>
    <w:rsid w:val="007443B5"/>
    <w:pPr>
      <w:tabs>
        <w:tab w:pos="4536" w:val="center"/>
        <w:tab w:pos="9072" w:val="right"/>
      </w:tabs>
    </w:pPr>
  </w:style>
  <w:style w:styleId="Naglaeno" w:type="character">
    <w:name w:val="Strong"/>
    <w:uiPriority w:val="22"/>
    <w:qFormat/>
    <w:rsid w:val="00DA5B38"/>
    <w:rPr>
      <w:b/>
      <w:bCs/>
    </w:rPr>
  </w:style>
  <w:style w:styleId="Tekstbalonia" w:type="paragraph">
    <w:name w:val="Balloon Text"/>
    <w:basedOn w:val="Normal"/>
    <w:link w:val="TekstbaloniaChar"/>
    <w:rsid w:val="00146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46268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34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7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7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7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7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75A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AE8"/>
  </w:style>
  <w:style w:styleId="Zaglavlje" w:type="paragraph">
    <w:name w:val="header"/>
    <w:basedOn w:val="Normal"/>
    <w:rsid w:val="007443B5"/>
    <w:pPr>
      <w:tabs>
        <w:tab w:pos="4536" w:val="center"/>
        <w:tab w:pos="9072" w:val="right"/>
      </w:tabs>
    </w:pPr>
  </w:style>
  <w:style w:styleId="Naglaeno" w:type="character">
    <w:name w:val="Strong"/>
    <w:uiPriority w:val="22"/>
    <w:qFormat/>
    <w:rsid w:val="00DA5B38"/>
    <w:rPr>
      <w:b/>
      <w:bCs/>
    </w:rPr>
  </w:style>
  <w:style w:styleId="Tekstbalonia" w:type="paragraph">
    <w:name w:val="Balloon Text"/>
    <w:basedOn w:val="Normal"/>
    <w:link w:val="TekstbaloniaChar"/>
    <w:rsid w:val="00146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46268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34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7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7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7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7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St-1248/2016</izvorni_sadrzaj>
    <derivirana_varijabla naziv="DomainObject.Predmet.OznakaBroj_1">St-1248/2016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BRKLJAČIĆ NEKRETNINE d.o.o.</izvorni_sadrzaj>
    <derivirana_varijabla naziv="DomainObject.Predmet.StrankaFormated_1">  BRKLJAČIĆ NEKRETNINE d.o.o.</derivirana_varijabla>
  </DomainObject.Predmet.StrankaFormated>
  <DomainObject.Predmet.StrankaFormatedOIB>
    <izvorni_sadrzaj>  BRKLJAČIĆ NEKRETNINE d.o.o., OIB 85683356342</izvorni_sadrzaj>
    <derivirana_varijabla naziv="DomainObject.Predmet.StrankaFormatedOIB_1">  BRKLJAČIĆ NEKRETNINE d.o.o., OIB 85683356342</derivirana_varijabla>
  </DomainObject.Predmet.StrankaFormatedOIB>
  <DomainObject.Predmet.StrankaFormatedWithAdress>
    <izvorni_sadrzaj> BRKLJAČIĆ NEKRETNINE d.o.o., Zagrebačka 26, 53000 Gospić</izvorni_sadrzaj>
    <derivirana_varijabla naziv="DomainObject.Predmet.StrankaFormatedWithAdress_1"> BRKLJAČIĆ NEKRETNINE d.o.o., Zagrebačka 26, 53000 Gospić</derivirana_varijabla>
  </DomainObject.Predmet.StrankaFormatedWithAdress>
  <DomainObject.Predmet.StrankaFormatedWithAdressOIB>
    <izvorni_sadrzaj> BRKLJAČIĆ NEKRETNINE d.o.o., OIB 85683356342, Zagrebačka 26, 53000 Gospić</izvorni_sadrzaj>
    <derivirana_varijabla naziv="DomainObject.Predmet.StrankaFormatedWithAdressOIB_1"> BRKLJAČIĆ NEKRETNINE d.o.o., OIB 85683356342, Zagrebačka 26, 53000 Gospić</derivirana_varijabla>
  </DomainObject.Predmet.StrankaFormatedWithAdressOIB>
  <DomainObject.Predmet.StrankaWithAdress>
    <izvorni_sadrzaj>BRKLJAČIĆ NEKRETNINE d.o.o. Zagrebačka 26,53000 Gospić</izvorni_sadrzaj>
    <derivirana_varijabla naziv="DomainObject.Predmet.StrankaWithAdress_1">BRKLJAČIĆ NEKRETNINE d.o.o. Zagrebačka 26,53000 Gospić</derivirana_varijabla>
  </DomainObject.Predmet.StrankaWithAdress>
  <DomainObject.Predmet.StrankaWithAdressOIB>
    <izvorni_sadrzaj>BRKLJAČIĆ NEKRETNINE d.o.o., OIB 85683356342, Zagrebačka 26,53000 Gospić</izvorni_sadrzaj>
    <derivirana_varijabla naziv="DomainObject.Predmet.StrankaWithAdressOIB_1">BRKLJAČIĆ NEKRETNINE d.o.o., OIB 85683356342, Zagrebačka 26,53000 Gospić</derivirana_varijabla>
  </DomainObject.Predmet.StrankaWithAdressOIB>
  <DomainObject.Predmet.StrankaNazivFormated>
    <izvorni_sadrzaj>BRKLJAČIĆ NEKRETNINE d.o.o.</izvorni_sadrzaj>
    <derivirana_varijabla naziv="DomainObject.Predmet.StrankaNazivFormated_1">BRKLJAČIĆ NEKRETNINE d.o.o.</derivirana_varijabla>
  </DomainObject.Predmet.StrankaNazivFormated>
  <DomainObject.Predmet.StrankaNazivFormatedOIB>
    <izvorni_sadrzaj>BRKLJAČIĆ NEKRETNINE d.o.o., OIB 85683356342</izvorni_sadrzaj>
    <derivirana_varijabla naziv="DomainObject.Predmet.StrankaNazivFormatedOIB_1">BRKLJAČIĆ NEKRETNINE d.o.o., OIB 85683356342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BRKLJAČIĆ NEKRETNINE d.o.o.</item>
    </izvorni_sadrzaj>
    <derivirana_varijabla naziv="DomainObject.Predmet.StrankaListFormated_1">
      <item>BRKLJAČIĆ NEKRETNINE d.o.o.</item>
    </derivirana_varijabla>
  </DomainObject.Predmet.StrankaListFormated>
  <DomainObject.Predmet.StrankaListFormatedOIB>
    <izvorni_sadrzaj>
      <item>BRKLJAČIĆ NEKRETNINE d.o.o., OIB 85683356342</item>
    </izvorni_sadrzaj>
    <derivirana_varijabla naziv="DomainObject.Predmet.StrankaListFormatedOIB_1">
      <item>BRKLJAČIĆ NEKRETNINE d.o.o., OIB 85683356342</item>
    </derivirana_varijabla>
  </DomainObject.Predmet.StrankaListFormatedOIB>
  <DomainObject.Predmet.StrankaListFormatedWithAdress>
    <izvorni_sadrzaj>
      <item>BRKLJAČIĆ NEKRETNINE d.o.o., Zagrebačka 26, 53000 Gospić</item>
    </izvorni_sadrzaj>
    <derivirana_varijabla naziv="DomainObject.Predmet.StrankaListFormatedWithAdress_1">
      <item>BRKLJAČIĆ NEKRETNINE d.o.o., Zagrebačka 26, 53000 Gospić</item>
    </derivirana_varijabla>
  </DomainObject.Predmet.StrankaListFormatedWithAdress>
  <DomainObject.Predmet.StrankaListFormatedWithAdressOIB>
    <izvorni_sadrzaj>
      <item>BRKLJAČIĆ NEKRETNINE d.o.o., OIB 85683356342, Zagrebačka 26, 53000 Gospić</item>
    </izvorni_sadrzaj>
    <derivirana_varijabla naziv="DomainObject.Predmet.StrankaListFormatedWithAdressOIB_1">
      <item>BRKLJAČIĆ NEKRETNINE d.o.o., OIB 85683356342, Zagrebačka 26, 53000 Gospić</item>
    </derivirana_varijabla>
  </DomainObject.Predmet.StrankaListFormatedWithAdressOIB>
  <DomainObject.Predmet.StrankaListNazivFormated>
    <izvorni_sadrzaj>
      <item>BRKLJAČIĆ NEKRETNINE d.o.o.</item>
    </izvorni_sadrzaj>
    <derivirana_varijabla naziv="DomainObject.Predmet.StrankaListNazivFormated_1">
      <item>BRKLJAČIĆ NEKRETNINE d.o.o.</item>
    </derivirana_varijabla>
  </DomainObject.Predmet.StrankaListNazivFormated>
  <DomainObject.Predmet.StrankaListNazivFormatedOIB>
    <izvorni_sadrzaj>
      <item>BRKLJAČIĆ NEKRETNINE d.o.o., OIB 85683356342</item>
    </izvorni_sadrzaj>
    <derivirana_varijabla naziv="DomainObject.Predmet.StrankaListNazivFormatedOIB_1">
      <item>BRKLJAČIĆ NEKRETNINE d.o.o., OIB 85683356342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BRKLJAČIĆ NEKRETNINE d.o.o.</izvorni_sadrzaj>
    <derivirana_varijabla naziv="DomainObject.Predmet.StrankaIDrugi_1">BRKLJAČIĆ NEKRETNINE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BRKLJAČIĆ NEKRETNINE d.o.o., OIB 85683356342, Zagrebačka 26, 53000 Gospić</izvorni_sadrzaj>
    <derivirana_varijabla naziv="DomainObject.Predmet.StrankaIDrugiAdressOIB_1">BRKLJAČIĆ NEKRETNINE d.o.o., OIB 85683356342, Zagrebačka 26,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BRKLJAČIĆ NEKRETNINE d.o.o.</item>
    </izvorni_sadrzaj>
    <derivirana_varijabla naziv="DomainObject.Predmet.SudioniciListNaziv_1">
      <item>BRKLJAČIĆ NEKRETNINE d.o.o.</item>
    </derivirana_varijabla>
  </DomainObject.Predmet.SudioniciListNaziv>
  <DomainObject.Predmet.SudioniciListAdressOIB>
    <izvorni_sadrzaj>
      <item>BRKLJAČIĆ NEKRETNINE d.o.o., OIB 85683356342, Zagrebačka 26,53000 Gospić</item>
    </izvorni_sadrzaj>
    <derivirana_varijabla naziv="DomainObject.Predmet.SudioniciListAdressOIB_1">
      <item>BRKLJAČIĆ NEKRETNINE d.o.o., OIB 85683356342, Zagrebačka 26,53000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85683356342</item>
    </izvorni_sadrzaj>
    <derivirana_varijabla naziv="DomainObject.Predmet.SudioniciListNazivOIB_1">
      <item>, OIB 85683356342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421</properties:Words>
  <properties:Characters>2245</properties:Characters>
  <properties:Lines>102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2017-05-24T06:43:00Z</dcterms:created>
  <dc:creator>Vera Jelenović</dc:creator>
  <cp:lastModifiedBy>Danijela Fumić</cp:lastModifiedBy>
  <cp:lastPrinted>2017-05-24T06:42:00Z</cp:lastPrinted>
  <dcterms:modified xmlns:xsi="http://www.w3.org/2001/XMLSchema-instance" xsi:type="dcterms:W3CDTF">2017-05-24T06:44:00Z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