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208b" w14:paraId="7fc208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274D6">
        <w:rPr>
          <w:sz w:val="24"/>
          <w:szCs w:val="24"/>
        </w:rPr>
        <w:t>70. St-838</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F46D97">
        <w:rPr>
          <w:sz w:val="24"/>
          <w:szCs w:val="24"/>
        </w:rPr>
        <w:t xml:space="preserve"> </w:t>
      </w:r>
      <w:r w:rsidR="00F46D97" w:rsidRPr="00F46D97">
        <w:rPr>
          <w:sz w:val="24"/>
          <w:szCs w:val="24"/>
        </w:rPr>
        <w:t>ALSTROMERIA d.o.o.</w:t>
      </w:r>
      <w:r w:rsidR="00225DD5" w:rsidRPr="00225DD5">
        <w:rPr>
          <w:sz w:val="24"/>
          <w:szCs w:val="24"/>
        </w:rPr>
        <w:t>, OIB:</w:t>
      </w:r>
      <w:r w:rsidR="00F46D97" w:rsidRPr="00F46D97">
        <w:t xml:space="preserve"> </w:t>
      </w:r>
      <w:r w:rsidR="00F46D97" w:rsidRPr="00F46D97">
        <w:rPr>
          <w:sz w:val="24"/>
          <w:szCs w:val="24"/>
        </w:rPr>
        <w:t>97619374622</w:t>
      </w:r>
      <w:r w:rsidR="00225DD5" w:rsidRPr="00225DD5">
        <w:rPr>
          <w:sz w:val="24"/>
          <w:szCs w:val="24"/>
        </w:rPr>
        <w:t xml:space="preserve">, Zagreb, </w:t>
      </w:r>
      <w:r w:rsidR="00F46D97">
        <w:rPr>
          <w:sz w:val="24"/>
          <w:szCs w:val="24"/>
        </w:rPr>
        <w:t>Slavonska avenija 50</w:t>
      </w:r>
      <w:r w:rsidR="00225DD5">
        <w:rPr>
          <w:sz w:val="24"/>
          <w:szCs w:val="24"/>
        </w:rPr>
        <w:t xml:space="preserve">, </w:t>
      </w:r>
      <w:r w:rsidRPr="009D65CE">
        <w:rPr>
          <w:sz w:val="24"/>
          <w:szCs w:val="24"/>
        </w:rPr>
        <w:t xml:space="preserve">dana </w:t>
      </w:r>
      <w:r w:rsidR="00125919">
        <w:rPr>
          <w:sz w:val="24"/>
          <w:szCs w:val="24"/>
        </w:rPr>
        <w:t>10</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FC6921" w:rsidRPr="00E40328">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F46D97" w:rsidRPr="00F46D97">
        <w:rPr>
          <w:sz w:val="24"/>
          <w:szCs w:val="24"/>
        </w:rPr>
        <w:t>ALSTROMERIA d.o.o., OIB: 97619374622, Zagreb, Slavonska avenija 50</w:t>
      </w:r>
      <w:r w:rsidR="00F46D97">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316375"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316375" w:rsidRPr="00316375">
        <w:rPr>
          <w:sz w:val="24"/>
          <w:szCs w:val="24"/>
        </w:rPr>
        <w:t xml:space="preserve">Tihomir Jerbić, OIB: 49562825476 Zagreb, Voćinska 38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F1496F">
        <w:rPr>
          <w:b/>
          <w:sz w:val="24"/>
          <w:szCs w:val="24"/>
        </w:rPr>
        <w:t>30</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D4020">
        <w:rPr>
          <w:b/>
          <w:sz w:val="24"/>
          <w:szCs w:val="24"/>
        </w:rPr>
        <w:t>10</w:t>
      </w:r>
      <w:r w:rsidR="00376EAE">
        <w:rPr>
          <w:b/>
          <w:sz w:val="24"/>
          <w:szCs w:val="24"/>
        </w:rPr>
        <w:t>,</w:t>
      </w:r>
      <w:r w:rsidR="00796895">
        <w:rPr>
          <w:b/>
          <w:sz w:val="24"/>
          <w:szCs w:val="24"/>
        </w:rPr>
        <w:t>30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C81E62" w:rsidR="005D4020">
      <w:pPr>
        <w:jc w:val="both"/>
        <w:rPr>
          <w:sz w:val="24"/>
          <w:szCs w:val="24"/>
        </w:rPr>
      </w:pPr>
      <w:r>
        <w:rPr>
          <w:sz w:val="24"/>
          <w:szCs w:val="24"/>
        </w:rPr>
        <w:t>-</w:t>
      </w:r>
      <w:r w:rsidR="00D74E12">
        <w:rPr>
          <w:sz w:val="24"/>
          <w:szCs w:val="24"/>
        </w:rPr>
        <w:t xml:space="preserve"> </w:t>
      </w:r>
      <w:r w:rsidR="00C81E62" w:rsidRPr="00C81E62">
        <w:rPr>
          <w:sz w:val="24"/>
          <w:szCs w:val="24"/>
        </w:rPr>
        <w:t>Privredna banka Zagreb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4C72CC">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4C72CC" w:rsidRPr="004C72CC">
        <w:rPr>
          <w:sz w:val="24"/>
          <w:szCs w:val="24"/>
        </w:rPr>
        <w:t>ALSTROMERIA d.o.o., OIB: 97619374622, Zagreb, Slavonska avenija 50</w:t>
      </w:r>
      <w:r w:rsidR="004C72CC">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4C72CC">
        <w:rPr>
          <w:sz w:val="24"/>
          <w:szCs w:val="24"/>
        </w:rPr>
        <w:t>21</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74752D">
        <w:rPr>
          <w:sz w:val="24"/>
          <w:szCs w:val="24"/>
        </w:rPr>
        <w:t>120</w:t>
      </w:r>
      <w:r w:rsidR="00E1519B">
        <w:rPr>
          <w:sz w:val="24"/>
          <w:szCs w:val="24"/>
        </w:rPr>
        <w:t xml:space="preserve"> </w:t>
      </w:r>
      <w:r w:rsidR="007C3B99" w:rsidRPr="007C3B99">
        <w:rPr>
          <w:sz w:val="24"/>
          <w:szCs w:val="24"/>
        </w:rPr>
        <w:t xml:space="preserve">dana, u ukupnom iznosu od </w:t>
      </w:r>
      <w:r w:rsidR="004C72CC">
        <w:rPr>
          <w:sz w:val="24"/>
          <w:szCs w:val="24"/>
        </w:rPr>
        <w:t xml:space="preserve">636.213,56 </w:t>
      </w:r>
      <w:r w:rsidR="00FB6908">
        <w:rPr>
          <w:sz w:val="24"/>
          <w:szCs w:val="24"/>
        </w:rPr>
        <w:t xml:space="preserve">kn, kao i </w:t>
      </w:r>
      <w:r w:rsidR="00FB6C65">
        <w:rPr>
          <w:sz w:val="24"/>
          <w:szCs w:val="24"/>
        </w:rPr>
        <w:t xml:space="preserve">da dužnik ima </w:t>
      </w:r>
      <w:r w:rsidR="004C72CC">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465E5B">
        <w:rPr>
          <w:sz w:val="24"/>
          <w:szCs w:val="24"/>
        </w:rPr>
        <w:t>10</w:t>
      </w:r>
      <w:r w:rsidR="009A7B28" w:rsidRPr="009A7B28">
        <w:rPr>
          <w:sz w:val="24"/>
          <w:szCs w:val="24"/>
        </w:rPr>
        <w:t>.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FB7B38">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FB7B38" w:rsidP="008C5BAA" w:rsidR="00FB7B38" w:rsidRPr="00FB7B38">
      <w:pPr>
        <w:jc w:val="right"/>
        <w:rPr>
          <w:sz w:val="24"/>
          <w:szCs w:val="24"/>
        </w:rPr>
      </w:pPr>
      <w:r w:rsidRPr="00FB7B38">
        <w:rPr>
          <w:sz w:val="24"/>
          <w:szCs w:val="24"/>
        </w:rPr>
        <w:t>Za točnost otpravka-ovlašteni službenik:</w:t>
      </w:r>
    </w:p>
    <w:p w:rsidRDefault="00FB7B38" w:rsidP="008C5BAA" w:rsidR="00FB7B38">
      <w:pPr>
        <w:jc w:val="right"/>
      </w:pPr>
      <w:r w:rsidRPr="00FB7B38">
        <w:rPr>
          <w:sz w:val="24"/>
          <w:szCs w:val="24"/>
        </w:rPr>
        <w:t>Gordana Cvitković</w:t>
      </w:r>
    </w:p>
    <w:p w:rsidRDefault="00C81E62" w:rsidP="00FB7B38" w:rsidR="00C81E62">
      <w:pPr>
        <w:pStyle w:val="Odlomakpopisa"/>
        <w:ind w:left="360"/>
        <w:jc w:val="both"/>
        <w:rPr>
          <w:sz w:val="24"/>
          <w:szCs w:val="24"/>
        </w:rPr>
      </w:pPr>
    </w:p>
    <w:p w:rsidRDefault="00D629FC" w:rsidP="00D629FC" w:rsidR="00D629FC">
      <w:pPr>
        <w:pStyle w:val="Odlomakpopisa"/>
        <w:ind w:left="360"/>
        <w:jc w:val="both"/>
        <w:rPr>
          <w:sz w:val="24"/>
          <w:szCs w:val="24"/>
        </w:rPr>
      </w:pPr>
    </w:p>
    <w:p w:rsidRDefault="005F41EA" w:rsidP="003742F5" w:rsidR="005F41EA" w:rsidRPr="003742F5">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E035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225DD5">
      <w:rPr>
        <w:sz w:val="24"/>
        <w:szCs w:val="24"/>
      </w:rPr>
      <w:t>8</w:t>
    </w:r>
    <w:r w:rsidR="00F46D97">
      <w:rPr>
        <w:sz w:val="24"/>
        <w:szCs w:val="24"/>
      </w:rPr>
      <w:t>38</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25919"/>
    <w:rsid w:val="00131E99"/>
    <w:rsid w:val="001328E3"/>
    <w:rsid w:val="00142254"/>
    <w:rsid w:val="00144532"/>
    <w:rsid w:val="00144F76"/>
    <w:rsid w:val="0014700A"/>
    <w:rsid w:val="00153873"/>
    <w:rsid w:val="0016115B"/>
    <w:rsid w:val="00163C6D"/>
    <w:rsid w:val="001662C4"/>
    <w:rsid w:val="00170F32"/>
    <w:rsid w:val="00180F10"/>
    <w:rsid w:val="00183FE2"/>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5DD5"/>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6375"/>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6EAE"/>
    <w:rsid w:val="00377EEA"/>
    <w:rsid w:val="0039199F"/>
    <w:rsid w:val="003929CB"/>
    <w:rsid w:val="003B45C0"/>
    <w:rsid w:val="003C0854"/>
    <w:rsid w:val="003C0CA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2787C"/>
    <w:rsid w:val="0043352C"/>
    <w:rsid w:val="004401E2"/>
    <w:rsid w:val="0044050C"/>
    <w:rsid w:val="0044239E"/>
    <w:rsid w:val="004476F1"/>
    <w:rsid w:val="00450221"/>
    <w:rsid w:val="00450676"/>
    <w:rsid w:val="00452D61"/>
    <w:rsid w:val="004531FC"/>
    <w:rsid w:val="00454BBA"/>
    <w:rsid w:val="004552C2"/>
    <w:rsid w:val="00455E3F"/>
    <w:rsid w:val="00465E5B"/>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C72CC"/>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1738"/>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D402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312D"/>
    <w:rsid w:val="007368D0"/>
    <w:rsid w:val="00744B90"/>
    <w:rsid w:val="0074752D"/>
    <w:rsid w:val="00750D7A"/>
    <w:rsid w:val="00751725"/>
    <w:rsid w:val="00752120"/>
    <w:rsid w:val="00755E76"/>
    <w:rsid w:val="0075681B"/>
    <w:rsid w:val="0075688D"/>
    <w:rsid w:val="007602F0"/>
    <w:rsid w:val="00763EEF"/>
    <w:rsid w:val="007650A2"/>
    <w:rsid w:val="007669AF"/>
    <w:rsid w:val="007765BA"/>
    <w:rsid w:val="00781DDF"/>
    <w:rsid w:val="007905F6"/>
    <w:rsid w:val="007917EC"/>
    <w:rsid w:val="00796895"/>
    <w:rsid w:val="007B0B71"/>
    <w:rsid w:val="007B0EC1"/>
    <w:rsid w:val="007B20CC"/>
    <w:rsid w:val="007B593F"/>
    <w:rsid w:val="007B7447"/>
    <w:rsid w:val="007C13CF"/>
    <w:rsid w:val="007C3B99"/>
    <w:rsid w:val="007D2FB3"/>
    <w:rsid w:val="007D4CFA"/>
    <w:rsid w:val="007D7B30"/>
    <w:rsid w:val="007E3C54"/>
    <w:rsid w:val="007E4984"/>
    <w:rsid w:val="007F11F6"/>
    <w:rsid w:val="007F7C36"/>
    <w:rsid w:val="00810027"/>
    <w:rsid w:val="00811EF3"/>
    <w:rsid w:val="008127E3"/>
    <w:rsid w:val="00814099"/>
    <w:rsid w:val="00814209"/>
    <w:rsid w:val="008151F0"/>
    <w:rsid w:val="0082137B"/>
    <w:rsid w:val="0082496F"/>
    <w:rsid w:val="00834617"/>
    <w:rsid w:val="008366A0"/>
    <w:rsid w:val="008400F4"/>
    <w:rsid w:val="00840E82"/>
    <w:rsid w:val="00844CE0"/>
    <w:rsid w:val="008522E0"/>
    <w:rsid w:val="0085270F"/>
    <w:rsid w:val="00855B05"/>
    <w:rsid w:val="00856201"/>
    <w:rsid w:val="00857F2A"/>
    <w:rsid w:val="00866751"/>
    <w:rsid w:val="00871C1F"/>
    <w:rsid w:val="008736F4"/>
    <w:rsid w:val="00876285"/>
    <w:rsid w:val="008771CC"/>
    <w:rsid w:val="0088031D"/>
    <w:rsid w:val="008819B7"/>
    <w:rsid w:val="00883BA7"/>
    <w:rsid w:val="00885300"/>
    <w:rsid w:val="008943C2"/>
    <w:rsid w:val="008964F3"/>
    <w:rsid w:val="008B2490"/>
    <w:rsid w:val="008C0311"/>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6456"/>
    <w:rsid w:val="009E7FE6"/>
    <w:rsid w:val="009F2E05"/>
    <w:rsid w:val="009F55BD"/>
    <w:rsid w:val="00A10DE5"/>
    <w:rsid w:val="00A110D0"/>
    <w:rsid w:val="00A11834"/>
    <w:rsid w:val="00A12FA2"/>
    <w:rsid w:val="00A1420F"/>
    <w:rsid w:val="00A15AB7"/>
    <w:rsid w:val="00A214E4"/>
    <w:rsid w:val="00A21E7A"/>
    <w:rsid w:val="00A25D20"/>
    <w:rsid w:val="00A25E9B"/>
    <w:rsid w:val="00A30948"/>
    <w:rsid w:val="00A34A9B"/>
    <w:rsid w:val="00A435C7"/>
    <w:rsid w:val="00A438E3"/>
    <w:rsid w:val="00A43E3A"/>
    <w:rsid w:val="00A44A71"/>
    <w:rsid w:val="00A5064D"/>
    <w:rsid w:val="00A6030B"/>
    <w:rsid w:val="00A6067D"/>
    <w:rsid w:val="00A6200C"/>
    <w:rsid w:val="00A62A65"/>
    <w:rsid w:val="00A6313F"/>
    <w:rsid w:val="00A647F3"/>
    <w:rsid w:val="00A654DD"/>
    <w:rsid w:val="00A65750"/>
    <w:rsid w:val="00A70B47"/>
    <w:rsid w:val="00A7167B"/>
    <w:rsid w:val="00A719FC"/>
    <w:rsid w:val="00A72213"/>
    <w:rsid w:val="00A72A42"/>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0358"/>
    <w:rsid w:val="00AE60EA"/>
    <w:rsid w:val="00AF1B1A"/>
    <w:rsid w:val="00AF4C01"/>
    <w:rsid w:val="00B00EB0"/>
    <w:rsid w:val="00B01169"/>
    <w:rsid w:val="00B051A9"/>
    <w:rsid w:val="00B110FE"/>
    <w:rsid w:val="00B30FF7"/>
    <w:rsid w:val="00B32E61"/>
    <w:rsid w:val="00B35218"/>
    <w:rsid w:val="00B4780B"/>
    <w:rsid w:val="00B54839"/>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1214"/>
    <w:rsid w:val="00C25680"/>
    <w:rsid w:val="00C25B9F"/>
    <w:rsid w:val="00C34671"/>
    <w:rsid w:val="00C35378"/>
    <w:rsid w:val="00C356A1"/>
    <w:rsid w:val="00C3663A"/>
    <w:rsid w:val="00C40383"/>
    <w:rsid w:val="00C4333F"/>
    <w:rsid w:val="00C44B11"/>
    <w:rsid w:val="00C47396"/>
    <w:rsid w:val="00C51C6E"/>
    <w:rsid w:val="00C52D37"/>
    <w:rsid w:val="00C649A3"/>
    <w:rsid w:val="00C673E3"/>
    <w:rsid w:val="00C7241B"/>
    <w:rsid w:val="00C80AE2"/>
    <w:rsid w:val="00C81E62"/>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29FC"/>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DE6E7A"/>
    <w:rsid w:val="00E05ADE"/>
    <w:rsid w:val="00E12852"/>
    <w:rsid w:val="00E13698"/>
    <w:rsid w:val="00E13C77"/>
    <w:rsid w:val="00E1519B"/>
    <w:rsid w:val="00E16438"/>
    <w:rsid w:val="00E200C6"/>
    <w:rsid w:val="00E20AD8"/>
    <w:rsid w:val="00E21617"/>
    <w:rsid w:val="00E23F0D"/>
    <w:rsid w:val="00E274D6"/>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1496F"/>
    <w:rsid w:val="00F21325"/>
    <w:rsid w:val="00F2429F"/>
    <w:rsid w:val="00F244FB"/>
    <w:rsid w:val="00F26C51"/>
    <w:rsid w:val="00F3761C"/>
    <w:rsid w:val="00F37C22"/>
    <w:rsid w:val="00F42A90"/>
    <w:rsid w:val="00F43443"/>
    <w:rsid w:val="00F45C5E"/>
    <w:rsid w:val="00F46D97"/>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B7B38"/>
    <w:rsid w:val="00FC1084"/>
    <w:rsid w:val="00FC3E6C"/>
    <w:rsid w:val="00FC400B"/>
    <w:rsid w:val="00FC6626"/>
    <w:rsid w:val="00FC6921"/>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FB7B38"/>
    <w:rPr>
      <w:color w:val="808080"/>
      <w:bdr w:space="0" w:sz="0" w:color="auto" w:val="none"/>
      <w:shd w:fill="auto" w:color="auto" w:val="clear"/>
    </w:rPr>
  </w:style>
  <w:style w:customStyle="true" w:styleId="eSPISCCParagraphDefaultFont" w:type="character">
    <w:name w:val="eSPIS_CC_Paragraph Default Font"/>
    <w:basedOn w:val="Zadanifontodlomka"/>
    <w:rsid w:val="00FB7B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B38"/>
    <w:rPr>
      <w:bdr w:space="0" w:sz="0" w:color="auto" w:val="none"/>
      <w:shd w:fill="FFFFCC" w:color="auto" w:val="clear"/>
      <w:lang w:val="hr-HR"/>
    </w:rPr>
  </w:style>
  <w:style w:customStyle="true" w:styleId="PozadinaSvijetloCrvena" w:type="character">
    <w:name w:val="Pozadina_SvijetloCrvena"/>
    <w:basedOn w:val="eSPISCCParagraphDefaultFont"/>
    <w:rsid w:val="00FB7B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B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FB7B38"/>
    <w:rPr>
      <w:color w:val="808080"/>
      <w:bdr w:color="auto" w:space="0" w:sz="0" w:val="none"/>
      <w:shd w:color="auto" w:fill="auto" w:val="clear"/>
    </w:rPr>
  </w:style>
  <w:style w:customStyle="1" w:styleId="eSPISCCParagraphDefaultFont" w:type="character">
    <w:name w:val="eSPIS_CC_Paragraph Default Font"/>
    <w:basedOn w:val="Zadanifontodlomka"/>
    <w:rsid w:val="00FB7B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B38"/>
    <w:rPr>
      <w:bdr w:color="auto" w:space="0" w:sz="0" w:val="none"/>
      <w:shd w:color="auto" w:fill="FFFFCC" w:val="clear"/>
      <w:lang w:val="hr-HR"/>
    </w:rPr>
  </w:style>
  <w:style w:customStyle="1" w:styleId="PozadinaSvijetloCrvena" w:type="character">
    <w:name w:val="Pozadina_SvijetloCrvena"/>
    <w:basedOn w:val="eSPISCCParagraphDefaultFont"/>
    <w:rsid w:val="00FB7B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B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10.04.2018.</izvorni_sadrzaj>
    <derivirana_varijabla naziv="DomainObject.Primjedba_1">Rješenje i zaključak od 10.04.2018.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St-838/2018</izvorni_sadrzaj>
    <derivirana_varijabla naziv="DomainObject.Predmet.OznakaBroj_1">St-838/2018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ALSTROMERIA d.o.o.</izvorni_sadrzaj>
    <derivirana_varijabla naziv="DomainObject.Predmet.ProtustrankaFormated_1">  ALSTROMERIA d.o.o.</derivirana_varijabla>
  </DomainObject.Predmet.ProtustrankaFormated>
  <DomainObject.Predmet.ProtustrankaFormatedOIB>
    <izvorni_sadrzaj>  ALSTROMERIA d.o.o., OIB 97619374622</izvorni_sadrzaj>
    <derivirana_varijabla naziv="DomainObject.Predmet.ProtustrankaFormatedOIB_1">  ALSTROMERIA d.o.o., OIB 97619374622</derivirana_varijabla>
  </DomainObject.Predmet.ProtustrankaFormatedOIB>
  <DomainObject.Predmet.ProtustrankaFormatedWithAdress>
    <izvorni_sadrzaj> ALSTROMERIA d.o.o., Slavonska avenija 50, 10000 Zagreb</izvorni_sadrzaj>
    <derivirana_varijabla naziv="DomainObject.Predmet.ProtustrankaFormatedWithAdress_1"> ALSTROMERIA d.o.o., Slavonska avenija 50, 10000 Zagreb</derivirana_varijabla>
  </DomainObject.Predmet.ProtustrankaFormatedWithAdress>
  <DomainObject.Predmet.ProtustrankaFormatedWithAdressOIB>
    <izvorni_sadrzaj> ALSTROMERIA d.o.o., OIB 97619374622, Slavonska avenija 50, 10000 Zagreb</izvorni_sadrzaj>
    <derivirana_varijabla naziv="DomainObject.Predmet.ProtustrankaFormatedWithAdressOIB_1"> ALSTROMERIA d.o.o., OIB 97619374622, Slavonska avenija 50, 10000 Zagreb</derivirana_varijabla>
  </DomainObject.Predmet.ProtustrankaFormatedWithAdressOIB>
  <DomainObject.Predmet.ProtustrankaWithAdress>
    <izvorni_sadrzaj>ALSTROMERIA d.o.o. Slavonska avenija 50, 10000 Zagreb</izvorni_sadrzaj>
    <derivirana_varijabla naziv="DomainObject.Predmet.ProtustrankaWithAdress_1">ALSTROMERIA d.o.o. Slavonska avenija 50, 10000 Zagreb</derivirana_varijabla>
  </DomainObject.Predmet.ProtustrankaWithAdress>
  <DomainObject.Predmet.ProtustrankaWithAdressOIB>
    <izvorni_sadrzaj>ALSTROMERIA d.o.o., OIB 97619374622, Slavonska avenija 50, 10000 Zagreb</izvorni_sadrzaj>
    <derivirana_varijabla naziv="DomainObject.Predmet.ProtustrankaWithAdressOIB_1">ALSTROMERIA d.o.o., OIB 97619374622, Slavonska avenija 50, 10000 Zagreb</derivirana_varijabla>
  </DomainObject.Predmet.ProtustrankaWithAdressOIB>
  <DomainObject.Predmet.ProtustrankaNazivFormated>
    <izvorni_sadrzaj>ALSTROMERIA d.o.o.</izvorni_sadrzaj>
    <derivirana_varijabla naziv="DomainObject.Predmet.ProtustrankaNazivFormated_1">ALSTROMERIA d.o.o.</derivirana_varijabla>
  </DomainObject.Predmet.ProtustrankaNazivFormated>
  <DomainObject.Predmet.ProtustrankaNazivFormatedOIB>
    <izvorni_sadrzaj>ALSTROMERIA d.o.o., OIB 97619374622</izvorni_sadrzaj>
    <derivirana_varijabla naziv="DomainObject.Predmet.ProtustrankaNazivFormatedOIB_1">ALSTROMERIA d.o.o., OIB 97619374622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Jerbić</izvorni_sadrzaj>
    <derivirana_varijabla naziv="DomainObject.Predmet.StrankaFormated_1">  FINA Regionalni centar Zagreb; Tihomir Jerbić</derivirana_varijabla>
  </DomainObject.Predmet.StrankaFormated>
  <DomainObject.Predmet.StrankaFormatedOIB>
    <izvorni_sadrzaj>  FINA Regionalni centar Zagreb, OIB 85821130368; Tihomir Jerbić, OIB 49562825476</izvorni_sadrzaj>
    <derivirana_varijabla naziv="DomainObject.Predmet.StrankaFormatedOIB_1">  FINA Regionalni centar Zagreb, OIB 85821130368; Tihomir Jerbić, OIB 49562825476</derivirana_varijabla>
  </DomainObject.Predmet.StrankaFormatedOIB>
  <DomainObject.Predmet.StrankaFormatedWithAdress>
    <izvorni_sadrzaj> FINA Regionalni centar Zagreb, Trg svibanjskih žrtava 1995. 1, 10000 Zagreb; Tihomir Jerbić, Voćinska 38, 10000 Zagreb</izvorni_sadrzaj>
    <derivirana_varijabla naziv="DomainObject.Predmet.StrankaFormatedWithAdress_1"> FINA Regionalni centar Zagreb, Trg svibanjskih žrtava 1995. 1, 10000 Zagreb; Tihomir Jerbić, Voćinska 38, 10000 Zagreb</derivirana_varijabla>
  </DomainObject.Predmet.StrankaFormatedWithAdress>
  <DomainObject.Predmet.StrankaFormatedWithAdressOIB>
    <izvorni_sadrzaj> FINA Regionalni centar Zagreb, OIB 85821130368, Trg svibanjskih žrtava 1995. 1, 10000 Zagreb; Tihomir Jerbić, OIB 49562825476, Voćinska 38, 10000 Zagreb</izvorni_sadrzaj>
    <derivirana_varijabla naziv="DomainObject.Predmet.StrankaFormatedWithAdressOIB_1"> FINA Regionalni centar Zagreb, OIB 85821130368, Trg svibanjskih žrtava 1995. 1, 10000 Zagreb; Tihomir Jerbić, OIB 49562825476, Voćinska 38, 10000 Zagreb</derivirana_varijabla>
  </DomainObject.Predmet.StrankaFormatedWithAdressOIB>
  <DomainObject.Predmet.StrankaWithAdress>
    <izvorni_sadrzaj>FINA Regionalni centar Zagreb Trg svibanjskih žrtava 1995. 1,10000 Zagreb,Tihomir Jerbić Voćinska 38,10000 Zagreb</izvorni_sadrzaj>
    <derivirana_varijabla naziv="DomainObject.Predmet.StrankaWithAdress_1">FINA Regionalni centar Zagreb Trg svibanjskih žrtava 1995. 1,10000 Zagreb,Tihomir Jerbić Voćinska 38,10000 Zagreb</derivirana_varijabla>
  </DomainObject.Predmet.StrankaWithAdress>
  <DomainObject.Predmet.StrankaWithAdressOIB>
    <izvorni_sadrzaj>FINA Regionalni centar Zagreb, OIB 85821130368, Trg svibanjskih žrtava 1995. 1,10000 Zagreb,Tihomir Jerbić, OIB 49562825476, Voćinska 38,10000 Zagreb</izvorni_sadrzaj>
    <derivirana_varijabla naziv="DomainObject.Predmet.StrankaWithAdressOIB_1">FINA Regionalni centar Zagreb, OIB 85821130368, Trg svibanjskih žrtava 1995. 1,10000 Zagreb,Tihomir Jerbić, OIB 49562825476, Voćinska 38,10000 Zagreb</derivirana_varijabla>
  </DomainObject.Predmet.StrankaWithAdressOIB>
  <DomainObject.Predmet.StrankaNazivFormated>
    <izvorni_sadrzaj>FINA Regionalni centar Zagreb,Tihomir Jerbić</izvorni_sadrzaj>
    <derivirana_varijabla naziv="DomainObject.Predmet.StrankaNazivFormated_1">FINA Regionalni centar Zagreb,Tihomir Jerbić</derivirana_varijabla>
  </DomainObject.Predmet.StrankaNazivFormated>
  <DomainObject.Predmet.StrankaNazivFormatedOIB>
    <izvorni_sadrzaj>FINA Regionalni centar Zagreb, OIB 85821130368,Tihomir Jerbić, OIB 49562825476</izvorni_sadrzaj>
    <derivirana_varijabla naziv="DomainObject.Predmet.StrankaNazivFormatedOIB_1">FINA Regionalni centar Zagreb, OIB 85821130368,Tihomir Jerbić, OIB 49562825476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Tihomir Jerbić</item>
    </izvorni_sadrzaj>
    <derivirana_varijabla naziv="DomainObject.Predmet.StrankaListFormated_1">
      <item>FINA Regionalni centar Zagreb</item>
      <item>Tihomir Jerbić</item>
    </derivirana_varijabla>
  </DomainObject.Predmet.StrankaListFormated>
  <DomainObject.Predmet.StrankaListFormatedOIB>
    <izvorni_sadrzaj>
      <item>FINA Regionalni centar Zagreb, OIB 85821130368</item>
      <item>Tihomir Jerbić, OIB 49562825476</item>
    </izvorni_sadrzaj>
    <derivirana_varijabla naziv="DomainObject.Predmet.StrankaListFormatedOIB_1">
      <item>FINA Regionalni centar Zagreb, OIB 85821130368</item>
      <item>Tihomir Jerbić, OIB 49562825476</item>
    </derivirana_varijabla>
  </DomainObject.Predmet.StrankaListFormatedOIB>
  <DomainObject.Predmet.StrankaListFormatedWithAdress>
    <izvorni_sadrzaj>
      <item>FINA Regionalni centar Zagreb, Trg svibanjskih žrtava 1995. 1, 10000 Zagreb</item>
      <item>Tihomir Jerbić, Voćinska 38, 10000 Zagreb</item>
    </izvorni_sadrzaj>
    <derivirana_varijabla naziv="DomainObject.Predmet.StrankaListFormatedWithAdress_1">
      <item>FINA Regionalni centar Zagreb, Trg svibanjskih žrtava 1995. 1, 10000 Zagreb</item>
      <item>Tihomir Jerbić, Voćinska 38, 10000 Zagreb</item>
    </derivirana_varijabla>
  </DomainObject.Predmet.StrankaListFormatedWithAdress>
  <DomainObject.Predmet.StrankaListFormatedWithAdressOIB>
    <izvorni_sadrzaj>
      <item>FINA Regionalni centar Zagreb, OIB 85821130368, Trg svibanjskih žrtava 1995. 1, 10000 Zagreb</item>
      <item>Tihomir Jerbić, OIB 49562825476, Voćinska 38, 10000 Zagreb</item>
    </izvorni_sadrzaj>
    <derivirana_varijabla naziv="DomainObject.Predmet.StrankaListFormatedWithAdressOIB_1">
      <item>FINA Regionalni centar Zagreb, OIB 85821130368, Trg svibanjskih žrtava 1995. 1, 10000 Zagreb</item>
      <item>Tihomir Jerbić, OIB 49562825476, Voćinska 38, 10000 Zagreb</item>
    </derivirana_varijabla>
  </DomainObject.Predmet.StrankaListFormatedWithAdressOIB>
  <DomainObject.Predmet.StrankaListNazivFormated>
    <izvorni_sadrzaj>
      <item>FINA Regionalni centar Zagreb</item>
      <item>Tihomir Jerbić</item>
    </izvorni_sadrzaj>
    <derivirana_varijabla naziv="DomainObject.Predmet.StrankaListNazivFormated_1">
      <item>FINA Regionalni centar Zagreb</item>
      <item>Tihomir Jerbić</item>
    </derivirana_varijabla>
  </DomainObject.Predmet.StrankaListNazivFormated>
  <DomainObject.Predmet.StrankaListNazivFormatedOIB>
    <izvorni_sadrzaj>
      <item>FINA Regionalni centar Zagreb, OIB 85821130368</item>
      <item>Tihomir Jerbić, OIB 49562825476</item>
    </izvorni_sadrzaj>
    <derivirana_varijabla naziv="DomainObject.Predmet.StrankaListNazivFormatedOIB_1">
      <item>FINA Regionalni centar Zagreb, OIB 85821130368</item>
      <item>Tihomir Jerbić, OIB 49562825476</item>
    </derivirana_varijabla>
  </DomainObject.Predmet.StrankaListNazivFormatedOIB>
  <DomainObject.Predmet.ProtuStrankaListFormated>
    <izvorni_sadrzaj>
      <item>ALSTROMERIA d.o.o.</item>
    </izvorni_sadrzaj>
    <derivirana_varijabla naziv="DomainObject.Predmet.ProtuStrankaListFormated_1">
      <item>ALSTROMERIA d.o.o.</item>
    </derivirana_varijabla>
  </DomainObject.Predmet.ProtuStrankaListFormated>
  <DomainObject.Predmet.ProtuStrankaListFormatedOIB>
    <izvorni_sadrzaj>
      <item>ALSTROMERIA d.o.o., OIB 97619374622</item>
    </izvorni_sadrzaj>
    <derivirana_varijabla naziv="DomainObject.Predmet.ProtuStrankaListFormatedOIB_1">
      <item>ALSTROMERIA d.o.o., OIB 97619374622</item>
    </derivirana_varijabla>
  </DomainObject.Predmet.ProtuStrankaListFormatedOIB>
  <DomainObject.Predmet.ProtuStrankaListFormatedWithAdress>
    <izvorni_sadrzaj>
      <item>ALSTROMERIA d.o.o., Slavonska avenija 50, 10000 Zagreb</item>
    </izvorni_sadrzaj>
    <derivirana_varijabla naziv="DomainObject.Predmet.ProtuStrankaListFormatedWithAdress_1">
      <item>ALSTROMERIA d.o.o., Slavonska avenija 50, 10000 Zagreb</item>
    </derivirana_varijabla>
  </DomainObject.Predmet.ProtuStrankaListFormatedWithAdress>
  <DomainObject.Predmet.ProtuStrankaListFormatedWithAdressOIB>
    <izvorni_sadrzaj>
      <item>ALSTROMERIA d.o.o., OIB 97619374622, Slavonska avenija 50, 10000 Zagreb</item>
    </izvorni_sadrzaj>
    <derivirana_varijabla naziv="DomainObject.Predmet.ProtuStrankaListFormatedWithAdressOIB_1">
      <item>ALSTROMERIA d.o.o., OIB 97619374622, Slavonska avenija 50, 10000 Zagreb</item>
    </derivirana_varijabla>
  </DomainObject.Predmet.ProtuStrankaListFormatedWithAdressOIB>
  <DomainObject.Predmet.ProtuStrankaListNazivFormated>
    <izvorni_sadrzaj>
      <item>ALSTROMERIA d.o.o.</item>
    </izvorni_sadrzaj>
    <derivirana_varijabla naziv="DomainObject.Predmet.ProtuStrankaListNazivFormated_1">
      <item>ALSTROMERIA d.o.o.</item>
    </derivirana_varijabla>
  </DomainObject.Predmet.ProtuStrankaListNazivFormated>
  <DomainObject.Predmet.ProtuStrankaListNazivFormatedOIB>
    <izvorni_sadrzaj>
      <item>ALSTROMERIA d.o.o., OIB 97619374622</item>
    </izvorni_sadrzaj>
    <derivirana_varijabla naziv="DomainObject.Predmet.ProtuStrankaListNazivFormatedOIB_1">
      <item>ALSTROMERIA d.o.o., OIB 97619374622</item>
    </derivirana_varijabla>
  </DomainObject.Predmet.ProtuStrankaListNazivFormatedOIB>
  <DomainObject.Predmet.OstaliListFormated>
    <izvorni_sadrzaj>
      <item>Tihomir Jerbić</item>
    </izvorni_sadrzaj>
    <derivirana_varijabla naziv="DomainObject.Predmet.OstaliListFormated_1">
      <item>Tihomir Jerbić</item>
    </derivirana_varijabla>
  </DomainObject.Predmet.OstaliListFormated>
  <DomainObject.Predmet.OstaliListFormatedOIB>
    <izvorni_sadrzaj>
      <item>Tihomir Jerbić, OIB 49562825476</item>
    </izvorni_sadrzaj>
    <derivirana_varijabla naziv="DomainObject.Predmet.OstaliListFormatedOIB_1">
      <item>Tihomir Jerbić, OIB 49562825476</item>
    </derivirana_varijabla>
  </DomainObject.Predmet.OstaliListFormatedOIB>
  <DomainObject.Predmet.OstaliListFormatedWithAdress>
    <izvorni_sadrzaj>
      <item>Tihomir Jerbić, Voćinska 38, 10000 Zagreb</item>
    </izvorni_sadrzaj>
    <derivirana_varijabla naziv="DomainObject.Predmet.OstaliListFormatedWithAdress_1">
      <item>Tihomir Jerbić, Voćinska 38, 10000 Zagreb</item>
    </derivirana_varijabla>
  </DomainObject.Predmet.OstaliListFormatedWithAdress>
  <DomainObject.Predmet.OstaliListFormatedWithAdressOIB>
    <izvorni_sadrzaj>
      <item>Tihomir Jerbić, OIB 49562825476, Voćinska 38, 10000 Zagreb</item>
    </izvorni_sadrzaj>
    <derivirana_varijabla naziv="DomainObject.Predmet.OstaliListFormatedWithAdressOIB_1">
      <item>Tihomir Jerbić, OIB 49562825476, Voćinska 38, 10000 Zagreb</item>
    </derivirana_varijabla>
  </DomainObject.Predmet.OstaliListFormatedWithAdressOIB>
  <DomainObject.Predmet.OstaliListNazivFormated>
    <izvorni_sadrzaj>
      <item>Tihomir Jerbić</item>
    </izvorni_sadrzaj>
    <derivirana_varijabla naziv="DomainObject.Predmet.OstaliListNazivFormated_1">
      <item>Tihomir Jerbić</item>
    </derivirana_varijabla>
  </DomainObject.Predmet.OstaliListNazivFormated>
  <DomainObject.Predmet.OstaliListNazivFormatedOIB>
    <izvorni_sadrzaj>
      <item>Tihomir Jerbić, OIB 49562825476</item>
    </izvorni_sadrzaj>
    <derivirana_varijabla naziv="DomainObject.Predmet.OstaliListNazivFormatedOIB_1">
      <item>Tihomir Jerbić, OIB 49562825476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ALSTROMERIA d.o.o.</izvorni_sadrzaj>
    <derivirana_varijabla naziv="DomainObject.Predmet.ProtustrankaIDrugi_1">ALSTROMERIA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ALSTROMERIA d.o.o., OIB 97619374622, Slavonska avenija 50, 10000 Zagreb</izvorni_sadrzaj>
    <derivirana_varijabla naziv="DomainObject.Predmet.ProtustrankaIDrugiAdressOIB_1">ALSTROMERIA d.o.o., OIB 97619374622,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ALSTROMERIA d.o.o.</item>
      <item>FINA Regionalni centar Zagreb</item>
      <item>Tihomir Jerbić</item>
      <item>Tihomir Jerbić</item>
    </izvorni_sadrzaj>
    <derivirana_varijabla naziv="DomainObject.Predmet.SudioniciListNaziv_1">
      <item>ALSTROMERIA d.o.o.</item>
      <item>FINA Regionalni centar Zagreb</item>
      <item>Tihomir Jerbić</item>
      <item>Tihomir Jerbić</item>
    </derivirana_varijabla>
  </DomainObject.Predmet.SudioniciListNaziv>
  <DomainObject.Predmet.SudioniciListAdressOIB>
    <izvorni_sadrzaj>
      <item>ALSTROMERIA d.o.o., OIB 97619374622, Slavonska avenija 50,10000 Zagreb</item>
      <item>FINA Regionalni centar Zagreb, OIB 85821130368, Trg svibanjskih žrtava 1995. 1,10000 Zagreb</item>
      <item>Tihomir Jerbić, OIB 49562825476, Voćinska 38,10000 Zagreb</item>
      <item>Tihomir Jerbić, OIB 49562825476, Voćinska 38,10000 Zagreb</item>
    </izvorni_sadrzaj>
    <derivirana_varijabla naziv="DomainObject.Predmet.SudioniciListAdressOIB_1">
      <item>ALSTROMERIA d.o.o., OIB 97619374622, Slavonska avenija 50,10000 Zagreb</item>
      <item>FINA Regionalni centar Zagreb, OIB 85821130368, Trg svibanjskih žrtava 1995. 1,10000 Zagreb</item>
      <item>Tihomir Jerbić, OIB 49562825476, Voćinska 38,10000 Zagreb</item>
      <item>Tihomir Jerbić, OIB 49562825476, Voćinska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97619374622</item>
      <item>, OIB 85821130368</item>
      <item>, OIB 49562825476</item>
      <item>, OIB 49562825476</item>
    </izvorni_sadrzaj>
    <derivirana_varijabla naziv="DomainObject.Predmet.SudioniciListNazivOIB_1">
      <item>, OIB 97619374622</item>
      <item>, OIB 85821130368</item>
      <item>, OIB 49562825476</item>
      <item>, OIB 49562825476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D4F305-073A-40EC-A127-D23E697593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5386</properties:Characters>
  <properties:Lines>133</properties:Lines>
  <properties:Paragraphs>46</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2018-04-10T08:41:00Z</dcterms:created>
  <dc:creator>Unknown</dc:creator>
  <cp:lastModifiedBy>Gordana Cvitković</cp:lastModifiedBy>
  <cp:lastPrinted>2018-04-11T06:58:00Z</cp:lastPrinted>
  <dcterms:modified xmlns:xsi="http://www.w3.org/2001/XMLSchema-instance" xsi:type="dcterms:W3CDTF">2018-04-11T08:09:00Z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St-838-18 FINA čl.110. SZ-a.docx)</vt:lpwstr>
  </prop:property>
  <prop:property name="CC_coloring" pid="4" fmtid="{D5CDD505-2E9C-101B-9397-08002B2CF9AE}">
    <vt:bool>false</vt:bool>
  </prop:property>
  <prop:property name="BrojStranica" pid="5" fmtid="{D5CDD505-2E9C-101B-9397-08002B2CF9AE}">
    <vt:i4>3</vt:i4>
  </prop:property>
</prop:Properties>
</file>