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4e93" w14:paraId="45c4e9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3E180C">
        <w:t>5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D84830">
        <w:t>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362AC8">
        <w:t xml:space="preserve"> </w:t>
      </w:r>
      <w:r w:rsidR="008B47FB" w:rsidRPr="00616A50">
        <w:t>ŽAD STABLO d.o.o., Zagreb, Samoborska cesta 145, OIB: 26069543915</w:t>
      </w:r>
      <w:r w:rsidR="001B313D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3E180C">
        <w:t>10.537,34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D84830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9062B" w:rsidR="00E9062B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E9062B">
        <w:rPr>
          <w:bCs/>
        </w:rPr>
        <w:t>, v.r.</w:t>
      </w:r>
    </w:p>
    <w:p w:rsidRDefault="00E9062B" w:rsidP="00E9062B" w:rsidR="00E9062B">
      <w:pPr>
        <w:ind w:firstLine="708" w:left="5664"/>
        <w:jc w:val="right"/>
        <w:rPr>
          <w:b/>
          <w:bCs/>
        </w:rPr>
      </w:pPr>
    </w:p>
    <w:p w:rsidRDefault="00E9062B" w:rsidP="00E9062B" w:rsidR="00E9062B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E9062B" w:rsidP="00E9062B" w:rsidR="00E9062B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473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473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B313D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4473F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55EBD"/>
    <w:rsid w:val="00D63AA1"/>
    <w:rsid w:val="00D84830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062B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9062B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9062B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9451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4615</izvorni_sadrzaj>
    <derivirana_varijabla naziv="DomainObject.Predmet.Broj_1">4615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St-4615/2016</izvorni_sadrzaj>
    <derivirana_varijabla naziv="DomainObject.Predmet.OznakaBroj_1">St-4615/2016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ŽAD STABLO d.o.o.</izvorni_sadrzaj>
    <derivirana_varijabla naziv="DomainObject.Predmet.ProtustrankaFormated_1">  ŽAD STABLO d.o.o.</derivirana_varijabla>
  </DomainObject.Predmet.ProtustrankaFormated>
  <DomainObject.Predmet.ProtustrankaFormatedOIB>
    <izvorni_sadrzaj>  ŽAD STABLO d.o.o., OIB 26069543915</izvorni_sadrzaj>
    <derivirana_varijabla naziv="DomainObject.Predmet.ProtustrankaFormatedOIB_1">  ŽAD STABLO d.o.o., OIB 26069543915</derivirana_varijabla>
  </DomainObject.Predmet.ProtustrankaFormatedOIB>
  <DomainObject.Predmet.ProtustrankaFormatedWithAdress>
    <izvorni_sadrzaj> ŽAD STABLO d.o.o., Samoborska cesta 145, 10000 Zagreb</izvorni_sadrzaj>
    <derivirana_varijabla naziv="DomainObject.Predmet.ProtustrankaFormatedWithAdress_1"> ŽAD STABLO d.o.o., Samoborska cesta 145, 10000 Zagreb</derivirana_varijabla>
  </DomainObject.Predmet.ProtustrankaFormatedWithAdress>
  <DomainObject.Predmet.ProtustrankaFormatedWithAdressOIB>
    <izvorni_sadrzaj> ŽAD STABLO d.o.o., OIB 26069543915, Samoborska cesta 145, 10000 Zagreb</izvorni_sadrzaj>
    <derivirana_varijabla naziv="DomainObject.Predmet.ProtustrankaFormatedWithAdressOIB_1"> ŽAD STABLO d.o.o., OIB 26069543915, Samoborska cesta 145, 10000 Zagreb</derivirana_varijabla>
  </DomainObject.Predmet.ProtustrankaFormatedWithAdressOIB>
  <DomainObject.Predmet.ProtustrankaWithAdress>
    <izvorni_sadrzaj>ŽAD STABLO d.o.o. Samoborska cesta 145, 10000 Zagreb</izvorni_sadrzaj>
    <derivirana_varijabla naziv="DomainObject.Predmet.ProtustrankaWithAdress_1">ŽAD STABLO d.o.o. Samoborska cesta 145, 10000 Zagreb</derivirana_varijabla>
  </DomainObject.Predmet.ProtustrankaWithAdress>
  <DomainObject.Predmet.ProtustrankaWithAdressOIB>
    <izvorni_sadrzaj>ŽAD STABLO d.o.o., OIB 26069543915, Samoborska cesta 145, 10000 Zagreb</izvorni_sadrzaj>
    <derivirana_varijabla naziv="DomainObject.Predmet.ProtustrankaWithAdressOIB_1">ŽAD STABLO d.o.o., OIB 26069543915, Samoborska cesta 145, 10000 Zagreb</derivirana_varijabla>
  </DomainObject.Predmet.ProtustrankaWithAdressOIB>
  <DomainObject.Predmet.ProtustrankaNazivFormated>
    <izvorni_sadrzaj>ŽAD STABLO d.o.o.</izvorni_sadrzaj>
    <derivirana_varijabla naziv="DomainObject.Predmet.ProtustrankaNazivFormated_1">ŽAD STABLO d.o.o.</derivirana_varijabla>
  </DomainObject.Predmet.ProtustrankaNazivFormated>
  <DomainObject.Predmet.ProtustrankaNazivFormatedOIB>
    <izvorni_sadrzaj>ŽAD STABLO d.o.o., OIB 26069543915</izvorni_sadrzaj>
    <derivirana_varijabla naziv="DomainObject.Predmet.ProtustrankaNazivFormatedOIB_1">ŽAD STABLO d.o.o., OIB 26069543915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ŽAD STABLO d.o.o.</item>
    </izvorni_sadrzaj>
    <derivirana_varijabla naziv="DomainObject.Predmet.ProtuStrankaListFormated_1">
      <item>ŽAD STABLO d.o.o.</item>
    </derivirana_varijabla>
  </DomainObject.Predmet.ProtuStrankaListFormated>
  <DomainObject.Predmet.ProtuStrankaListFormatedOIB>
    <izvorni_sadrzaj>
      <item>ŽAD STABLO d.o.o., OIB 26069543915</item>
    </izvorni_sadrzaj>
    <derivirana_varijabla naziv="DomainObject.Predmet.ProtuStrankaListFormatedOIB_1">
      <item>ŽAD STABLO d.o.o., OIB 26069543915</item>
    </derivirana_varijabla>
  </DomainObject.Predmet.ProtuStrankaListFormatedOIB>
  <DomainObject.Predmet.ProtuStrankaListFormatedWithAdress>
    <izvorni_sadrzaj>
      <item>ŽAD STABLO d.o.o., Samoborska cesta 145, 10000 Zagreb</item>
    </izvorni_sadrzaj>
    <derivirana_varijabla naziv="DomainObject.Predmet.ProtuStrankaListFormatedWithAdress_1">
      <item>ŽAD STABLO d.o.o., Samoborska cesta 145, 10000 Zagreb</item>
    </derivirana_varijabla>
  </DomainObject.Predmet.ProtuStrankaListFormatedWithAdress>
  <DomainObject.Predmet.ProtuStrankaListFormatedWithAdressOIB>
    <izvorni_sadrzaj>
      <item>ŽAD STABLO d.o.o., OIB 26069543915, Samoborska cesta 145, 10000 Zagreb</item>
    </izvorni_sadrzaj>
    <derivirana_varijabla naziv="DomainObject.Predmet.ProtuStrankaListFormatedWithAdressOIB_1">
      <item>ŽAD STABLO d.o.o., OIB 26069543915, Samoborska cesta 145, 10000 Zagreb</item>
    </derivirana_varijabla>
  </DomainObject.Predmet.ProtuStrankaListFormatedWithAdressOIB>
  <DomainObject.Predmet.ProtuStrankaListNazivFormated>
    <izvorni_sadrzaj>
      <item>ŽAD STABLO d.o.o.</item>
    </izvorni_sadrzaj>
    <derivirana_varijabla naziv="DomainObject.Predmet.ProtuStrankaListNazivFormated_1">
      <item>ŽAD STABLO d.o.o.</item>
    </derivirana_varijabla>
  </DomainObject.Predmet.ProtuStrankaListNazivFormated>
  <DomainObject.Predmet.ProtuStrankaListNazivFormatedOIB>
    <izvorni_sadrzaj>
      <item>ŽAD STABLO d.o.o., OIB 26069543915</item>
    </izvorni_sadrzaj>
    <derivirana_varijabla naziv="DomainObject.Predmet.ProtuStrankaListNazivFormatedOIB_1">
      <item>ŽAD STABLO d.o.o., OIB 26069543915</item>
    </derivirana_varijabla>
  </DomainObject.Predmet.ProtuStrankaListNazivFormatedOIB>
  <DomainObject.Predmet.OstaliListFormated>
    <izvorni_sadrzaj>
      <item>Mao Dongliang</item>
    </izvorni_sadrzaj>
    <derivirana_varijabla naziv="DomainObject.Predmet.OstaliListFormated_1">
      <item>Mao Dongliang</item>
    </derivirana_varijabla>
  </DomainObject.Predmet.OstaliListFormated>
  <DomainObject.Predmet.OstaliListFormatedOIB>
    <izvorni_sadrzaj>
      <item>Mao Dongliang, OIB 98299484220</item>
    </izvorni_sadrzaj>
    <derivirana_varijabla naziv="DomainObject.Predmet.OstaliListFormatedOIB_1">
      <item>Mao Dongliang, OIB 98299484220</item>
    </derivirana_varijabla>
  </DomainObject.Predmet.OstaliListFormatedOIB>
  <DomainObject.Predmet.OstaliListFormatedWithAdress>
    <izvorni_sadrzaj>
      <item>Mao Dongliang, Qingxiu Road 156, Nanchang City</item>
    </izvorni_sadrzaj>
    <derivirana_varijabla naziv="DomainObject.Predmet.OstaliListFormatedWithAdress_1">
      <item>Mao Dongliang, Qingxiu Road 156, Nanchang City</item>
    </derivirana_varijabla>
  </DomainObject.Predmet.OstaliListFormatedWithAdress>
  <DomainObject.Predmet.OstaliListFormatedWithAdressOIB>
    <izvorni_sadrzaj>
      <item>Mao Dongliang, OIB 98299484220, Qingxiu Road 156, Nanchang City</item>
    </izvorni_sadrzaj>
    <derivirana_varijabla naziv="DomainObject.Predmet.OstaliListFormatedWithAdressOIB_1">
      <item>Mao Dongliang, OIB 98299484220, Qingxiu Road 156, Nanchang City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ŽAD STABLO d.o.o.</izvorni_sadrzaj>
    <derivirana_varijabla naziv="DomainObject.Predmet.ProtustrankaIDrugi_1">ŽAD STABLO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ŽAD STABLO d.o.o., OIB 26069543915, Samoborska cesta 145, 10000 Zagreb</izvorni_sadrzaj>
    <derivirana_varijabla naziv="DomainObject.Predmet.ProtustrankaIDrugiAdressOIB_1">ŽAD STABLO d.o.o., OIB 26069543915,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ŽAD STABLO d.o.o.</item>
      <item>Mao Dongliang</item>
    </izvorni_sadrzaj>
    <derivirana_varijabla naziv="DomainObject.Predmet.SudioniciListNaziv_1">
      <item>FINA Regionalni centar Zagreb</item>
      <item>ŽAD STABLO d.o.o.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izvorni_sadrzaj>
    <derivirana_varijabla naziv="DomainObject.Predmet.SudioniciListAdressOIB_1"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26069543915</item>
      <item>, OIB 98299484220</item>
    </izvorni_sadrzaj>
    <derivirana_varijabla naziv="DomainObject.Predmet.SudioniciListNazivOIB_1">
      <item>, OIB 85821130368</item>
      <item>, OIB 26069543915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1342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2016-06-28T11:17:00Z</dcterms:created>
  <dc:creator>Višnja Jurlina</dc:creator>
  <cp:lastModifiedBy>Višnja Jurlina</cp:lastModifiedBy>
  <cp:lastPrinted>2016-07-25T12:49:00Z</cp:lastPrinted>
  <dcterms:modified xmlns:xsi="http://www.w3.org/2001/XMLSchema-instance" xsi:type="dcterms:W3CDTF">2016-07-27T08:05:00Z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