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64da" w14:paraId="37f64da" w:rsidRDefault="006B6996" w:rsidP="006B6996" w:rsidR="006B6996">
      <w:pPr>
        <w15:collapsed w:val="false"/>
      </w:pPr>
      <w:bookmarkStart w:name="_GoBack" w:id="0"/>
      <w:bookmarkEnd w:id="0"/>
      <w:r>
        <w:t xml:space="preserve">         </w:t>
      </w:r>
    </w:p>
    <w:p w:rsidRDefault="006B6996" w:rsidP="006B6996" w:rsidR="006B6996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6996" w:rsidP="006B6996" w:rsidR="006B6996">
      <w:r>
        <w:t>REPUBLIKA HRVATSKA</w:t>
      </w:r>
    </w:p>
    <w:p w:rsidRDefault="006B6996" w:rsidP="006B6996" w:rsidR="006B6996">
      <w:r>
        <w:t>Trgovački sud u Zagrebu</w:t>
      </w:r>
    </w:p>
    <w:p w:rsidRDefault="006B6996" w:rsidP="006B6996" w:rsidR="006B699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B6996" w:rsidP="006B6996" w:rsidR="006B69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St-591/2019</w:t>
      </w:r>
    </w:p>
    <w:p w:rsidRDefault="006B6996" w:rsidP="006B6996" w:rsidR="006B6996"/>
    <w:p w:rsidRDefault="006B6996" w:rsidP="006B6996" w:rsidR="006B6996"/>
    <w:p w:rsidRDefault="006B6996" w:rsidP="006B6996" w:rsidR="006B6996">
      <w:r>
        <w:tab/>
      </w:r>
      <w:r>
        <w:tab/>
      </w:r>
      <w:r>
        <w:tab/>
      </w:r>
      <w:r>
        <w:tab/>
        <w:t xml:space="preserve">  R E P U B L I K A  H R V A T S K A </w:t>
      </w:r>
    </w:p>
    <w:p w:rsidRDefault="006B6996" w:rsidP="006B6996" w:rsidR="006B6996"/>
    <w:p w:rsidRDefault="006B6996" w:rsidP="006B6996" w:rsidR="006B6996"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Default="006B6996" w:rsidP="006B6996" w:rsidR="006B6996"/>
    <w:p w:rsidRDefault="006B6996" w:rsidP="006B6996" w:rsidR="006B6996"/>
    <w:p w:rsidRDefault="006B6996" w:rsidP="006B6996" w:rsidR="006B6996">
      <w:r>
        <w:tab/>
        <w:t xml:space="preserve">Trgovački sud u Zagrebu, sudac Danijela Uzelac, u stečajnom postupku nad dužnikom </w:t>
      </w:r>
    </w:p>
    <w:p w:rsidRDefault="006B6996" w:rsidP="006B6996" w:rsidR="006B6996">
      <w:r>
        <w:t xml:space="preserve">PERSPECTIVE d.o.o., OIB 90884798553, Zagreb, </w:t>
      </w:r>
      <w:proofErr w:type="spellStart"/>
      <w:r>
        <w:t>Sortina</w:t>
      </w:r>
      <w:proofErr w:type="spellEnd"/>
      <w:r>
        <w:t xml:space="preserve"> 43, </w:t>
      </w:r>
      <w:r w:rsidR="00191C8B">
        <w:t>3. lipnja</w:t>
      </w:r>
      <w:r>
        <w:t xml:space="preserve"> 2019.</w:t>
      </w:r>
    </w:p>
    <w:p w:rsidRDefault="006B6996" w:rsidP="006B6996" w:rsidR="006B6996"/>
    <w:p w:rsidRDefault="006B6996" w:rsidP="006B6996" w:rsidR="006B6996"/>
    <w:p w:rsidRDefault="006B6996" w:rsidP="006B6996" w:rsidR="006B6996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6B6996" w:rsidP="006B6996" w:rsidR="006B6996"/>
    <w:p w:rsidRDefault="006B6996" w:rsidP="006B6996" w:rsidR="006B6996"/>
    <w:p w:rsidRDefault="006B6996" w:rsidP="00191C8B" w:rsidR="006B6996">
      <w:pPr>
        <w:ind w:firstLine="708"/>
        <w:jc w:val="both"/>
      </w:pPr>
      <w:r>
        <w:t xml:space="preserve">Nalaže se dužniku PERSPECTIVE d.o.o., OIB 90884798553, Zagreb, </w:t>
      </w:r>
      <w:proofErr w:type="spellStart"/>
      <w:r>
        <w:t>Sortina</w:t>
      </w:r>
      <w:proofErr w:type="spellEnd"/>
      <w:r>
        <w:t xml:space="preserve"> 43</w:t>
      </w:r>
      <w:r w:rsidR="007646B7">
        <w:t>, u rok</w:t>
      </w:r>
      <w:r w:rsidR="0011273C">
        <w:t>u</w:t>
      </w:r>
      <w:r w:rsidR="007646B7">
        <w:t xml:space="preserve"> od osam dana od dana dostave zaključka</w:t>
      </w:r>
      <w:r>
        <w:t xml:space="preserve"> </w:t>
      </w:r>
      <w:r w:rsidR="003721A6">
        <w:t>očitovati na podatke iz potvrde Financijske agencije</w:t>
      </w:r>
      <w:r>
        <w:t xml:space="preserve"> iz čl. 6. st. 4. u vezi s čl. 6. st. 2. Stečajnog zakona („Narodne novine„ broj: 71/15 i 104/17, dalje: SZ)</w:t>
      </w:r>
      <w:r w:rsidR="003721A6">
        <w:t xml:space="preserve"> iz kojih proizlazi da</w:t>
      </w:r>
      <w:r w:rsidR="008543D2">
        <w:t xml:space="preserve"> </w:t>
      </w:r>
      <w:r w:rsidR="003721A6">
        <w:t>ne postoje evidentirane neizvršene osnove za plaćanje</w:t>
      </w:r>
      <w:r w:rsidR="008543D2">
        <w:t xml:space="preserve"> kod dužnika</w:t>
      </w:r>
      <w:r w:rsidR="003721A6">
        <w:t xml:space="preserve">, </w:t>
      </w:r>
      <w:r w:rsidR="007646B7">
        <w:t xml:space="preserve">a </w:t>
      </w:r>
      <w:r w:rsidR="007F5D84">
        <w:t xml:space="preserve">kao što je to dužnik naveo </w:t>
      </w:r>
      <w:r w:rsidR="003721A6">
        <w:t xml:space="preserve"> u </w:t>
      </w:r>
      <w:r w:rsidR="008543D2">
        <w:t>obrascu</w:t>
      </w:r>
      <w:r w:rsidR="007F5D84">
        <w:t xml:space="preserve"> 12</w:t>
      </w:r>
      <w:r w:rsidR="008543D2">
        <w:t xml:space="preserve"> prijedloga </w:t>
      </w:r>
      <w:r w:rsidR="007F5D84">
        <w:t xml:space="preserve">za otvaranje stečajnog postupka, u kojem je </w:t>
      </w:r>
      <w:r w:rsidR="008543D2">
        <w:t xml:space="preserve">kao stečajni razlog naveo </w:t>
      </w:r>
      <w:r w:rsidR="00156C17">
        <w:t>nesposobnost za plaćanje (više evidentiranih neizvršenih osnova za plaćanje)</w:t>
      </w:r>
      <w:r w:rsidR="007646B7">
        <w:t>,</w:t>
      </w:r>
      <w:r w:rsidR="00EF65DE">
        <w:t xml:space="preserve"> dok kao dokaz navodi "imovina manja od dugova" kojim ukazuje na</w:t>
      </w:r>
      <w:r w:rsidR="00131D36">
        <w:t xml:space="preserve"> drugi stečajni razlog-prezaduženost</w:t>
      </w:r>
      <w:r w:rsidR="00EF65DE">
        <w:t xml:space="preserve"> </w:t>
      </w:r>
      <w:r w:rsidR="00A716D2">
        <w:t xml:space="preserve">te izričito navesti </w:t>
      </w:r>
      <w:r w:rsidR="00853D81">
        <w:t>zbog kojeg stečajnog</w:t>
      </w:r>
      <w:r w:rsidR="00A716D2">
        <w:t xml:space="preserve"> razloga predlaže otvaranje </w:t>
      </w:r>
      <w:r w:rsidR="007F5D84">
        <w:t>stečajnog postupka</w:t>
      </w:r>
      <w:r w:rsidR="0011273C">
        <w:t xml:space="preserve"> tj. predlaže</w:t>
      </w:r>
      <w:r w:rsidR="00131D36">
        <w:t xml:space="preserve"> li otvaranje stečajnog postupka </w:t>
      </w:r>
      <w:r w:rsidR="00191C8B">
        <w:t>nesposobnosti za plaćanje ili prezaduženosti ili pak zbog oba razloga</w:t>
      </w:r>
      <w:r w:rsidR="007F5D84">
        <w:t>.</w:t>
      </w:r>
      <w:r w:rsidR="00EF65DE">
        <w:t xml:space="preserve"> </w:t>
      </w:r>
    </w:p>
    <w:p w:rsidRDefault="006B6996" w:rsidP="003721A6" w:rsidR="006B6996">
      <w:pPr>
        <w:jc w:val="both"/>
      </w:pPr>
    </w:p>
    <w:p w:rsidRDefault="006B6996" w:rsidP="003721A6" w:rsidR="006B699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U Zagrebu </w:t>
      </w:r>
      <w:r w:rsidR="00191C8B">
        <w:t>3. lipnja</w:t>
      </w:r>
      <w:r>
        <w:t xml:space="preserve"> 2019.</w:t>
      </w:r>
    </w:p>
    <w:p w:rsidRDefault="006B6996" w:rsidP="006B6996" w:rsidR="006B6996"/>
    <w:p w:rsidRDefault="006B6996" w:rsidP="006B6996" w:rsidR="006B6996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6B6996" w:rsidP="008543D2" w:rsidR="006B6996">
      <w:pPr>
        <w:ind w:firstLine="708" w:left="6372"/>
      </w:pPr>
      <w:r>
        <w:t>Danijela Uzelac, v.r.</w:t>
      </w:r>
    </w:p>
    <w:p w:rsidRDefault="006B6996" w:rsidP="006B6996" w:rsidR="006B6996"/>
    <w:p w:rsidRDefault="006B6996" w:rsidP="006B6996" w:rsidR="006B6996">
      <w:r>
        <w:t>Uputa o pravnom lijeku: Protiv ovog zaključka  žalba nije dopuštena (čl. 19. st. 7. SZ).</w:t>
      </w:r>
    </w:p>
    <w:p w:rsidRDefault="006B6996" w:rsidP="006B6996" w:rsidR="006B6996"/>
    <w:p w:rsidRDefault="006B6996" w:rsidP="006B6996" w:rsidR="006B6996">
      <w:r>
        <w:t xml:space="preserve">      </w:t>
      </w:r>
      <w:r w:rsidR="008543D2">
        <w:tab/>
      </w:r>
      <w:r w:rsidR="008543D2">
        <w:tab/>
      </w:r>
      <w:r w:rsidR="008543D2">
        <w:tab/>
      </w:r>
      <w:r w:rsidR="008543D2">
        <w:tab/>
      </w:r>
      <w:r w:rsidR="008543D2">
        <w:tab/>
      </w:r>
      <w:r w:rsidR="008543D2">
        <w:tab/>
      </w:r>
      <w:r w:rsidR="008543D2">
        <w:tab/>
      </w:r>
      <w:r w:rsidR="008543D2">
        <w:tab/>
      </w:r>
      <w:r w:rsidR="008543D2">
        <w:tab/>
      </w:r>
      <w:r>
        <w:t xml:space="preserve"> </w:t>
      </w:r>
      <w:r w:rsidR="00B9489D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B9489D" w:rsidP="00B9489D" w:rsidR="006B6996">
      <w:pPr>
        <w:ind w:left="7080"/>
      </w:pPr>
      <w:r>
        <w:t xml:space="preserve">    </w:t>
      </w:r>
      <w:r w:rsidR="006B6996">
        <w:t>Katarina Franjić</w:t>
      </w:r>
    </w:p>
    <w:p w:rsidRDefault="006B6996" w:rsidP="006B6996" w:rsidR="006B6996"/>
    <w:p w:rsidRDefault="00191C8B" w:rsidP="006B6996" w:rsidR="00191C8B"/>
    <w:sectPr w:rsidR="00191C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8F7"/>
    <w:rsid w:val="0011273C"/>
    <w:rsid w:val="00131D36"/>
    <w:rsid w:val="00156C17"/>
    <w:rsid w:val="00191C8B"/>
    <w:rsid w:val="003721A6"/>
    <w:rsid w:val="003D6588"/>
    <w:rsid w:val="006118F7"/>
    <w:rsid w:val="006B6996"/>
    <w:rsid w:val="007646B7"/>
    <w:rsid w:val="007F5D84"/>
    <w:rsid w:val="00853D81"/>
    <w:rsid w:val="008543D2"/>
    <w:rsid w:val="00A716D2"/>
    <w:rsid w:val="00B129CD"/>
    <w:rsid w:val="00B9489D"/>
    <w:rsid w:val="00E07B7A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8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8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8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8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St-591/2019</izvorni_sadrzaj>
    <derivirana_varijabla naziv="DomainObject.Predmet.OznakaBroj_1">St-591/2019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PERSPECTIVE d.o.o.</izvorni_sadrzaj>
    <derivirana_varijabla naziv="DomainObject.Predmet.ProtustrankaFormated_1">  PERSPECTIVE d.o.o.</derivirana_varijabla>
  </DomainObject.Predmet.ProtustrankaFormated>
  <DomainObject.Predmet.ProtustrankaFormatedOIB>
    <izvorni_sadrzaj>  PERSPECTIVE d.o.o., OIB 90884798553</izvorni_sadrzaj>
    <derivirana_varijabla naziv="DomainObject.Predmet.ProtustrankaFormatedOIB_1">  PERSPECTIVE d.o.o., OIB 90884798553</derivirana_varijabla>
  </DomainObject.Predmet.ProtustrankaFormatedOIB>
  <DomainObject.Predmet.ProtustrankaFormatedWithAdress>
    <izvorni_sadrzaj> PERSPECTIVE d.o.o., Sortina 43, 10000 Zagreb</izvorni_sadrzaj>
    <derivirana_varijabla naziv="DomainObject.Predmet.ProtustrankaFormatedWithAdress_1"> PERSPECTIVE d.o.o., Sortina 43, 10000 Zagreb</derivirana_varijabla>
  </DomainObject.Predmet.ProtustrankaFormatedWithAdress>
  <DomainObject.Predmet.ProtustrankaFormatedWithAdressOIB>
    <izvorni_sadrzaj> PERSPECTIVE d.o.o., OIB 90884798553, Sortina 43, 10000 Zagreb</izvorni_sadrzaj>
    <derivirana_varijabla naziv="DomainObject.Predmet.ProtustrankaFormatedWithAdressOIB_1"> PERSPECTIVE d.o.o., OIB 90884798553, Sortina 43, 10000 Zagreb</derivirana_varijabla>
  </DomainObject.Predmet.ProtustrankaFormatedWithAdressOIB>
  <DomainObject.Predmet.ProtustrankaWithAdress>
    <izvorni_sadrzaj>PERSPECTIVE d.o.o. Sortina 43, 10000 Zagreb</izvorni_sadrzaj>
    <derivirana_varijabla naziv="DomainObject.Predmet.ProtustrankaWithAdress_1">PERSPECTIVE d.o.o. Sortina 43, 10000 Zagreb</derivirana_varijabla>
  </DomainObject.Predmet.ProtustrankaWithAdress>
  <DomainObject.Predmet.ProtustrankaWithAdressOIB>
    <izvorni_sadrzaj>PERSPECTIVE d.o.o., OIB 90884798553, Sortina 43, 10000 Zagreb</izvorni_sadrzaj>
    <derivirana_varijabla naziv="DomainObject.Predmet.ProtustrankaWithAdressOIB_1">PERSPECTIVE d.o.o., OIB 90884798553, Sortina 43, 10000 Zagreb</derivirana_varijabla>
  </DomainObject.Predmet.ProtustrankaWithAdressOIB>
  <DomainObject.Predmet.ProtustrankaNazivFormated>
    <izvorni_sadrzaj>PERSPECTIVE d.o.o.</izvorni_sadrzaj>
    <derivirana_varijabla naziv="DomainObject.Predmet.ProtustrankaNazivFormated_1">PERSPECTIVE d.o.o.</derivirana_varijabla>
  </DomainObject.Predmet.ProtustrankaNazivFormated>
  <DomainObject.Predmet.ProtustrankaNazivFormatedOIB>
    <izvorni_sadrzaj>PERSPECTIVE d.o.o., OIB 90884798553</izvorni_sadrzaj>
    <derivirana_varijabla naziv="DomainObject.Predmet.ProtustrankaNazivFormatedOIB_1">PERSPECTIVE d.o.o., OIB 90884798553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PERSPECTIVE d.o.o.</izvorni_sadrzaj>
    <derivirana_varijabla naziv="DomainObject.Predmet.StrankaFormated_1">  PERSPECTIVE d.o.o.</derivirana_varijabla>
  </DomainObject.Predmet.StrankaFormated>
  <DomainObject.Predmet.StrankaFormatedOIB>
    <izvorni_sadrzaj>  PERSPECTIVE d.o.o., OIB 90884798553</izvorni_sadrzaj>
    <derivirana_varijabla naziv="DomainObject.Predmet.StrankaFormatedOIB_1">  PERSPECTIVE d.o.o., OIB 90884798553</derivirana_varijabla>
  </DomainObject.Predmet.StrankaFormatedOIB>
  <DomainObject.Predmet.StrankaFormatedWithAdress>
    <izvorni_sadrzaj> PERSPECTIVE d.o.o., Sortina 43, 10000 Zagreb</izvorni_sadrzaj>
    <derivirana_varijabla naziv="DomainObject.Predmet.StrankaFormatedWithAdress_1"> PERSPECTIVE d.o.o., Sortina 43, 10000 Zagreb</derivirana_varijabla>
  </DomainObject.Predmet.StrankaFormatedWithAdress>
  <DomainObject.Predmet.StrankaFormatedWithAdressOIB>
    <izvorni_sadrzaj> PERSPECTIVE d.o.o., OIB 90884798553, Sortina 43, 10000 Zagreb</izvorni_sadrzaj>
    <derivirana_varijabla naziv="DomainObject.Predmet.StrankaFormatedWithAdressOIB_1"> PERSPECTIVE d.o.o., OIB 90884798553, Sortina 43, 10000 Zagreb</derivirana_varijabla>
  </DomainObject.Predmet.StrankaFormatedWithAdressOIB>
  <DomainObject.Predmet.StrankaWithAdress>
    <izvorni_sadrzaj>PERSPECTIVE d.o.o. Sortina 43,10000 Zagreb</izvorni_sadrzaj>
    <derivirana_varijabla naziv="DomainObject.Predmet.StrankaWithAdress_1">PERSPECTIVE d.o.o. Sortina 43,10000 Zagreb</derivirana_varijabla>
  </DomainObject.Predmet.StrankaWithAdress>
  <DomainObject.Predmet.StrankaWithAdressOIB>
    <izvorni_sadrzaj>PERSPECTIVE d.o.o., OIB 90884798553, Sortina 43,10000 Zagreb</izvorni_sadrzaj>
    <derivirana_varijabla naziv="DomainObject.Predmet.StrankaWithAdressOIB_1">PERSPECTIVE d.o.o., OIB 90884798553, Sortina 43,10000 Zagreb</derivirana_varijabla>
  </DomainObject.Predmet.StrankaWithAdressOIB>
  <DomainObject.Predmet.StrankaNazivFormated>
    <izvorni_sadrzaj>PERSPECTIVE d.o.o.</izvorni_sadrzaj>
    <derivirana_varijabla naziv="DomainObject.Predmet.StrankaNazivFormated_1">PERSPECTIVE d.o.o.</derivirana_varijabla>
  </DomainObject.Predmet.StrankaNazivFormated>
  <DomainObject.Predmet.StrankaNazivFormatedOIB>
    <izvorni_sadrzaj>PERSPECTIVE d.o.o., OIB 90884798553</izvorni_sadrzaj>
    <derivirana_varijabla naziv="DomainObject.Predmet.StrankaNazivFormatedOIB_1">PERSPECTIVE d.o.o., OIB 90884798553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PERSPECTIVE d.o.o.</item>
    </izvorni_sadrzaj>
    <derivirana_varijabla naziv="DomainObject.Predmet.StrankaListFormated_1">
      <item>PERSPECTIVE d.o.o.</item>
    </derivirana_varijabla>
  </DomainObject.Predmet.StrankaListFormated>
  <DomainObject.Predmet.StrankaListFormatedOIB>
    <izvorni_sadrzaj>
      <item>PERSPECTIVE d.o.o., OIB 90884798553</item>
    </izvorni_sadrzaj>
    <derivirana_varijabla naziv="DomainObject.Predmet.StrankaListFormatedOIB_1">
      <item>PERSPECTIVE d.o.o., OIB 90884798553</item>
    </derivirana_varijabla>
  </DomainObject.Predmet.StrankaListFormatedOIB>
  <DomainObject.Predmet.StrankaListFormatedWithAdress>
    <izvorni_sadrzaj>
      <item>PERSPECTIVE d.o.o., Sortina 43, 10000 Zagreb</item>
    </izvorni_sadrzaj>
    <derivirana_varijabla naziv="DomainObject.Predmet.StrankaListFormatedWithAdress_1">
      <item>PERSPECTIVE d.o.o., Sortina 43, 10000 Zagreb</item>
    </derivirana_varijabla>
  </DomainObject.Predmet.StrankaListFormatedWithAdress>
  <DomainObject.Predmet.StrankaListFormatedWithAdressOIB>
    <izvorni_sadrzaj>
      <item>PERSPECTIVE d.o.o., OIB 90884798553, Sortina 43, 10000 Zagreb</item>
    </izvorni_sadrzaj>
    <derivirana_varijabla naziv="DomainObject.Predmet.StrankaListFormatedWithAdressOIB_1">
      <item>PERSPECTIVE d.o.o., OIB 90884798553, Sortina 43, 10000 Zagreb</item>
    </derivirana_varijabla>
  </DomainObject.Predmet.StrankaListFormatedWithAdressOIB>
  <DomainObject.Predmet.StrankaListNazivFormated>
    <izvorni_sadrzaj>
      <item>PERSPECTIVE d.o.o.</item>
    </izvorni_sadrzaj>
    <derivirana_varijabla naziv="DomainObject.Predmet.StrankaListNazivFormated_1">
      <item>PERSPECTIVE d.o.o.</item>
    </derivirana_varijabla>
  </DomainObject.Predmet.StrankaListNazivFormated>
  <DomainObject.Predmet.StrankaListNazivFormatedOIB>
    <izvorni_sadrzaj>
      <item>PERSPECTIVE d.o.o., OIB 90884798553</item>
    </izvorni_sadrzaj>
    <derivirana_varijabla naziv="DomainObject.Predmet.StrankaListNazivFormatedOIB_1">
      <item>PERSPECTIVE d.o.o., OIB 90884798553</item>
    </derivirana_varijabla>
  </DomainObject.Predmet.StrankaListNazivFormatedOIB>
  <DomainObject.Predmet.ProtuStrankaListFormated>
    <izvorni_sadrzaj>
      <item>PERSPECTIVE d.o.o.</item>
    </izvorni_sadrzaj>
    <derivirana_varijabla naziv="DomainObject.Predmet.ProtuStrankaListFormated_1">
      <item>PERSPECTIVE d.o.o.</item>
    </derivirana_varijabla>
  </DomainObject.Predmet.ProtuStrankaListFormated>
  <DomainObject.Predmet.ProtuStrankaListFormatedOIB>
    <izvorni_sadrzaj>
      <item>PERSPECTIVE d.o.o., OIB 90884798553</item>
    </izvorni_sadrzaj>
    <derivirana_varijabla naziv="DomainObject.Predmet.ProtuStrankaListFormatedOIB_1">
      <item>PERSPECTIVE d.o.o., OIB 90884798553</item>
    </derivirana_varijabla>
  </DomainObject.Predmet.ProtuStrankaListFormatedOIB>
  <DomainObject.Predmet.ProtuStrankaListFormatedWithAdress>
    <izvorni_sadrzaj>
      <item>PERSPECTIVE d.o.o., Sortina 43, 10000 Zagreb</item>
    </izvorni_sadrzaj>
    <derivirana_varijabla naziv="DomainObject.Predmet.ProtuStrankaListFormatedWithAdress_1">
      <item>PERSPECTIVE d.o.o., Sortina 43, 10000 Zagreb</item>
    </derivirana_varijabla>
  </DomainObject.Predmet.ProtuStrankaListFormatedWithAdress>
  <DomainObject.Predmet.ProtuStrankaListFormatedWithAdressOIB>
    <izvorni_sadrzaj>
      <item>PERSPECTIVE d.o.o., OIB 90884798553, Sortina 43, 10000 Zagreb</item>
    </izvorni_sadrzaj>
    <derivirana_varijabla naziv="DomainObject.Predmet.ProtuStrankaListFormatedWithAdressOIB_1">
      <item>PERSPECTIVE d.o.o., OIB 90884798553, Sortina 43, 10000 Zagreb</item>
    </derivirana_varijabla>
  </DomainObject.Predmet.ProtuStrankaListFormatedWithAdressOIB>
  <DomainObject.Predmet.ProtuStrankaListNazivFormated>
    <izvorni_sadrzaj>
      <item>PERSPECTIVE d.o.o.</item>
    </izvorni_sadrzaj>
    <derivirana_varijabla naziv="DomainObject.Predmet.ProtuStrankaListNazivFormated_1">
      <item>PERSPECTIVE d.o.o.</item>
    </derivirana_varijabla>
  </DomainObject.Predmet.ProtuStrankaListNazivFormated>
  <DomainObject.Predmet.ProtuStrankaListNazivFormatedOIB>
    <izvorni_sadrzaj>
      <item>PERSPECTIVE d.o.o., OIB 90884798553</item>
    </izvorni_sadrzaj>
    <derivirana_varijabla naziv="DomainObject.Predmet.ProtuStrankaListNazivFormatedOIB_1">
      <item>PERSPECTIVE d.o.o., OIB 90884798553</item>
    </derivirana_varijabla>
  </DomainObject.Predmet.ProtuStrankaListNazivFormatedOIB>
  <DomainObject.Predmet.OstaliListFormated>
    <izvorni_sadrzaj>
      <item>Goran Vujković</item>
    </izvorni_sadrzaj>
    <derivirana_varijabla naziv="DomainObject.Predmet.OstaliListFormated_1">
      <item>Goran Vujković</item>
    </derivirana_varijabla>
  </DomainObject.Predmet.OstaliListFormated>
  <DomainObject.Predmet.OstaliListFormatedOIB>
    <izvorni_sadrzaj>
      <item>Goran Vujković, OIB 12393156499</item>
    </izvorni_sadrzaj>
    <derivirana_varijabla naziv="DomainObject.Predmet.OstaliListFormatedOIB_1">
      <item>Goran Vujković, OIB 12393156499</item>
    </derivirana_varijabla>
  </DomainObject.Predmet.OstaliListFormatedOIB>
  <DomainObject.Predmet.OstaliListFormatedWithAdress>
    <izvorni_sadrzaj>
      <item>Goran Vujković, Sortina 43, 10000 Zagreb</item>
    </izvorni_sadrzaj>
    <derivirana_varijabla naziv="DomainObject.Predmet.OstaliListFormatedWithAdress_1">
      <item>Goran Vujković, Sortina 43, 10000 Zagreb</item>
    </derivirana_varijabla>
  </DomainObject.Predmet.OstaliListFormatedWithAdress>
  <DomainObject.Predmet.OstaliListFormatedWithAdressOIB>
    <izvorni_sadrzaj>
      <item>Goran Vujković, OIB 12393156499, Sortina 43, 10000 Zagreb</item>
    </izvorni_sadrzaj>
    <derivirana_varijabla naziv="DomainObject.Predmet.OstaliListFormatedWithAdressOIB_1">
      <item>Goran Vujković, OIB 12393156499, Sortina 43, 10000 Zagreb</item>
    </derivirana_varijabla>
  </DomainObject.Predmet.OstaliListFormatedWithAdressOIB>
  <DomainObject.Predmet.OstaliListNazivFormated>
    <izvorni_sadrzaj>
      <item>Goran Vujković</item>
    </izvorni_sadrzaj>
    <derivirana_varijabla naziv="DomainObject.Predmet.OstaliListNazivFormated_1">
      <item>Goran Vujković</item>
    </derivirana_varijabla>
  </DomainObject.Predmet.OstaliListNazivFormated>
  <DomainObject.Predmet.OstaliListNazivFormatedOIB>
    <izvorni_sadrzaj>
      <item>Goran Vujković, OIB 12393156499</item>
    </izvorni_sadrzaj>
    <derivirana_varijabla naziv="DomainObject.Predmet.OstaliListNazivFormatedOIB_1">
      <item>Goran Vujković, OIB 12393156499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PERSPECTIVE d.o.o.</izvorni_sadrzaj>
    <derivirana_varijabla naziv="DomainObject.Predmet.StrankaIDrugi_1">PERSPECTIVE d.o.o.</derivirana_varijabla>
  </DomainObject.Predmet.StrankaIDrugi>
  <DomainObject.Predmet.ProtustrankaIDrugi>
    <izvorni_sadrzaj>PERSPECTIVE d.o.o.</izvorni_sadrzaj>
    <derivirana_varijabla naziv="DomainObject.Predmet.ProtustrankaIDrugi_1">PERSPECTIVE d.o.o.</derivirana_varijabla>
  </DomainObject.Predmet.ProtustrankaIDrugi>
  <DomainObject.Predmet.StrankaIDrugiAdressOIB>
    <izvorni_sadrzaj>PERSPECTIVE d.o.o., OIB 90884798553, Sortina 43, 10000 Zagreb</izvorni_sadrzaj>
    <derivirana_varijabla naziv="DomainObject.Predmet.StrankaIDrugiAdressOIB_1">PERSPECTIVE d.o.o., OIB 90884798553, Sortina 43, 10000 Zagreb</derivirana_varijabla>
  </DomainObject.Predmet.StrankaIDrugiAdressOIB>
  <DomainObject.Predmet.ProtustrankaIDrugiAdressOIB>
    <izvorni_sadrzaj>PERSPECTIVE d.o.o., OIB 90884798553, Sortina 43, 10000 Zagreb</izvorni_sadrzaj>
    <derivirana_varijabla naziv="DomainObject.Predmet.ProtustrankaIDrugiAdressOIB_1">PERSPECTIVE d.o.o., OIB 90884798553,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PERSPECTIVE d.o.o.</item>
      <item>PERSPECTIVE d.o.o.</item>
      <item>Goran Vujković</item>
    </izvorni_sadrzaj>
    <derivirana_varijabla naziv="DomainObject.Predmet.SudioniciListNaziv_1">
      <item>PERSPECTIVE d.o.o.</item>
      <item>PERSPECTIVE d.o.o.</item>
      <item>Goran Vujković</item>
    </derivirana_varijabla>
  </DomainObject.Predmet.SudioniciListNaziv>
  <DomainObject.Predmet.SudioniciListAdressOIB>
    <izvorni_sadrzaj>
      <item>PERSPECTIVE d.o.o., OIB 90884798553, Sortina 43,10000 Zagreb</item>
      <item>PERSPECTIVE d.o.o., OIB 90884798553, Sortina 43,10000 Zagreb</item>
      <item>Goran Vujković, OIB 12393156499, Sortina 43,10000 Zagreb</item>
    </izvorni_sadrzaj>
    <derivirana_varijabla naziv="DomainObject.Predmet.SudioniciListAdressOIB_1">
      <item>PERSPECTIVE d.o.o., OIB 90884798553, Sortina 43,10000 Zagreb</item>
      <item>PERSPECTIVE d.o.o., OIB 90884798553, Sortina 43,10000 Zagreb</item>
      <item>Goran Vujković, OIB 12393156499, Sortina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90884798553</item>
      <item>, OIB 90884798553</item>
      <item>, OIB 12393156499</item>
    </izvorni_sadrzaj>
    <derivirana_varijabla naziv="DomainObject.Predmet.SudioniciListNazivOIB_1">
      <item>, OIB 90884798553</item>
      <item>, OIB 90884798553</item>
      <item>, OIB 12393156499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St-591/2019-4</izvorni_sadrzaj>
    <derivirana_varijabla naziv="DomainObject.PredzadnjaOdlukaIzPredmeta.Oznaka_1">St-591/2019-4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230</properties:Words>
  <properties:Characters>1133</properties:Characters>
  <properties:Lines>41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2019-05-28T12:09:00Z</dcterms:created>
  <dc:creator>Danijela Uzelac</dc:creator>
  <dc:description/>
  <cp:keywords/>
  <cp:lastModifiedBy>Katarina Franjić</cp:lastModifiedBy>
  <dcterms:modified xmlns:xsi="http://www.w3.org/2001/XMLSchema-instance" xsi:type="dcterms:W3CDTF">2019-06-03T10:57:00Z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(st-591-19 zaključak nalog dužniku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