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3a3f" w14:paraId="fa53a3f" w:rsidRDefault="00C24010" w:rsidP="00C24010" w:rsidR="00C24010" w:rsidRPr="008D5F16">
      <w:pPr>
        <w15:collapsed w:val="false"/>
        <w:rPr>
          <w:sz w:val="22"/>
          <w:szCs w:val="22"/>
        </w:rPr>
      </w:pPr>
      <w:bookmarkStart w:name="_GoBack" w:id="0"/>
      <w:bookmarkEnd w:id="0"/>
      <w:r w:rsidRPr="008D5F16">
        <w:rPr>
          <w:sz w:val="22"/>
          <w:szCs w:val="22"/>
        </w:rPr>
        <w:t>Privremeni stečajni upravitelj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Ante Jukić</w:t>
      </w:r>
      <w:r>
        <w:rPr>
          <w:sz w:val="22"/>
          <w:szCs w:val="22"/>
        </w:rPr>
        <w:t>,dipl.iur.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M. Radonje 12, Zagreb</w:t>
      </w:r>
    </w:p>
    <w:p w:rsidRDefault="00C24010" w:rsidP="00C24010" w:rsidR="00C24010" w:rsidRPr="008D5F16">
      <w:pPr>
        <w:rPr>
          <w:sz w:val="22"/>
          <w:szCs w:val="22"/>
        </w:rPr>
      </w:pP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 xml:space="preserve">U Zagrebu, </w:t>
      </w:r>
      <w:r w:rsidR="007A41C7">
        <w:rPr>
          <w:sz w:val="22"/>
          <w:szCs w:val="22"/>
        </w:rPr>
        <w:t>04</w:t>
      </w:r>
      <w:r w:rsidR="009F6DFB">
        <w:rPr>
          <w:sz w:val="22"/>
          <w:szCs w:val="22"/>
        </w:rPr>
        <w:t>.</w:t>
      </w:r>
      <w:r w:rsidR="007960EA">
        <w:rPr>
          <w:sz w:val="22"/>
          <w:szCs w:val="22"/>
        </w:rPr>
        <w:t>0</w:t>
      </w:r>
      <w:r w:rsidR="007A41C7">
        <w:rPr>
          <w:sz w:val="22"/>
          <w:szCs w:val="22"/>
        </w:rPr>
        <w:t>4</w:t>
      </w:r>
      <w:r w:rsidR="009F6DFB">
        <w:rPr>
          <w:sz w:val="22"/>
          <w:szCs w:val="22"/>
        </w:rPr>
        <w:t>.201</w:t>
      </w:r>
      <w:r w:rsidR="007960EA">
        <w:rPr>
          <w:sz w:val="22"/>
          <w:szCs w:val="22"/>
        </w:rPr>
        <w:t>9</w:t>
      </w:r>
      <w:r w:rsidR="009F6DFB">
        <w:rPr>
          <w:sz w:val="22"/>
          <w:szCs w:val="22"/>
        </w:rPr>
        <w:t>.g.</w:t>
      </w:r>
    </w:p>
    <w:p w:rsidRDefault="00C24010" w:rsidP="00C24010" w:rsidR="00C24010">
      <w:pPr>
        <w:rPr>
          <w:sz w:val="22"/>
          <w:szCs w:val="22"/>
        </w:rPr>
      </w:pPr>
    </w:p>
    <w:p w:rsidRDefault="00781E04" w:rsidP="00C24010" w:rsidR="00781E04" w:rsidRPr="008D5F16">
      <w:pPr>
        <w:rPr>
          <w:sz w:val="22"/>
          <w:szCs w:val="22"/>
        </w:rPr>
      </w:pP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REPUBLIKA  HRVATSKA</w:t>
      </w: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TRGOVAČKI SUD U ZAGREBU</w:t>
      </w:r>
    </w:p>
    <w:p w:rsidRDefault="00C24010" w:rsidP="009F6DFB" w:rsidR="00781E04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C24010" w:rsidP="009F6DFB" w:rsidR="009F6DFB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9F6DFB" w:rsidP="009F6DFB" w:rsidR="00C24010" w:rsidRPr="008D5F16">
      <w:pPr>
        <w:jc w:val="right"/>
        <w:rPr>
          <w:b/>
        </w:rPr>
      </w:pPr>
      <w:r>
        <w:rPr>
          <w:b/>
        </w:rPr>
        <w:t>P</w:t>
      </w:r>
      <w:r w:rsidR="00C24010">
        <w:rPr>
          <w:b/>
        </w:rPr>
        <w:t>osl.</w:t>
      </w:r>
      <w:r w:rsidR="00C24010" w:rsidRPr="008D5F16">
        <w:rPr>
          <w:b/>
        </w:rPr>
        <w:t xml:space="preserve">br. </w:t>
      </w:r>
      <w:r w:rsidR="005E4A6D">
        <w:rPr>
          <w:b/>
        </w:rPr>
        <w:t>St-</w:t>
      </w:r>
      <w:r w:rsidR="007A41C7">
        <w:rPr>
          <w:b/>
        </w:rPr>
        <w:t>3441</w:t>
      </w:r>
      <w:r w:rsidR="005E4A6D">
        <w:rPr>
          <w:b/>
        </w:rPr>
        <w:t>/201</w:t>
      </w:r>
      <w:r w:rsidR="007960EA">
        <w:rPr>
          <w:b/>
        </w:rPr>
        <w:t>6</w:t>
      </w:r>
    </w:p>
    <w:p w:rsidRDefault="00C24010" w:rsidP="009F6DFB" w:rsidR="00C24010" w:rsidRPr="008D5F1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9F6DFB">
        <w:rPr>
          <w:b/>
        </w:rPr>
        <w:t xml:space="preserve">                   </w:t>
      </w:r>
      <w:r w:rsidR="00781E04">
        <w:rPr>
          <w:b/>
        </w:rPr>
        <w:t xml:space="preserve">  </w:t>
      </w:r>
      <w:r>
        <w:rPr>
          <w:b/>
        </w:rPr>
        <w:t xml:space="preserve">sudac: </w:t>
      </w:r>
      <w:r w:rsidR="007960EA">
        <w:rPr>
          <w:b/>
        </w:rPr>
        <w:t>Ante Galić</w:t>
      </w:r>
      <w:r>
        <w:rPr>
          <w:b/>
        </w:rPr>
        <w:tab/>
      </w:r>
    </w:p>
    <w:p w:rsidRDefault="00C24010" w:rsidP="009F6DFB" w:rsidR="00C24010">
      <w:pPr>
        <w:jc w:val="right"/>
        <w:rPr>
          <w:b/>
        </w:rPr>
      </w:pPr>
    </w:p>
    <w:p w:rsidRDefault="00781E04" w:rsidP="009F6DFB" w:rsidR="00781E04" w:rsidRPr="008D5F16">
      <w:pPr>
        <w:jc w:val="right"/>
        <w:rPr>
          <w:b/>
        </w:rPr>
      </w:pPr>
    </w:p>
    <w:p w:rsidRDefault="00C24010" w:rsidP="00C24010" w:rsidR="00C24010" w:rsidRPr="008D5F16">
      <w:pPr>
        <w:rPr>
          <w:b/>
        </w:rPr>
      </w:pPr>
    </w:p>
    <w:p w:rsidRDefault="00C24010" w:rsidP="00C24010" w:rsidR="00AD4EB3">
      <w:pPr>
        <w:ind w:hanging="1410" w:left="1410"/>
        <w:jc w:val="both"/>
        <w:rPr>
          <w:b/>
        </w:rPr>
      </w:pPr>
      <w:r w:rsidRPr="008D5F16">
        <w:rPr>
          <w:b/>
        </w:rPr>
        <w:t>PREDMET:</w:t>
      </w:r>
      <w:r w:rsidRPr="008D5F16">
        <w:rPr>
          <w:b/>
        </w:rPr>
        <w:tab/>
      </w:r>
      <w:r>
        <w:rPr>
          <w:b/>
        </w:rPr>
        <w:t xml:space="preserve">  </w:t>
      </w:r>
      <w:r w:rsidRPr="008D5F16">
        <w:rPr>
          <w:b/>
        </w:rPr>
        <w:t xml:space="preserve">Izvješće privremenog </w:t>
      </w:r>
      <w:r>
        <w:rPr>
          <w:b/>
        </w:rPr>
        <w:t>s</w:t>
      </w:r>
      <w:r w:rsidRPr="008D5F16">
        <w:rPr>
          <w:b/>
        </w:rPr>
        <w:t xml:space="preserve">tečajnog upravitelja u prethodnom postupku </w:t>
      </w:r>
    </w:p>
    <w:p w:rsidRDefault="00AD4EB3" w:rsidP="00C24010" w:rsidR="00C24010">
      <w:pPr>
        <w:ind w:hanging="1410" w:left="1410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C24010" w:rsidRPr="008D5F16">
        <w:rPr>
          <w:b/>
        </w:rPr>
        <w:t xml:space="preserve">radi </w:t>
      </w:r>
      <w:r w:rsidR="00C24010">
        <w:rPr>
          <w:b/>
        </w:rPr>
        <w:t xml:space="preserve"> </w:t>
      </w:r>
      <w:r w:rsidR="00C24010" w:rsidRPr="008D5F16">
        <w:rPr>
          <w:b/>
        </w:rPr>
        <w:t xml:space="preserve">utvrđivanja uvjeta za otvaranje stečajnog postupka nad dužnikom  </w:t>
      </w:r>
    </w:p>
    <w:p w:rsidRDefault="00C24010" w:rsidP="00C24010" w:rsidR="00AD4EB3">
      <w:pPr>
        <w:ind w:hanging="1410" w:left="1410"/>
        <w:jc w:val="both"/>
        <w:rPr>
          <w:b/>
        </w:rPr>
      </w:pPr>
      <w:r>
        <w:rPr>
          <w:b/>
        </w:rPr>
        <w:tab/>
        <w:t xml:space="preserve">  </w:t>
      </w:r>
      <w:r w:rsidR="00AD4EB3">
        <w:rPr>
          <w:b/>
        </w:rPr>
        <w:t xml:space="preserve">A </w:t>
      </w:r>
      <w:r w:rsidR="007A41C7">
        <w:rPr>
          <w:b/>
        </w:rPr>
        <w:t>VALIS CERTA</w:t>
      </w:r>
      <w:r w:rsidRPr="008D5F16">
        <w:rPr>
          <w:b/>
        </w:rPr>
        <w:t xml:space="preserve"> d.o.o., </w:t>
      </w:r>
      <w:r w:rsidR="007960EA">
        <w:rPr>
          <w:b/>
        </w:rPr>
        <w:t>Zagreb</w:t>
      </w:r>
      <w:r w:rsidR="005E4A6D">
        <w:rPr>
          <w:b/>
        </w:rPr>
        <w:t xml:space="preserve">, </w:t>
      </w:r>
      <w:r w:rsidR="007A41C7">
        <w:rPr>
          <w:b/>
        </w:rPr>
        <w:t>Zagrebačka cesta 231</w:t>
      </w:r>
      <w:r w:rsidR="005E4A6D">
        <w:rPr>
          <w:b/>
        </w:rPr>
        <w:t xml:space="preserve">, </w:t>
      </w:r>
    </w:p>
    <w:p w:rsidRDefault="00AD4EB3" w:rsidP="00C24010" w:rsidR="00C24010" w:rsidRPr="008D5F16">
      <w:pPr>
        <w:ind w:hanging="1410" w:left="1410"/>
        <w:jc w:val="both"/>
        <w:rPr>
          <w:b/>
        </w:rPr>
      </w:pPr>
      <w:r>
        <w:rPr>
          <w:b/>
        </w:rPr>
        <w:t xml:space="preserve">                         </w:t>
      </w:r>
      <w:r w:rsidR="005E4A6D">
        <w:rPr>
          <w:b/>
        </w:rPr>
        <w:t xml:space="preserve">OIB: </w:t>
      </w:r>
      <w:r w:rsidR="007A41C7">
        <w:rPr>
          <w:b/>
        </w:rPr>
        <w:t>69383639512</w:t>
      </w: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781E04" w:rsidR="00C24010" w:rsidRPr="006C1828">
      <w:pPr>
        <w:jc w:val="both"/>
      </w:pPr>
      <w:r w:rsidRPr="006C1828">
        <w:t xml:space="preserve">Rješenjem Trgovačkog suda </w:t>
      </w:r>
      <w:r w:rsidR="00781E04">
        <w:t>u Zagrebu</w:t>
      </w:r>
      <w:r w:rsidRPr="006C1828">
        <w:t xml:space="preserve"> od </w:t>
      </w:r>
      <w:r w:rsidR="00781E04">
        <w:t xml:space="preserve">dana </w:t>
      </w:r>
      <w:r w:rsidR="007A41C7">
        <w:t>27</w:t>
      </w:r>
      <w:r>
        <w:t>.</w:t>
      </w:r>
      <w:r w:rsidR="00AD4EB3">
        <w:t xml:space="preserve"> </w:t>
      </w:r>
      <w:r w:rsidR="007960EA">
        <w:t>veljače</w:t>
      </w:r>
      <w:r w:rsidR="005E4A6D">
        <w:t xml:space="preserve"> 201</w:t>
      </w:r>
      <w:r w:rsidR="007960EA">
        <w:t>9</w:t>
      </w:r>
      <w:r w:rsidRPr="006C1828">
        <w:t xml:space="preserve">. godine, pod </w:t>
      </w:r>
      <w:r>
        <w:t xml:space="preserve">poslovnim </w:t>
      </w:r>
      <w:r w:rsidRPr="006C1828">
        <w:t xml:space="preserve">brojem </w:t>
      </w:r>
      <w:r w:rsidR="005E4A6D">
        <w:t>St-</w:t>
      </w:r>
      <w:r w:rsidR="007A41C7">
        <w:t>3441</w:t>
      </w:r>
      <w:r w:rsidR="005E4A6D">
        <w:t>/201</w:t>
      </w:r>
      <w:r w:rsidR="007960EA">
        <w:t>6</w:t>
      </w:r>
      <w:r w:rsidR="00AD4EB3">
        <w:t xml:space="preserve"> </w:t>
      </w:r>
      <w:r w:rsidRPr="006C1828">
        <w:t xml:space="preserve">pokrenut je prethodni postupak radi utvrđivanja uvjeta </w:t>
      </w:r>
      <w:r>
        <w:t xml:space="preserve">za otvaranje stečajnog </w:t>
      </w:r>
      <w:r w:rsidRPr="006C1828">
        <w:t>postupka nad dužnikom</w:t>
      </w:r>
      <w:r w:rsidR="005E4A6D">
        <w:rPr>
          <w:b/>
        </w:rPr>
        <w:t xml:space="preserve"> </w:t>
      </w:r>
      <w:r w:rsidR="007A41C7">
        <w:t>A VALIS CERTA</w:t>
      </w:r>
      <w:r w:rsidR="005E4A6D" w:rsidRPr="005E4A6D">
        <w:t xml:space="preserve"> d.o.o</w:t>
      </w:r>
      <w:r w:rsidR="005E4A6D">
        <w:t xml:space="preserve">., </w:t>
      </w:r>
      <w:r w:rsidR="007960EA">
        <w:t>Zagreb</w:t>
      </w:r>
      <w:r w:rsidR="005E4A6D">
        <w:t xml:space="preserve">, </w:t>
      </w:r>
      <w:r w:rsidR="007A41C7">
        <w:t>Zagrebačka cesta 231</w:t>
      </w:r>
      <w:r w:rsidR="005E4A6D">
        <w:t xml:space="preserve">, OIB: </w:t>
      </w:r>
      <w:r w:rsidR="007A41C7">
        <w:t>69383639512</w:t>
      </w:r>
      <w:r w:rsidR="005E4A6D">
        <w:t>.</w:t>
      </w:r>
    </w:p>
    <w:p w:rsidRDefault="00C24010" w:rsidP="00781E04" w:rsidR="00C24010" w:rsidRPr="006C1828">
      <w:pPr>
        <w:jc w:val="both"/>
      </w:pPr>
    </w:p>
    <w:p w:rsidRDefault="00C24010" w:rsidP="00781E04" w:rsidR="00C24010">
      <w:pPr>
        <w:jc w:val="both"/>
      </w:pPr>
      <w:r w:rsidRPr="006C1828">
        <w:t>Pri</w:t>
      </w:r>
      <w:r w:rsidR="005E4A6D">
        <w:t xml:space="preserve">jedlog za pokretanje stečajnog </w:t>
      </w:r>
      <w:r w:rsidRPr="006C1828">
        <w:t>po</w:t>
      </w:r>
      <w:r w:rsidR="005E4A6D">
        <w:t xml:space="preserve">stupka </w:t>
      </w:r>
      <w:r>
        <w:t xml:space="preserve">nad dužnikom podnijela je </w:t>
      </w:r>
      <w:r w:rsidR="001F29F6">
        <w:t>FINA</w:t>
      </w:r>
      <w:r w:rsidR="00F91DA9">
        <w:t>. U prijedlogu se navodi kako na dan 1. rujna 2015.</w:t>
      </w:r>
      <w:r w:rsidR="00781E04">
        <w:t xml:space="preserve"> godine</w:t>
      </w:r>
      <w:r w:rsidR="00F91DA9">
        <w:t xml:space="preserve"> dužnik u očevidniku redoslijeda osnova za plaćanje ima evidentirane neizvršene osnove za plaćanja u neprekinutom razdoblju od </w:t>
      </w:r>
      <w:r w:rsidR="007A41C7">
        <w:t>183</w:t>
      </w:r>
      <w:r w:rsidR="00F91DA9">
        <w:t xml:space="preserve"> dan</w:t>
      </w:r>
      <w:r w:rsidR="007A41C7">
        <w:t>a</w:t>
      </w:r>
      <w:r w:rsidR="00F91DA9">
        <w:t xml:space="preserve"> u ukupnom iznosu od </w:t>
      </w:r>
      <w:r w:rsidR="007A41C7">
        <w:t>122.177,39</w:t>
      </w:r>
      <w:r w:rsidR="00F91DA9">
        <w:t xml:space="preserve"> kn. </w:t>
      </w:r>
    </w:p>
    <w:p w:rsidRDefault="00C24010" w:rsidP="00781E04" w:rsidR="00C24010" w:rsidRPr="006C1828">
      <w:pPr>
        <w:jc w:val="both"/>
      </w:pPr>
    </w:p>
    <w:p w:rsidRDefault="00C24010" w:rsidP="00781E04" w:rsidR="00781E04">
      <w:pPr>
        <w:jc w:val="both"/>
      </w:pPr>
      <w:r w:rsidRPr="006C1828">
        <w:t xml:space="preserve">U navedenom predmetu </w:t>
      </w:r>
      <w:r w:rsidR="001F29F6">
        <w:t>r</w:t>
      </w:r>
      <w:r w:rsidRPr="006C1828">
        <w:t xml:space="preserve">ješenjem </w:t>
      </w:r>
      <w:r w:rsidR="00781E04">
        <w:t xml:space="preserve">naslovnog </w:t>
      </w:r>
      <w:r w:rsidRPr="006C1828">
        <w:t xml:space="preserve">Suda od </w:t>
      </w:r>
      <w:r w:rsidR="007A41C7">
        <w:t>27</w:t>
      </w:r>
      <w:r w:rsidR="005E4A6D">
        <w:t>.</w:t>
      </w:r>
      <w:r w:rsidR="00AD4EB3">
        <w:t xml:space="preserve"> </w:t>
      </w:r>
      <w:r w:rsidR="00F91DA9">
        <w:t>veljače</w:t>
      </w:r>
      <w:r w:rsidR="005E4A6D">
        <w:t>.</w:t>
      </w:r>
      <w:r w:rsidR="00781E04">
        <w:t xml:space="preserve"> </w:t>
      </w:r>
      <w:r w:rsidR="005E4A6D">
        <w:t>201</w:t>
      </w:r>
      <w:r w:rsidR="00F91DA9">
        <w:t>9</w:t>
      </w:r>
      <w:r w:rsidR="005E4A6D">
        <w:t>.</w:t>
      </w:r>
      <w:r w:rsidRPr="006C1828">
        <w:t xml:space="preserve"> godine imenovan sam privremenim stečajnim upraviteljem sa zadatkom</w:t>
      </w:r>
      <w:r w:rsidR="00F91DA9">
        <w:t xml:space="preserve"> utvrditi imovinu dužnika</w:t>
      </w:r>
      <w:r w:rsidRPr="006C1828">
        <w:t xml:space="preserve"> </w:t>
      </w:r>
      <w:r w:rsidR="00F91DA9">
        <w:t>te ispitati mogu li se</w:t>
      </w:r>
      <w:r w:rsidR="00886AA4">
        <w:t xml:space="preserve"> imovinom dužnika namiriti troškovi postupka.</w:t>
      </w:r>
      <w:r w:rsidR="00F91DA9">
        <w:t xml:space="preserve"> </w:t>
      </w:r>
      <w:r w:rsidR="005E4A6D">
        <w:t xml:space="preserve"> </w:t>
      </w:r>
    </w:p>
    <w:p w:rsidRDefault="00F91DA9" w:rsidP="00781E04" w:rsidR="005E4A6D">
      <w:pPr>
        <w:jc w:val="both"/>
      </w:pPr>
      <w:r>
        <w:t xml:space="preserve"> </w:t>
      </w:r>
      <w:r w:rsidR="005E4A6D">
        <w:t xml:space="preserve"> </w:t>
      </w:r>
    </w:p>
    <w:p w:rsidRDefault="005E4A6D" w:rsidP="00781E04" w:rsidR="00C24010" w:rsidRPr="006C1828">
      <w:pPr>
        <w:jc w:val="both"/>
      </w:pPr>
      <w:r>
        <w:t>Utvrdio sam slijedeće:</w:t>
      </w:r>
      <w:r w:rsidR="00C24010" w:rsidRPr="006C1828">
        <w:rPr>
          <w:b/>
        </w:rPr>
        <w:tab/>
      </w:r>
    </w:p>
    <w:p w:rsidRDefault="00C24010" w:rsidP="00781E04" w:rsidR="00C24010">
      <w:pPr>
        <w:jc w:val="both"/>
      </w:pPr>
      <w:r w:rsidRPr="006C1828">
        <w:t>-</w:t>
      </w:r>
      <w:r w:rsidRPr="006C1828">
        <w:tab/>
        <w:t>Dužnik je poslovao na adresi</w:t>
      </w:r>
      <w:r w:rsidR="00886AA4">
        <w:t>:</w:t>
      </w:r>
      <w:r w:rsidRPr="006C1828">
        <w:t xml:space="preserve"> </w:t>
      </w:r>
      <w:r w:rsidR="00886AA4">
        <w:t xml:space="preserve">Zagreb, </w:t>
      </w:r>
      <w:r w:rsidR="007A41C7">
        <w:t xml:space="preserve">Zagrebačka cesta 231 u zakupljenom prostoru </w:t>
      </w:r>
      <w:r w:rsidR="00AD4EB3">
        <w:tab/>
      </w:r>
      <w:r w:rsidR="007A41C7">
        <w:t>koji ugovor o zakupu je otkazan 2015.</w:t>
      </w:r>
      <w:r>
        <w:t xml:space="preserve"> </w:t>
      </w:r>
    </w:p>
    <w:p w:rsidRDefault="00C24010" w:rsidP="00781E04" w:rsidR="00C24010" w:rsidRPr="006C1828">
      <w:pPr>
        <w:jc w:val="both"/>
      </w:pPr>
      <w:r w:rsidRPr="006C1828">
        <w:t>-</w:t>
      </w:r>
      <w:r w:rsidRPr="006C1828">
        <w:tab/>
        <w:t xml:space="preserve">Dužnik je prestao poslovati </w:t>
      </w:r>
      <w:r w:rsidR="00886AA4">
        <w:t>201</w:t>
      </w:r>
      <w:r w:rsidR="007A41C7">
        <w:t>5</w:t>
      </w:r>
      <w:r w:rsidR="00886AA4">
        <w:t xml:space="preserve"> godine.</w:t>
      </w:r>
      <w:r w:rsidR="00781E04">
        <w:t xml:space="preserve"> </w:t>
      </w:r>
      <w:r w:rsidR="007A41C7">
        <w:t xml:space="preserve"> </w:t>
      </w:r>
    </w:p>
    <w:p w:rsidRDefault="00C24010" w:rsidP="00781E04" w:rsidR="00781E04">
      <w:pPr>
        <w:jc w:val="both"/>
      </w:pPr>
      <w:r w:rsidRPr="006C1828">
        <w:t>-</w:t>
      </w:r>
      <w:r w:rsidRPr="006C1828">
        <w:tab/>
        <w:t>Dužnik</w:t>
      </w:r>
      <w:r w:rsidR="00A044C9">
        <w:t xml:space="preserve"> </w:t>
      </w:r>
      <w:r w:rsidR="00DF0233">
        <w:t xml:space="preserve">nema </w:t>
      </w:r>
      <w:r w:rsidR="005E4A6D">
        <w:t>u vlasništvu</w:t>
      </w:r>
      <w:r w:rsidR="00140D70">
        <w:t xml:space="preserve"> nekretnine </w:t>
      </w:r>
      <w:r w:rsidR="00DF0233">
        <w:t xml:space="preserve"> </w:t>
      </w:r>
      <w:r w:rsidR="00140D70">
        <w:t xml:space="preserve"> </w:t>
      </w:r>
    </w:p>
    <w:p w:rsidRDefault="00DF0233" w:rsidP="00781E04" w:rsidR="00530AD3">
      <w:pPr>
        <w:jc w:val="both"/>
      </w:pPr>
      <w:r>
        <w:t xml:space="preserve"> -         Dužnik ima pokretnine i to: HP Notebook iz 2007 god., Hladnjak iz 2009  god., Ormar </w:t>
      </w:r>
      <w:r w:rsidR="00AD4EB3">
        <w:tab/>
      </w:r>
      <w:r>
        <w:t xml:space="preserve">iz 2012 god., Računalo Toshiba 1750 iz 2012  god., sve ukupne knjigovodstvene </w:t>
      </w:r>
      <w:r w:rsidR="00AD4EB3">
        <w:tab/>
      </w:r>
      <w:r>
        <w:t>vrijednosti 573,05 kn.</w:t>
      </w:r>
    </w:p>
    <w:p w:rsidRDefault="00C24010" w:rsidP="00AD4EB3" w:rsidR="00926935">
      <w:pPr>
        <w:ind w:hanging="705" w:left="705"/>
        <w:jc w:val="both"/>
      </w:pPr>
      <w:r w:rsidRPr="006C1828">
        <w:t>-</w:t>
      </w:r>
      <w:r w:rsidRPr="006C1828">
        <w:tab/>
        <w:t xml:space="preserve">Račun dužnika je u neprekinutoj blokadi dužoj od </w:t>
      </w:r>
      <w:r w:rsidR="00FC76DF">
        <w:t xml:space="preserve">120 </w:t>
      </w:r>
      <w:r w:rsidRPr="006C1828">
        <w:t>dana</w:t>
      </w:r>
      <w:r w:rsidR="00530AD3">
        <w:t>.</w:t>
      </w:r>
      <w:r w:rsidR="00DF0233">
        <w:t xml:space="preserve"> Uvidom u očevidnik redoslijeda plaćanja</w:t>
      </w:r>
      <w:r w:rsidR="00A16E1D">
        <w:t xml:space="preserve"> u FINI</w:t>
      </w:r>
      <w:r w:rsidR="00DF0233">
        <w:t xml:space="preserve"> na dan 04.04.2019. račun dužnika je u neprekidnoj blokadi 1492 dana. </w:t>
      </w:r>
      <w:r w:rsidR="00530AD3">
        <w:t xml:space="preserve"> </w:t>
      </w:r>
      <w:r w:rsidRPr="006C1828">
        <w:t xml:space="preserve">Ukupan </w:t>
      </w:r>
      <w:r w:rsidR="00A16E1D">
        <w:t>iznos blokade je</w:t>
      </w:r>
      <w:r w:rsidR="00AD4EB3">
        <w:t xml:space="preserve"> </w:t>
      </w:r>
      <w:r w:rsidR="00A16E1D">
        <w:t>129.757,78 kn.</w:t>
      </w:r>
      <w:r w:rsidR="009A0A4E">
        <w:t xml:space="preserve"> </w:t>
      </w:r>
      <w:r w:rsidR="00A16E1D">
        <w:t xml:space="preserve"> </w:t>
      </w:r>
    </w:p>
    <w:p w:rsidRDefault="00926935" w:rsidP="00926935" w:rsidR="00926935">
      <w:pPr>
        <w:jc w:val="both"/>
        <w:rPr>
          <w:b/>
        </w:rPr>
      </w:pPr>
    </w:p>
    <w:p w:rsidRDefault="00926935" w:rsidP="00926935" w:rsidR="00926935">
      <w:pPr>
        <w:jc w:val="both"/>
        <w:rPr>
          <w:b/>
        </w:rPr>
      </w:pPr>
      <w:r>
        <w:rPr>
          <w:b/>
        </w:rPr>
        <w:t>MIŠLJENJE:</w:t>
      </w:r>
    </w:p>
    <w:p w:rsidRDefault="00926935" w:rsidP="00926935" w:rsidR="00926935">
      <w:pPr>
        <w:jc w:val="both"/>
        <w:rPr>
          <w:b/>
        </w:rPr>
      </w:pP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nema više ni zakonskih ni poslovnih uvjeta za nastavak poslovanja Dužnika,</w:t>
      </w: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ispunjen je razlog za otvaranje stečajnog postupka – blokada računa duža od </w:t>
      </w:r>
      <w:r w:rsidR="00A16E1D">
        <w:rPr>
          <w:b/>
        </w:rPr>
        <w:t>120</w:t>
      </w:r>
      <w:r>
        <w:rPr>
          <w:b/>
        </w:rPr>
        <w:t xml:space="preserve"> dana.</w:t>
      </w:r>
    </w:p>
    <w:p w:rsidRDefault="00926935" w:rsidP="00926935" w:rsidR="0092693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Dužnik nema imovine koja bi ušla u stečajnu masu niti za namirenje troškova  stečajnog postupka.</w:t>
      </w:r>
      <w:r>
        <w:t xml:space="preserve">   </w:t>
      </w:r>
    </w:p>
    <w:p w:rsidRDefault="00926935" w:rsidP="00926935" w:rsidR="00926935">
      <w:pPr>
        <w:ind w:left="1065"/>
        <w:jc w:val="both"/>
        <w:rPr>
          <w:b/>
        </w:rPr>
      </w:pPr>
      <w:r>
        <w:tab/>
      </w:r>
    </w:p>
    <w:p w:rsidRDefault="00926935" w:rsidP="00926935" w:rsidR="00926935">
      <w:pPr>
        <w:ind w:left="1065"/>
        <w:jc w:val="both"/>
      </w:pPr>
      <w:r>
        <w:t>Prema Uredbi o kriterijima i načinu obračuna i plaćanja nagrada stečajnim upraviteljima (Narodne novine br. 71/15) minimalni troškovi za vođenje postupka bili bi:</w:t>
      </w:r>
    </w:p>
    <w:p w:rsidRDefault="00926935" w:rsidP="00926935" w:rsidR="00926935">
      <w:pPr>
        <w:ind w:left="1065"/>
        <w:jc w:val="both"/>
      </w:pPr>
      <w:r>
        <w:t xml:space="preserve">Nagrada za prethodni postupak </w:t>
      </w:r>
      <w:r>
        <w:tab/>
      </w:r>
      <w:r>
        <w:tab/>
      </w:r>
      <w:r>
        <w:tab/>
        <w:t>od 3.000-20.000 kn brutto</w:t>
      </w:r>
    </w:p>
    <w:p w:rsidRDefault="00926935" w:rsidP="00926935" w:rsidR="00926935">
      <w:pPr>
        <w:ind w:left="1065"/>
        <w:jc w:val="both"/>
      </w:pPr>
      <w:r>
        <w:t xml:space="preserve">Nagrada za st. postupak ovisno o unovčenoj stečajnoj masi, koje nema </w:t>
      </w:r>
    </w:p>
    <w:p w:rsidRDefault="00926935" w:rsidP="00926935" w:rsidR="00926935">
      <w:pPr>
        <w:ind w:left="1065"/>
        <w:jc w:val="both"/>
      </w:pPr>
      <w:r>
        <w:t>Troškovi tranzicijskog računa (otvaranje)</w:t>
      </w:r>
      <w:r>
        <w:tab/>
      </w:r>
      <w:r>
        <w:tab/>
        <w:t xml:space="preserve">     150,00 kn</w:t>
      </w:r>
    </w:p>
    <w:p w:rsidRDefault="00926935" w:rsidP="00926935" w:rsidR="00926935">
      <w:pPr>
        <w:ind w:left="1065"/>
        <w:jc w:val="both"/>
      </w:pPr>
      <w:r>
        <w:t>Troškovi Državnom zavodu za statistiku                             120,00 kn</w:t>
      </w:r>
    </w:p>
    <w:p w:rsidRDefault="00926935" w:rsidP="00926935" w:rsidR="00926935">
      <w:pPr>
        <w:tabs>
          <w:tab w:pos="5670" w:val="left"/>
          <w:tab w:pos="5812" w:val="left"/>
          <w:tab w:pos="6096" w:val="left"/>
        </w:tabs>
        <w:ind w:left="1065"/>
        <w:jc w:val="both"/>
        <w:rPr>
          <w:u w:val="single"/>
        </w:rPr>
      </w:pPr>
      <w:r>
        <w:t>Troškovi izrade štambilja                                                     200,00 kn</w:t>
      </w:r>
    </w:p>
    <w:p w:rsidRDefault="00926935" w:rsidP="00926935" w:rsidR="00926935">
      <w:pPr>
        <w:tabs>
          <w:tab w:pos="993" w:val="left"/>
        </w:tabs>
        <w:jc w:val="both"/>
        <w:rPr>
          <w:b/>
        </w:rPr>
      </w:pPr>
      <w:r>
        <w:tab/>
        <w:t xml:space="preserve">  </w:t>
      </w:r>
      <w:r>
        <w:rPr>
          <w:b/>
        </w:rPr>
        <w:t xml:space="preserve"> </w:t>
      </w:r>
    </w:p>
    <w:p w:rsidRDefault="00926935" w:rsidP="00926935" w:rsidR="00926935">
      <w:pPr>
        <w:jc w:val="both"/>
      </w:pPr>
    </w:p>
    <w:p w:rsidRDefault="00926935" w:rsidP="00926935" w:rsidR="00926935">
      <w:pPr>
        <w:jc w:val="both"/>
      </w:pPr>
    </w:p>
    <w:p w:rsidRDefault="00926935" w:rsidP="00926935" w:rsidR="00926935">
      <w:pPr>
        <w:jc w:val="both"/>
      </w:pPr>
      <w:r>
        <w:rPr>
          <w:b/>
        </w:rPr>
        <w:t>S obzirom da Dužnik nema imovine niti za pokriće troškova stečajnog postupka, predlaže se da naslovni Sud</w:t>
      </w:r>
      <w:r w:rsidR="00A16E1D">
        <w:rPr>
          <w:b/>
        </w:rPr>
        <w:t xml:space="preserve"> pozove zainteresirane vjerovnike za vođenje stečajnog postupka na uplatu predujma u iznosu od 20.000,00 kn. Ukoliko nitko ne uplati predujam </w:t>
      </w:r>
      <w:r w:rsidR="00AD4EB3">
        <w:rPr>
          <w:b/>
        </w:rPr>
        <w:t>predlažem da Sud</w:t>
      </w:r>
      <w:r>
        <w:rPr>
          <w:b/>
        </w:rPr>
        <w:t xml:space="preserve"> donese odluku o otvaranju i zaključenju stečajnog postupka, a sve sukladno čl. 132. Stečajnog zakona nad dužnikom </w:t>
      </w:r>
      <w:r w:rsidR="00A16E1D">
        <w:rPr>
          <w:b/>
        </w:rPr>
        <w:t>A VALIS CERTA d.o.o.</w:t>
      </w:r>
      <w:r>
        <w:rPr>
          <w:b/>
        </w:rPr>
        <w:t xml:space="preserve"> </w:t>
      </w:r>
      <w:r w:rsidR="00A16E1D">
        <w:rPr>
          <w:b/>
        </w:rPr>
        <w:t xml:space="preserve"> </w:t>
      </w:r>
      <w:r>
        <w:rPr>
          <w:b/>
        </w:rPr>
        <w:t xml:space="preserve">, </w:t>
      </w:r>
      <w:r w:rsidR="00A16E1D">
        <w:rPr>
          <w:b/>
        </w:rPr>
        <w:t>Zagreb</w:t>
      </w:r>
      <w:r>
        <w:rPr>
          <w:b/>
        </w:rPr>
        <w:t xml:space="preserve">, </w:t>
      </w:r>
      <w:r w:rsidR="00A16E1D">
        <w:rPr>
          <w:b/>
        </w:rPr>
        <w:t>Zagrebačka cesta 231</w:t>
      </w:r>
      <w:r>
        <w:rPr>
          <w:b/>
        </w:rPr>
        <w:t xml:space="preserve">, OIB: </w:t>
      </w:r>
      <w:r w:rsidR="00A16E1D">
        <w:rPr>
          <w:b/>
        </w:rPr>
        <w:t>69383639512.</w:t>
      </w:r>
    </w:p>
    <w:p w:rsidRDefault="00926935" w:rsidP="00C24010" w:rsidR="00926935" w:rsidRPr="006C1828">
      <w:pPr>
        <w:jc w:val="both"/>
      </w:pPr>
    </w:p>
    <w:p w:rsidRDefault="00C24010" w:rsidP="00C24010" w:rsidR="00C24010" w:rsidRPr="006C1828">
      <w:pPr>
        <w:jc w:val="both"/>
      </w:pPr>
    </w:p>
    <w:p w:rsidRDefault="00C24010" w:rsidP="00C24010" w:rsidR="00AD4EB3">
      <w:pPr>
        <w:jc w:val="both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</w:p>
    <w:p w:rsidRDefault="00C24010" w:rsidP="00AD4EB3" w:rsidR="00C24010" w:rsidRPr="006C1828">
      <w:pPr>
        <w:jc w:val="right"/>
      </w:pPr>
      <w:r w:rsidRPr="006C1828">
        <w:t>Privremeni stečajni upravitelj</w:t>
      </w:r>
    </w:p>
    <w:p w:rsidRDefault="00C24010" w:rsidP="00AD4EB3" w:rsidR="00C24010" w:rsidRPr="006C1828">
      <w:pPr>
        <w:jc w:val="right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  <w:r w:rsidRPr="006C1828">
        <w:t>Ante Jukić, dipl. iur.</w:t>
      </w:r>
    </w:p>
    <w:p w:rsidRDefault="00C24010" w:rsidP="00C24010" w:rsidR="00C24010" w:rsidRPr="006C1828">
      <w:pPr>
        <w:jc w:val="both"/>
        <w:rPr>
          <w:i/>
        </w:rPr>
      </w:pPr>
    </w:p>
    <w:p w:rsidRDefault="00C24010" w:rsidP="00C24010" w:rsidR="00C24010" w:rsidRPr="006C1828">
      <w:pPr>
        <w:jc w:val="both"/>
        <w:rPr>
          <w:i/>
        </w:rPr>
      </w:pPr>
    </w:p>
    <w:p w:rsidRDefault="00A16E1D" w:rsidP="00147519" w:rsidR="00147519" w:rsidRPr="0014751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C24010" w:rsidP="00147519" w:rsidR="00C24010"/>
    <w:sectPr w:rsidSect="00E14DA9" w:rsidR="00C24010">
      <w:headerReference w:type="default" r:id="rId9"/>
      <w:pgSz w:h="16838" w:w="11906"/>
      <w:pgMar w:gutter="0" w:footer="708" w:header="708" w:left="1417" w:bottom="1417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06D" w:rsidP="009F6DFB" w:rsidR="00CD106D">
      <w:r>
        <w:separator/>
      </w:r>
    </w:p>
  </w:endnote>
  <w:endnote w:id="0" w:type="continuationSeparator">
    <w:p w:rsidRDefault="00CD106D" w:rsidP="009F6DFB" w:rsidR="00CD1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06D" w:rsidP="009F6DFB" w:rsidR="00CD106D">
      <w:r>
        <w:separator/>
      </w:r>
    </w:p>
  </w:footnote>
  <w:footnote w:id="0" w:type="continuationSeparator">
    <w:p w:rsidRDefault="00CD106D" w:rsidP="009F6DFB" w:rsidR="00CD1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DFB" w:rsidP="009F6DFB" w:rsidR="009F6DFB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9F6DFB" w:rsidP="009F6DFB" w:rsidR="009F6DFB" w:rsidRP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Radonje 12, Zagreb, </w:t>
    </w:r>
    <w:hyperlink r:id="rId1" w:history="true">
      <w:r w:rsidRPr="009F6DFB">
        <w:rPr>
          <w:rStyle w:val="Hiperveza"/>
          <w:i/>
          <w:color w:val="808080"/>
          <w:u w:val="none"/>
        </w:rPr>
        <w:t>ajukic.zg@gmail.com</w:t>
      </w:r>
    </w:hyperlink>
    <w:r w:rsidRPr="009F6DFB">
      <w:rPr>
        <w:i/>
        <w:color w:val="808080"/>
      </w:rPr>
      <w:t xml:space="preserve"> </w:t>
    </w:r>
    <w:r>
      <w:rPr>
        <w:i/>
        <w:color w:val="808080"/>
      </w:rPr>
      <w:t>___________________________________________________________________________</w:t>
    </w:r>
  </w:p>
  <w:p w:rsidRDefault="009F6DFB" w:rsidP="009F6DFB" w:rsidR="009F6DFB">
    <w:pPr>
      <w:pStyle w:val="Zaglavlje"/>
    </w:pPr>
  </w:p>
  <w:p w:rsidRDefault="009F6DFB" w:rsidR="009F6D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F6828"/>
    <w:multiLevelType w:val="hybridMultilevel"/>
    <w:tmpl w:val="ABD47A48"/>
    <w:lvl w:tplc="7CAC380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10"/>
    <w:rsid w:val="000576A1"/>
    <w:rsid w:val="00140D70"/>
    <w:rsid w:val="00147519"/>
    <w:rsid w:val="00162C10"/>
    <w:rsid w:val="00194548"/>
    <w:rsid w:val="001F29F6"/>
    <w:rsid w:val="002A2800"/>
    <w:rsid w:val="003C0248"/>
    <w:rsid w:val="0042546B"/>
    <w:rsid w:val="0044533B"/>
    <w:rsid w:val="00466242"/>
    <w:rsid w:val="00530AD3"/>
    <w:rsid w:val="005E4A6D"/>
    <w:rsid w:val="006549BD"/>
    <w:rsid w:val="00781E04"/>
    <w:rsid w:val="007960EA"/>
    <w:rsid w:val="007A41C7"/>
    <w:rsid w:val="0083358F"/>
    <w:rsid w:val="008458B3"/>
    <w:rsid w:val="00864516"/>
    <w:rsid w:val="00886AA4"/>
    <w:rsid w:val="00887C0E"/>
    <w:rsid w:val="008B1FCE"/>
    <w:rsid w:val="00926935"/>
    <w:rsid w:val="009A0A4E"/>
    <w:rsid w:val="009D0ADD"/>
    <w:rsid w:val="009F6DFB"/>
    <w:rsid w:val="00A044C9"/>
    <w:rsid w:val="00A16E1D"/>
    <w:rsid w:val="00A46BC9"/>
    <w:rsid w:val="00AD4EB3"/>
    <w:rsid w:val="00AF461B"/>
    <w:rsid w:val="00C24010"/>
    <w:rsid w:val="00C45FA9"/>
    <w:rsid w:val="00C505CF"/>
    <w:rsid w:val="00CD106D"/>
    <w:rsid w:val="00D35195"/>
    <w:rsid w:val="00D97B20"/>
    <w:rsid w:val="00DB243C"/>
    <w:rsid w:val="00DF0233"/>
    <w:rsid w:val="00E14DA9"/>
    <w:rsid w:val="00E722FE"/>
    <w:rsid w:val="00F44279"/>
    <w:rsid w:val="00F77B60"/>
    <w:rsid w:val="00F91DA9"/>
    <w:rsid w:val="00F97548"/>
    <w:rsid w:val="00F97ADF"/>
    <w:rsid w:val="00FC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10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6DFB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F6DFB"/>
    <w:rPr>
      <w:rFonts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3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5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5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5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5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10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6DFB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F6DFB"/>
    <w:rPr>
      <w:rFonts w:ascii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3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18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2581</properties:Characters>
  <properties:Lines>82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2019-04-17T07:31:00Z</dcterms:created>
  <dc:creator>Ines</dc:creator>
  <cp:lastModifiedBy>Valentina Delač</cp:lastModifiedBy>
  <cp:lastPrinted>2019-04-17T07:30:00Z</cp:lastPrinted>
  <dcterms:modified xmlns:xsi="http://www.w3.org/2001/XMLSchema-instance" xsi:type="dcterms:W3CDTF">2019-04-17T07:32:00Z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St-3441/2016-10 / Podnesak - Izvješće stečajnog upravitelja (Izvješće pret.post  A VALIS.docx)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