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D9079" w14:paraId="49B61CD1" w:rsidRDefault="00C53CA1" w:rsidP="00C53CA1" w:rsidR="00C53CA1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A7C5DFB" w:rsidRDefault="00C53CA1" w:rsidP="00C53CA1" w:rsidR="00C53CA1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402E6124" w:rsidRDefault="00C53CA1" w:rsidP="00C53CA1" w:rsidR="00C53CA1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4E517EB0" w:rsidRDefault="00C53CA1" w:rsidP="00C53CA1" w:rsidR="00C53CA1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42 St-7023/2015            </w:t>
      </w:r>
    </w:p>
    <w:p w14:textId="77777777" w14:paraId="27761342" w:rsidRDefault="00C53CA1" w:rsidP="00C53CA1" w:rsidR="00C53CA1">
      <w:pPr>
        <w:rPr>
          <w:sz w:val="22"/>
          <w:szCs w:val="22"/>
        </w:rPr>
      </w:pPr>
    </w:p>
    <w:p w14:textId="77777777" w14:paraId="77CDA556" w:rsidRDefault="00C53CA1" w:rsidP="00C53CA1" w:rsidR="00C53CA1">
      <w:pPr>
        <w:rPr>
          <w:sz w:val="22"/>
          <w:szCs w:val="22"/>
        </w:rPr>
      </w:pPr>
    </w:p>
    <w:p w14:textId="77777777" w14:paraId="274CD6B2" w:rsidRDefault="00C53CA1" w:rsidP="00C53CA1" w:rsidR="00C53CA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MM BONACA GABI d.o.o., Sesvete, </w:t>
      </w:r>
      <w:proofErr w:type="spellStart"/>
      <w:r>
        <w:rPr>
          <w:sz w:val="22"/>
          <w:szCs w:val="22"/>
        </w:rPr>
        <w:t>Brestovečka</w:t>
      </w:r>
      <w:proofErr w:type="spellEnd"/>
      <w:r>
        <w:rPr>
          <w:sz w:val="22"/>
          <w:szCs w:val="22"/>
        </w:rPr>
        <w:t xml:space="preserve"> 150, OIB 41246783000, temeljem odredbe članka 430. Stečajnog zakona (N. N. br. 71/15), dana 26. siječnja 2016.g. </w:t>
      </w:r>
    </w:p>
    <w:p w14:textId="77777777" w14:paraId="49D52748" w:rsidRDefault="00C53CA1" w:rsidP="00C53CA1" w:rsidR="00C53CA1">
      <w:pPr>
        <w:jc w:val="both"/>
        <w:rPr>
          <w:sz w:val="22"/>
          <w:szCs w:val="22"/>
        </w:rPr>
      </w:pPr>
    </w:p>
    <w:p w14:textId="77777777" w14:paraId="1150CCFA" w:rsidRDefault="00C53CA1" w:rsidP="00C53CA1" w:rsidR="00C53CA1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63D441CC" w:rsidRDefault="00C53CA1" w:rsidP="00C53CA1" w:rsidR="00C53CA1">
      <w:pPr>
        <w:jc w:val="center"/>
        <w:rPr>
          <w:sz w:val="22"/>
          <w:szCs w:val="22"/>
        </w:rPr>
      </w:pPr>
    </w:p>
    <w:p w14:textId="77777777" w14:paraId="60ED2B0A" w:rsidRDefault="00C53CA1" w:rsidP="00C53CA1" w:rsidR="00C53CA1">
      <w:pPr>
        <w:rPr>
          <w:b/>
          <w:sz w:val="22"/>
          <w:szCs w:val="22"/>
        </w:rPr>
      </w:pPr>
    </w:p>
    <w:p w14:textId="77777777" w14:paraId="0599091C" w:rsidRDefault="00C53CA1" w:rsidP="00C53CA1" w:rsidR="00C53C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MM BONACA GABI d.o.o., Sesvete, </w:t>
      </w:r>
      <w:proofErr w:type="spellStart"/>
      <w:r>
        <w:rPr>
          <w:sz w:val="22"/>
          <w:szCs w:val="22"/>
        </w:rPr>
        <w:t>Brestovečka</w:t>
      </w:r>
      <w:proofErr w:type="spellEnd"/>
      <w:r>
        <w:rPr>
          <w:sz w:val="22"/>
          <w:szCs w:val="22"/>
        </w:rPr>
        <w:t xml:space="preserve"> 150, OIB 41246783000.</w:t>
      </w:r>
    </w:p>
    <w:p w14:textId="77777777" w14:paraId="5AFF2EEB" w:rsidRDefault="00C53CA1" w:rsidP="00C53CA1" w:rsidR="00C53CA1">
      <w:pPr>
        <w:ind w:firstLine="708"/>
        <w:jc w:val="both"/>
        <w:rPr>
          <w:sz w:val="22"/>
          <w:szCs w:val="22"/>
        </w:rPr>
      </w:pPr>
    </w:p>
    <w:p w14:textId="77777777" w14:paraId="0AB7CC9C" w:rsidRDefault="00C53CA1" w:rsidP="00C53CA1" w:rsidR="00C53C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88.673,91 kn. </w:t>
      </w:r>
    </w:p>
    <w:p w14:textId="77777777" w14:paraId="48312AFA" w:rsidRDefault="00C53CA1" w:rsidP="00C53CA1" w:rsidR="00C53CA1">
      <w:pPr>
        <w:ind w:firstLine="708"/>
        <w:jc w:val="both"/>
        <w:rPr>
          <w:sz w:val="22"/>
          <w:szCs w:val="22"/>
        </w:rPr>
      </w:pPr>
    </w:p>
    <w:p w14:textId="77777777" w14:paraId="214A9C67" w:rsidRDefault="00C53CA1" w:rsidP="00C53CA1" w:rsidR="00C53C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465EDE41" w:rsidRDefault="00C53CA1" w:rsidP="00C53CA1" w:rsidR="00C53C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40813E5A" w:rsidRDefault="00C53CA1" w:rsidP="00C53CA1" w:rsidR="00C53CA1">
      <w:pPr>
        <w:ind w:firstLine="708"/>
        <w:jc w:val="both"/>
        <w:rPr>
          <w:sz w:val="22"/>
          <w:szCs w:val="22"/>
        </w:rPr>
      </w:pPr>
    </w:p>
    <w:p w14:textId="77777777" w14:paraId="3941DB43" w:rsidRDefault="00C53CA1" w:rsidP="00C53CA1" w:rsidR="00C53CA1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2E8567A4" w:rsidRDefault="00C53CA1" w:rsidP="00C53CA1" w:rsidR="00C53C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EE5D14C" w:rsidRDefault="00C53CA1" w:rsidP="00C53CA1" w:rsidR="00C53C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619B3ED4" w:rsidRDefault="00C53CA1" w:rsidP="00C53CA1" w:rsidR="00C53CA1">
      <w:pPr>
        <w:jc w:val="both"/>
        <w:rPr>
          <w:sz w:val="22"/>
          <w:szCs w:val="22"/>
        </w:rPr>
      </w:pPr>
    </w:p>
    <w:p w14:textId="77777777" w14:paraId="1BC62C46" w:rsidRDefault="00C53CA1" w:rsidP="00C53CA1" w:rsidR="00C53CA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26. siječnja 2016.g. </w:t>
      </w:r>
    </w:p>
    <w:p w14:textId="77777777" w14:paraId="1C9D4A6E" w:rsidRDefault="00C53CA1" w:rsidP="00C53CA1" w:rsidR="00C53CA1">
      <w:pPr>
        <w:jc w:val="center"/>
        <w:rPr>
          <w:sz w:val="22"/>
          <w:szCs w:val="22"/>
        </w:rPr>
      </w:pPr>
    </w:p>
    <w:p w14:textId="77777777" w14:paraId="593D1EFF" w:rsidRDefault="00C53CA1" w:rsidP="00C53CA1" w:rsidR="00C53CA1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18DB0FF4" w:rsidRDefault="00C53CA1" w:rsidP="00C53CA1" w:rsidR="00C53CA1">
      <w:pPr>
        <w:ind w:firstLine="708" w:left="5664"/>
        <w:jc w:val="both"/>
        <w:rPr>
          <w:sz w:val="22"/>
          <w:szCs w:val="22"/>
        </w:rPr>
      </w:pPr>
    </w:p>
    <w:p w14:textId="77777777" w14:paraId="26FFCC06" w:rsidRDefault="00C53CA1" w:rsidP="00C53CA1" w:rsidR="00C53CA1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3E42C77D" w:rsidRDefault="00C53CA1" w:rsidP="00C53CA1" w:rsidR="00C53CA1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22EBE0ED" w:rsidRDefault="00C53CA1" w:rsidP="00C53CA1" w:rsidR="00C53CA1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4E20A7C2" w:rsidRDefault="00C53CA1" w:rsidP="00C53CA1" w:rsidR="00C53CA1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55D09824" w:rsidRDefault="00C53CA1" w:rsidP="00C53CA1" w:rsidR="00C53CA1">
      <w:pPr>
        <w:jc w:val="center"/>
        <w:rPr>
          <w:sz w:val="22"/>
          <w:szCs w:val="22"/>
        </w:rPr>
      </w:pPr>
    </w:p>
    <w:p w14:textId="77777777" w14:paraId="3E696EAD" w:rsidRDefault="00C53CA1" w:rsidP="00C53CA1" w:rsidR="00C53CA1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6DC7B544" w:rsidRDefault="00C53CA1" w:rsidP="00C53CA1" w:rsidR="00C53CA1">
      <w:pPr>
        <w:tabs>
          <w:tab w:pos="709" w:val="left"/>
        </w:tabs>
        <w:rPr>
          <w:sz w:val="22"/>
          <w:szCs w:val="22"/>
        </w:rPr>
      </w:pPr>
    </w:p>
    <w:p w14:textId="77777777" w14:paraId="2181EA6A" w:rsidRDefault="00C53CA1" w:rsidP="00C53CA1" w:rsidR="00C53CA1">
      <w:pPr>
        <w:tabs>
          <w:tab w:pos="709" w:val="left"/>
        </w:tabs>
        <w:rPr>
          <w:sz w:val="22"/>
          <w:szCs w:val="22"/>
        </w:rPr>
      </w:pPr>
    </w:p>
    <w:p w14:textId="77777777" w14:paraId="100AAFF7" w:rsidRDefault="00C53CA1" w:rsidP="00C53CA1" w:rsidR="00C53CA1">
      <w:pPr>
        <w:tabs>
          <w:tab w:pos="709" w:val="left"/>
        </w:tabs>
        <w:rPr>
          <w:sz w:val="22"/>
          <w:szCs w:val="22"/>
        </w:rPr>
      </w:pPr>
    </w:p>
    <w:p w14:textId="77777777" w14:paraId="050D46D7" w:rsidRDefault="00C53CA1" w:rsidP="00C53CA1" w:rsidR="00C53CA1">
      <w:pPr>
        <w:tabs>
          <w:tab w:pos="709" w:val="left"/>
        </w:tabs>
        <w:rPr>
          <w:sz w:val="22"/>
          <w:szCs w:val="22"/>
        </w:rPr>
      </w:pPr>
    </w:p>
    <w:p w14:textId="77777777" w14:paraId="69634ABE" w:rsidRDefault="00C53CA1" w:rsidP="00C53CA1" w:rsidR="00C53CA1">
      <w:pPr>
        <w:tabs>
          <w:tab w:pos="709" w:val="left"/>
        </w:tabs>
        <w:rPr>
          <w:sz w:val="22"/>
          <w:szCs w:val="22"/>
        </w:rPr>
      </w:pPr>
    </w:p>
    <w:p w14:textId="06FB816B" w14:paraId="06FB816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53CA1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53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C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C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C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C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53C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3C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3CA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53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C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C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C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C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53C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3C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3CA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0254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7023</izvorni_sadrzaj>
    <derivirana_varijabla naziv="DomainObject.Predmet.Broj_1">7023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St-7023/2015</izvorni_sadrzaj>
    <derivirana_varijabla naziv="DomainObject.Predmet.OznakaBroj_1">St-7023/2015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BONACA GABI d.o.o.</izvorni_sadrzaj>
    <derivirana_varijabla naziv="DomainObject.Predmet.ProtustrankaFormated_1">  MM BONACA GABI d.o.o.</derivirana_varijabla>
  </DomainObject.Predmet.ProtustrankaFormated>
  <DomainObject.Predmet.ProtustrankaFormatedOIB>
    <izvorni_sadrzaj>  MM BONACA GABI d.o.o., OIB 41246783000</izvorni_sadrzaj>
    <derivirana_varijabla naziv="DomainObject.Predmet.ProtustrankaFormatedOIB_1">  MM BONACA GABI d.o.o., OIB 41246783000</derivirana_varijabla>
  </DomainObject.Predmet.ProtustrankaFormatedOIB>
  <DomainObject.Predmet.ProtustrankaFormatedWithAdress>
    <izvorni_sadrzaj> MM BONACA GABI d.o.o., Brestovečka 150, 10000 Zagreb</izvorni_sadrzaj>
    <derivirana_varijabla naziv="DomainObject.Predmet.ProtustrankaFormatedWithAdress_1"> MM BONACA GABI d.o.o., Brestovečka 150, 10000 Zagreb</derivirana_varijabla>
  </DomainObject.Predmet.ProtustrankaFormatedWithAdress>
  <DomainObject.Predmet.ProtustrankaFormatedWithAdressOIB>
    <izvorni_sadrzaj> MM BONACA GABI d.o.o., OIB 41246783000, Brestovečka 150, 10000 Zagreb</izvorni_sadrzaj>
    <derivirana_varijabla naziv="DomainObject.Predmet.ProtustrankaFormatedWithAdressOIB_1"> MM BONACA GABI d.o.o., OIB 41246783000, Brestovečka 150, 10000 Zagreb</derivirana_varijabla>
  </DomainObject.Predmet.ProtustrankaFormatedWithAdressOIB>
  <DomainObject.Predmet.ProtustrankaWithAdress>
    <izvorni_sadrzaj>MM BONACA GABI d.o.o. Brestovečka 150, 10000 Zagreb</izvorni_sadrzaj>
    <derivirana_varijabla naziv="DomainObject.Predmet.ProtustrankaWithAdress_1">MM BONACA GABI d.o.o. Brestovečka 150, 10000 Zagreb</derivirana_varijabla>
  </DomainObject.Predmet.ProtustrankaWithAdress>
  <DomainObject.Predmet.ProtustrankaWithAdressOIB>
    <izvorni_sadrzaj>MM BONACA GABI d.o.o., OIB 41246783000, Brestovečka 150, 10000 Zagreb</izvorni_sadrzaj>
    <derivirana_varijabla naziv="DomainObject.Predmet.ProtustrankaWithAdressOIB_1">MM BONACA GABI d.o.o., OIB 41246783000, Brestovečka 150, 10000 Zagreb</derivirana_varijabla>
  </DomainObject.Predmet.ProtustrankaWithAdressOIB>
  <DomainObject.Predmet.ProtustrankaNazivFormated>
    <izvorni_sadrzaj>MM BONACA GABI d.o.o.</izvorni_sadrzaj>
    <derivirana_varijabla naziv="DomainObject.Predmet.ProtustrankaNazivFormated_1">MM BONACA GABI d.o.o.</derivirana_varijabla>
  </DomainObject.Predmet.ProtustrankaNazivFormated>
  <DomainObject.Predmet.ProtustrankaNazivFormatedOIB>
    <izvorni_sadrzaj>MM BONACA GABI d.o.o., OIB 41246783000</izvorni_sadrzaj>
    <derivirana_varijabla naziv="DomainObject.Predmet.ProtustrankaNazivFormatedOIB_1">MM BONACA GABI d.o.o., OIB 41246783000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BONACA GABI d.o.o.</item>
    </izvorni_sadrzaj>
    <derivirana_varijabla naziv="DomainObject.Predmet.ProtuStrankaListFormated_1">
      <item>MM BONACA GABI d.o.o.</item>
    </derivirana_varijabla>
  </DomainObject.Predmet.ProtuStrankaListFormated>
  <DomainObject.Predmet.ProtuStrankaListFormatedOIB>
    <izvorni_sadrzaj>
      <item>MM BONACA GABI d.o.o., OIB 41246783000</item>
    </izvorni_sadrzaj>
    <derivirana_varijabla naziv="DomainObject.Predmet.ProtuStrankaListFormatedOIB_1">
      <item>MM BONACA GABI d.o.o., OIB 41246783000</item>
    </derivirana_varijabla>
  </DomainObject.Predmet.ProtuStrankaListFormatedOIB>
  <DomainObject.Predmet.ProtuStrankaListFormatedWithAdress>
    <izvorni_sadrzaj>
      <item>MM BONACA GABI d.o.o., Brestovečka 150, 10000 Zagreb</item>
    </izvorni_sadrzaj>
    <derivirana_varijabla naziv="DomainObject.Predmet.ProtuStrankaListFormatedWithAdress_1">
      <item>MM BONACA GABI d.o.o., Brestovečka 150, 10000 Zagreb</item>
    </derivirana_varijabla>
  </DomainObject.Predmet.ProtuStrankaListFormatedWithAdress>
  <DomainObject.Predmet.ProtuStrankaListFormatedWithAdressOIB>
    <izvorni_sadrzaj>
      <item>MM BONACA GABI d.o.o., OIB 41246783000, Brestovečka 150, 10000 Zagreb</item>
    </izvorni_sadrzaj>
    <derivirana_varijabla naziv="DomainObject.Predmet.ProtuStrankaListFormatedWithAdressOIB_1">
      <item>MM BONACA GABI d.o.o., OIB 41246783000, Brestovečka 150, 10000 Zagreb</item>
    </derivirana_varijabla>
  </DomainObject.Predmet.ProtuStrankaListFormatedWithAdressOIB>
  <DomainObject.Predmet.ProtuStrankaListNazivFormated>
    <izvorni_sadrzaj>
      <item>MM BONACA GABI d.o.o.</item>
    </izvorni_sadrzaj>
    <derivirana_varijabla naziv="DomainObject.Predmet.ProtuStrankaListNazivFormated_1">
      <item>MM BONACA GABI d.o.o.</item>
    </derivirana_varijabla>
  </DomainObject.Predmet.ProtuStrankaListNazivFormated>
  <DomainObject.Predmet.ProtuStrankaListNazivFormatedOIB>
    <izvorni_sadrzaj>
      <item>MM BONACA GABI d.o.o., OIB 41246783000</item>
    </izvorni_sadrzaj>
    <derivirana_varijabla naziv="DomainObject.Predmet.ProtuStrankaListNazivFormatedOIB_1">
      <item>MM BONACA GABI d.o.o., OIB 41246783000</item>
    </derivirana_varijabla>
  </DomainObject.Predmet.ProtuStrankaListNazivFormatedOIB>
  <DomainObject.Predmet.OstaliListFormated>
    <izvorni_sadrzaj>
      <item>Ivan Ćosić</item>
      <item>HRVATSKI ZAVOD ZA MIROVINSKO OSIGURANJE</item>
    </izvorni_sadrzaj>
    <derivirana_varijabla naziv="DomainObject.Predmet.OstaliListFormated_1">
      <item>Ivan Ćosić</item>
      <item>HRVATSKI ZAVOD ZA MIROVINSKO OSIGURANJE</item>
    </derivirana_varijabla>
  </DomainObject.Predmet.OstaliListFormated>
  <DomainObject.Predmet.OstaliListFormatedOIB>
    <izvorni_sadrzaj>
      <item>Ivan Ćosić, OIB 66479399954</item>
      <item>HRVATSKI ZAVOD ZA MIROVINSKO OSIGURANJE, OIB 84397956623</item>
    </izvorni_sadrzaj>
    <derivirana_varijabla naziv="DomainObject.Predmet.OstaliListFormatedOIB_1">
      <item>Ivan Ćosić, OIB 66479399954</item>
      <item>HRVATSKI ZAVOD ZA MIROVINSKO OSIGURANJE, OIB 84397956623</item>
    </derivirana_varijabla>
  </DomainObject.Predmet.OstaliListFormatedOIB>
  <DomainObject.Predmet.OstaliListFormatedWithAdress>
    <izvorni_sadrzaj>
      <item>Ivan Ćosić, Primorska 15, 10000 Zagreb</item>
      <item>HRVATSKI ZAVOD ZA MIROVINSKO OSIGURANJE, TRPIMIROVA 4, 10000 Zagreb</item>
    </izvorni_sadrzaj>
    <derivirana_varijabla naziv="DomainObject.Predmet.OstaliListFormatedWithAdress_1">
      <item>Ivan Ćosić, Primorska 15,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Ivan Ćosić, OIB 66479399954, Primorska 15, 10000 Zagreb</item>
      <item>HRVATSKI ZAVOD ZA MIROVINSKO OSIGURANJE, OIB 84397956623, TRPIMIROVA 4, 10000 Zagreb</item>
    </izvorni_sadrzaj>
    <derivirana_varijabla naziv="DomainObject.Predmet.OstaliListFormatedWithAdressOIB_1">
      <item>Ivan Ćosić, OIB 66479399954, Primorska 15,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Ćosić</item>
      <item>HRVATSKI ZAVOD ZA MIROVINSKO OSIGURANJE</item>
    </izvorni_sadrzaj>
    <derivirana_varijabla naziv="DomainObject.Predmet.OstaliListNazivFormated_1">
      <item>Ivan Ćosić</item>
      <item>HRVATSKI ZAVOD ZA MIROVINSKO OSIGURANJE</item>
    </derivirana_varijabla>
  </DomainObject.Predmet.OstaliListNazivFormated>
  <DomainObject.Predmet.OstaliListNazivFormatedOIB>
    <izvorni_sadrzaj>
      <item>Ivan Ćosić, OIB 66479399954</item>
      <item>HRVATSKI ZAVOD ZA MIROVINSKO OSIGURANJE, OIB 84397956623</item>
    </izvorni_sadrzaj>
    <derivirana_varijabla naziv="DomainObject.Predmet.OstaliListNazivFormatedOIB_1">
      <item>Ivan Ćosić, OIB 66479399954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BONACA GABI d.o.o.</izvorni_sadrzaj>
    <derivirana_varijabla naziv="DomainObject.Predmet.ProtustrankaIDrugi_1">MM BONACA GABI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MM BONACA GABI d.o.o., OIB 41246783000, Brestovečka 150, 10000 Zagreb</izvorni_sadrzaj>
    <derivirana_varijabla naziv="DomainObject.Predmet.ProtustrankaIDrugiAdressOIB_1">MM BONACA GABI d.o.o., OIB 41246783000, Brestovečka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BONACA GABI d.o.o.</item>
      <item>Ivan Ćosić</item>
      <item>HRVATSKI ZAVOD ZA MIROVINSKO OSIGURANJE</item>
    </izvorni_sadrzaj>
    <derivirana_varijabla naziv="DomainObject.Predmet.SudioniciListNaziv_1">
      <item>FINA Regionalni centar Zagreb</item>
      <item>MM BONACA GABI d.o.o.</item>
      <item>Ivan Ćosić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MM BONACA GABI d.o.o., OIB 41246783000, Brestovečka 150,10000 Zagreb</item>
      <item>Ivan Ćosić, OIB 66479399954, Primorska 15,10000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MM BONACA GABI d.o.o., OIB 41246783000, Brestovečka 150,10000 Zagreb</item>
      <item>Ivan Ćosić, OIB 66479399954, Primorska 15,10000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41246783000</item>
      <item>, OIB 66479399954</item>
      <item>, OIB 84397956623</item>
    </izvorni_sadrzaj>
    <derivirana_varijabla naziv="DomainObject.Predmet.SudioniciListNazivOIB_1">
      <item>, OIB 85821130368</item>
      <item>, OIB 41246783000</item>
      <item>, OIB 66479399954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264</properties:Words>
  <properties:Characters>1434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2016-01-26T11:52:00Z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