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9f9" w14:paraId="6ce09f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35275">
        <w:rPr>
          <w:rFonts w:cs="Times New Roman" w:hAnsi="Times New Roman" w:ascii="Times New Roman"/>
          <w:b w:val="false"/>
          <w:sz w:val="24"/>
          <w:szCs w:val="24"/>
        </w:rPr>
        <w:t>1356</w:t>
      </w:r>
      <w:r w:rsidR="00D5304F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335275">
        <w:t xml:space="preserve">REPUBLIKA HRVATSKA, Ministarstvo financija, Porezna uprava, Područni ured Zagreb, OIB: 18683136487, kojeg zastupa Županijsko državno odvjetništvo u Zagrebu, </w:t>
      </w:r>
      <w:r w:rsidR="00D5304F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335275">
        <w:t>MANDRE PROMET d.o.o., Zabok, Ksavera Đalskog 2, OIB: 37610644080</w:t>
      </w:r>
      <w:r w:rsidR="001A7E3D" w:rsidRPr="002365A1">
        <w:t>,</w:t>
      </w:r>
      <w:r w:rsidR="003C5353" w:rsidRPr="002365A1">
        <w:t xml:space="preserve"> </w:t>
      </w:r>
      <w:r w:rsidR="00335275">
        <w:t>10. svibnja</w:t>
      </w:r>
      <w:r w:rsidR="00DE2F08">
        <w:t xml:space="preserve"> 2017.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35275" w:rsidRPr="00335275">
        <w:t>MANDRE PROMET d.o.o., Zabok, Ksavera Đalskog 2, OIB: 37610644080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0777EA" w:rsidP="00335275" w:rsidR="000777EA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>osob</w:t>
      </w:r>
      <w:r w:rsidR="00335275">
        <w:t>ama</w:t>
      </w:r>
      <w:r>
        <w:t xml:space="preserve"> ovlašten</w:t>
      </w:r>
      <w:r w:rsidR="00335275">
        <w:t>im</w:t>
      </w:r>
      <w:r>
        <w:t xml:space="preserve"> za zastupanje dužnika </w:t>
      </w:r>
      <w:r w:rsidR="00335275" w:rsidRPr="00335275">
        <w:t>MANDRE PROMET d.o.o., Zabok, Ksavera Đalskog 2, OIB: 37610644080</w:t>
      </w:r>
      <w:r>
        <w:t xml:space="preserve">,  </w:t>
      </w:r>
      <w:r w:rsidR="00335275">
        <w:t>IVICI SINKOVIĆU, Krapiske Toplice, Jakoba Badla 9, OIB: 72374274829, i DUŠKU KOŠAKU, Slovenija, 3211</w:t>
      </w:r>
      <w:r w:rsidR="00CE731D">
        <w:t xml:space="preserve"> Škofja Vas, Šmarje</w:t>
      </w:r>
      <w:r w:rsidR="00335275">
        <w:t xml:space="preserve">ta 6, </w:t>
      </w:r>
      <w:r w:rsidRPr="002365A1">
        <w:t>da u roku 8 dana dostav</w:t>
      </w:r>
      <w:r w:rsidR="00335275">
        <w:t>e</w:t>
      </w:r>
      <w:r w:rsidRPr="002365A1">
        <w:t xml:space="preserve"> ovom sudu </w:t>
      </w:r>
      <w:r>
        <w:t>popis imovine i obveza dužnika, a koji se sastoji od naznake</w:t>
      </w:r>
      <w:r w:rsidRPr="00676B0D">
        <w:t xml:space="preserve">: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nekretnina i pokretnina dužnika,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druge imovine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lastRenderedPageBreak/>
        <w:t>obveza dužnika unesenih u njegove poslovne knjige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razlučnih prava na imovini dužnika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 xml:space="preserve">izlučnih prava 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0777EA" w:rsidP="000777EA" w:rsidR="000777EA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777EA" w:rsidP="000777EA" w:rsidR="000777EA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0777EA" w:rsidP="000777EA" w:rsidR="000777EA" w:rsidRPr="002365A1">
      <w:pPr>
        <w:ind w:firstLine="708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Ako osob</w:t>
      </w:r>
      <w:r w:rsidR="00335275">
        <w:t>e</w:t>
      </w:r>
      <w:r>
        <w:t xml:space="preserve"> ovlašten</w:t>
      </w:r>
      <w:r w:rsidR="00335275">
        <w:t>e</w:t>
      </w:r>
      <w:r>
        <w:t xml:space="preserve"> za zastupanje dužnika u roku iz točke I. ovog zaključka ne dostav</w:t>
      </w:r>
      <w:r w:rsidR="00335275">
        <w:t>e</w:t>
      </w:r>
      <w:r>
        <w:t xml:space="preserve"> popis imovine i obveza dužnika, sud će odrediti saslušanje osob</w:t>
      </w:r>
      <w:r w:rsidR="00335275">
        <w:t>a</w:t>
      </w:r>
      <w:r>
        <w:t xml:space="preserve"> ovlašten</w:t>
      </w:r>
      <w:r w:rsidR="00335275">
        <w:t>ih</w:t>
      </w:r>
      <w:r>
        <w:t xml:space="preserve"> za zastupanje dužnika.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ind w:left="1833"/>
        <w:jc w:val="both"/>
      </w:pPr>
      <w:r>
        <w:t>U slučaju neodaziva</w:t>
      </w:r>
      <w:r w:rsidR="00335275">
        <w:t>nja na saslušanje sud može osobama</w:t>
      </w:r>
      <w:r>
        <w:t xml:space="preserve"> ovlašten</w:t>
      </w:r>
      <w:r w:rsidR="00335275">
        <w:t>im</w:t>
      </w:r>
      <w:r>
        <w:t xml:space="preserve"> za zastupa</w:t>
      </w:r>
      <w:r w:rsidR="00335275">
        <w:t>nje odrediti dovođenje, a može ih</w:t>
      </w:r>
      <w:r>
        <w:t xml:space="preserve"> i kazniti novčanom kaznom u iznosu do 10.000,00 kn.</w:t>
      </w:r>
    </w:p>
    <w:p w:rsidRDefault="000777EA" w:rsidP="000777EA" w:rsidR="000777EA">
      <w:pPr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0777EA" w:rsidP="000777EA" w:rsidR="000777EA">
      <w:pPr>
        <w:ind w:left="1833"/>
        <w:jc w:val="both"/>
      </w:pPr>
    </w:p>
    <w:p w:rsidRDefault="000777EA" w:rsidP="000777EA" w:rsidR="000777EA">
      <w:pPr>
        <w:numPr>
          <w:ilvl w:val="0"/>
          <w:numId w:val="6"/>
        </w:numPr>
        <w:jc w:val="both"/>
      </w:pPr>
      <w:r>
        <w:t>Osob</w:t>
      </w:r>
      <w:r w:rsidR="00335275">
        <w:t>e</w:t>
      </w:r>
      <w:r>
        <w:t xml:space="preserve"> ovlašten</w:t>
      </w:r>
      <w:r w:rsidR="00335275">
        <w:t>e</w:t>
      </w:r>
      <w:r>
        <w:t xml:space="preserve"> za zastupanje dužnika po zakonu odgovara</w:t>
      </w:r>
      <w:r w:rsidR="00335275">
        <w:t>ju</w:t>
      </w:r>
      <w:r>
        <w:t xml:space="preserve"> vjerovnicima osobno za naknadu štete koju</w:t>
      </w:r>
      <w:r w:rsidR="00335275">
        <w:t xml:space="preserve"> su</w:t>
      </w:r>
      <w:r>
        <w:t xml:space="preserve"> im </w:t>
      </w:r>
      <w:r w:rsidR="00335275">
        <w:t>prouzročile</w:t>
      </w:r>
      <w:r>
        <w:t xml:space="preserve"> uskratom davanja ili davanja netočnih ili nepotpunih podataka, obavijesti i izvješća. </w:t>
      </w:r>
    </w:p>
    <w:p w:rsidRDefault="000777EA" w:rsidP="000777EA" w:rsidR="000777EA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335275">
        <w:t>MANDRE PROMET d.o.o., Zabok, Ksavera Đalskog 2, OIB: 37610644080,</w:t>
      </w:r>
      <w:r>
        <w:t xml:space="preserve">  za </w:t>
      </w:r>
      <w:r w:rsidR="006F46CE">
        <w:t xml:space="preserve">dan </w:t>
      </w:r>
      <w:r w:rsidR="00335275">
        <w:t>8. lipnja</w:t>
      </w:r>
      <w:r w:rsidR="00DE2F08">
        <w:t xml:space="preserve"> 2017</w:t>
      </w:r>
      <w:r w:rsidR="006F46CE">
        <w:t>.</w:t>
      </w:r>
      <w:r>
        <w:t xml:space="preserve"> u </w:t>
      </w:r>
      <w:r w:rsidR="00335275">
        <w:t>12,00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>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335275">
        <w:t>RH, Ministarstvo financija, Porezna uprava po ŽDO u Zagrebu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 w:rsidR="00335275">
        <w:t xml:space="preserve"> zastupnici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56D72" w:rsidR="00DE2F08">
      <w:pPr>
        <w:jc w:val="both"/>
      </w:pPr>
      <w:r>
        <w:tab/>
        <w:t xml:space="preserve">Rješenjem </w:t>
      </w:r>
      <w:r w:rsidR="00335275">
        <w:t>ovog suda</w:t>
      </w:r>
      <w:r w:rsidR="00DE2F08">
        <w:t xml:space="preserve"> </w:t>
      </w:r>
      <w:r>
        <w:t>poslovni broj St-</w:t>
      </w:r>
      <w:r w:rsidR="00256D72">
        <w:t>4874/15od 12. siječnja 2017.</w:t>
      </w:r>
      <w:r w:rsidR="00DE2F08">
        <w:t>.</w:t>
      </w:r>
      <w:r>
        <w:t xml:space="preserve"> obustavljen je skraćeni stečajni postupak  nad dužnikom </w:t>
      </w:r>
      <w:r w:rsidR="00256D72">
        <w:t>MANDRE PROMET d.o.o., Zabok, Ksavera Đalskog 2, OIB: 37610644080</w:t>
      </w:r>
      <w:r>
        <w:t xml:space="preserve">, koji je pokrenut zahtjevom FINA-e, </w:t>
      </w:r>
      <w:r w:rsidR="00256D72">
        <w:t xml:space="preserve">budući je vjerovnik Republika Hrvatska, Ministarstvo financija, Porezna uprava podnio žalbu koja se smatra prijedlogom za otvaranje stečajnog postupka u kojem navodi da dužnik ima u vlasništvu tri </w:t>
      </w:r>
      <w:r w:rsidR="00256D72">
        <w:lastRenderedPageBreak/>
        <w:t xml:space="preserve">nekretnine k.č.br. 3601, 3599, te 3600 upisane u k.o. Kolan z.k.ul. 2338, 2953 i 2954. S obzirom da postoji prijedlog za otvaranje stečajnog postupka sud je nastavio stečajni postupak primjenom općih odredbi Stečajnog zakona </w:t>
      </w:r>
      <w:r w:rsidR="00256D72" w:rsidRPr="006F46CE">
        <w:t>(Narodne novine broj 71/15, dalje:SZ</w:t>
      </w:r>
      <w:r w:rsidR="00256D72">
        <w:t>).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tab/>
        <w:t xml:space="preserve">Prema odredbi čl. 109. st. 1. </w:t>
      </w:r>
      <w:r w:rsidR="00256D72">
        <w:t xml:space="preserve">SZ-a </w:t>
      </w:r>
      <w:r>
        <w:t>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Slijedom navedenog odlučeno je kao u izreci rješenja, a temeljem čl. 115. st. 1. SZ-a.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0777EA" w:rsidP="000777EA" w:rsidR="000777EA">
      <w:pPr>
        <w:ind w:firstLine="708"/>
        <w:jc w:val="both"/>
      </w:pPr>
    </w:p>
    <w:p w:rsidRDefault="000777EA" w:rsidP="000777EA" w:rsidR="000777EA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0777EA" w:rsidP="002365A1" w:rsidR="000777EA">
      <w:pPr>
        <w:jc w:val="both"/>
      </w:pPr>
    </w:p>
    <w:p w:rsidRDefault="006F46CE" w:rsidP="000777EA" w:rsidR="00803396">
      <w:pPr>
        <w:jc w:val="both"/>
      </w:pPr>
      <w:r>
        <w:tab/>
      </w: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56D72">
        <w:t>10. svibnja</w:t>
      </w:r>
      <w:r w:rsidR="00DE2F08">
        <w:t xml:space="preserve"> 2017.</w:t>
      </w:r>
      <w:r w:rsidRPr="00DE5FCD">
        <w:t xml:space="preserve">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2365A1">
      <w:pPr>
        <w:jc w:val="center"/>
        <w:rPr>
          <w:b/>
        </w:rPr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CB66CE" w:rsidRPr="002365A1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r w:rsidRPr="002365A1">
        <w:t>Draženka Prpić</w:t>
      </w:r>
      <w:r w:rsidR="00D971AC" w:rsidRPr="002365A1">
        <w:t xml:space="preserve"> 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3EB" w:rsidR="003C23EB">
      <w:r>
        <w:separator/>
      </w:r>
    </w:p>
  </w:endnote>
  <w:endnote w:id="0" w:type="continuationSeparator">
    <w:p w:rsidRDefault="003C23EB" w:rsidR="003C2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3EB" w:rsidR="003C23EB">
      <w:r>
        <w:separator/>
      </w:r>
    </w:p>
  </w:footnote>
  <w:footnote w:id="0" w:type="continuationSeparator">
    <w:p w:rsidRDefault="003C23EB" w:rsidR="003C23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31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A4CF6">
      <w:rPr>
        <w:rFonts w:hAnsi="Verdana" w:ascii="Verdana"/>
        <w:b w:val="false"/>
        <w:sz w:val="24"/>
        <w:szCs w:val="24"/>
      </w:rPr>
      <w:t>1356</w:t>
    </w:r>
    <w:r w:rsidR="00D5304F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777EA"/>
    <w:rsid w:val="000D2478"/>
    <w:rsid w:val="000D5988"/>
    <w:rsid w:val="000F0DB6"/>
    <w:rsid w:val="00122A5F"/>
    <w:rsid w:val="00155039"/>
    <w:rsid w:val="001A044D"/>
    <w:rsid w:val="001A7E3D"/>
    <w:rsid w:val="001B397B"/>
    <w:rsid w:val="001E5168"/>
    <w:rsid w:val="001F1188"/>
    <w:rsid w:val="00204066"/>
    <w:rsid w:val="0022013D"/>
    <w:rsid w:val="002365A1"/>
    <w:rsid w:val="00256D72"/>
    <w:rsid w:val="002B565F"/>
    <w:rsid w:val="002C4255"/>
    <w:rsid w:val="002C5A29"/>
    <w:rsid w:val="002F3E18"/>
    <w:rsid w:val="00306C91"/>
    <w:rsid w:val="003129D9"/>
    <w:rsid w:val="0033471D"/>
    <w:rsid w:val="00334A02"/>
    <w:rsid w:val="00335275"/>
    <w:rsid w:val="00355350"/>
    <w:rsid w:val="00376391"/>
    <w:rsid w:val="00380554"/>
    <w:rsid w:val="003839BE"/>
    <w:rsid w:val="00396DD3"/>
    <w:rsid w:val="003C23EB"/>
    <w:rsid w:val="003C5353"/>
    <w:rsid w:val="003E78E9"/>
    <w:rsid w:val="004050F4"/>
    <w:rsid w:val="004130E6"/>
    <w:rsid w:val="00426C08"/>
    <w:rsid w:val="004277E0"/>
    <w:rsid w:val="00432038"/>
    <w:rsid w:val="0047505D"/>
    <w:rsid w:val="004B1855"/>
    <w:rsid w:val="004D66B2"/>
    <w:rsid w:val="00525D5A"/>
    <w:rsid w:val="00542324"/>
    <w:rsid w:val="00554276"/>
    <w:rsid w:val="00563A60"/>
    <w:rsid w:val="00576FF2"/>
    <w:rsid w:val="005B4F2D"/>
    <w:rsid w:val="005C121F"/>
    <w:rsid w:val="005D6121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E731D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A4CF6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9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3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9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>St-1356/2017-13</izvorni_sadrzaj>
    <derivirana_varijabla naziv="DomainObject.Oznaka_1">St-1356/2017-13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zastupanog po punomoćniku Ivica Sinković; Duško Košak</izvorni_sadrzaj>
    <derivirana_varijabla naziv="DomainObject.Predmet.ProtustrankaFormated_1">  MANDRE PROJEKT d.o.o. zastupanog po punomoćniku Ivica Sinković; Duško Košak</derivirana_varijabla>
  </DomainObject.Predmet.ProtustrankaFormated>
  <DomainObject.Predmet.ProtustrankaFormatedOIB>
    <izvorni_sadrzaj>  MANDRE PROJEKT d.o.o., OIB 37610644080 zastupanog po punomoćniku Ivica Sinković; Duško Košak</izvorni_sadrzaj>
    <derivirana_varijabla naziv="DomainObject.Predmet.ProtustrankaFormatedOIB_1">  MANDRE PROJEKT d.o.o., OIB 37610644080 zastupanog po punomoćniku Ivica Sinković; Duško Košak</derivirana_varijabla>
  </DomainObject.Predmet.ProtustrankaFormatedOIB>
  <DomainObject.Predmet.ProtustrankaFormatedWithAdress>
    <izvorni_sadrzaj> MANDRE PROJEKT d.o.o., Ksavera Đalskog 2, 49210 Zabok zastupanog po punomoćniku Ivica Sinković; Duško Košak</izvorni_sadrzaj>
    <derivirana_varijabla naziv="DomainObject.Predmet.ProtustrankaFormatedWithAdress_1"> MANDRE PROJEKT d.o.o., Ksavera Đalskog 2, 49210 Zabok zastupanog po punomoćniku Ivica Sinković; Duško Košak</derivirana_varijabla>
  </DomainObject.Predmet.ProtustrankaFormatedWithAdress>
  <DomainObject.Predmet.ProtustrankaFormatedWithAdressOIB>
    <izvorni_sadrzaj> MANDRE PROJEKT d.o.o., OIB 37610644080, Ksavera Đalskog 2, 49210 Zabok zastupanog po punomoćniku Ivica Sinković; Duško Košak</izvorni_sadrzaj>
    <derivirana_varijabla naziv="DomainObject.Predmet.ProtustrankaFormatedWithAdressOIB_1"> MANDRE PROJEKT d.o.o.,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MANDRE PROJEKT d.o.o. zastupanog po punomoćniku Ivica Sinković; Duško Košak</item>
    </izvorni_sadrzaj>
    <derivirana_varijabla naziv="DomainObject.Predmet.ProtuStrankaListFormated_1">
      <item>MANDRE PROJEKT d.o.o. zastupanog po punomoćniku Ivica Sinković; Duško Košak</item>
    </derivirana_varijabla>
  </DomainObject.Predmet.ProtuStrankaListFormated>
  <DomainObject.Predmet.ProtuStrankaListFormatedOIB>
    <izvorni_sadrzaj>
      <item>MANDRE PROJEKT d.o.o., OIB 37610644080 zastupanog po punomoćniku Ivica Sinković; Duško Košak</item>
    </izvorni_sadrzaj>
    <derivirana_varijabla naziv="DomainObject.Predmet.ProtuStrankaListFormatedOIB_1">
      <item>MANDRE PROJEKT d.o.o.,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d.o.o., Ksavera Đalskog 2, 49210 Zabok zastupanog po punomoćniku Ivica Sinković; Duško Košak</item>
    </izvorni_sadrzaj>
    <derivirana_varijabla naziv="DomainObject.Predmet.ProtuStrankaListFormatedWithAdress_1">
      <item>MANDRE PROJEKT d.o.o.,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d.o.o., OIB 37610644080, Ksavera Đalskog 2, 49210 Zabok zastupanog po punomoćniku Ivica Sinković; Duško Košak</item>
    </izvorni_sadrzaj>
    <derivirana_varijabla naziv="DomainObject.Predmet.ProtuStrankaListFormatedWithAdressOIB_1">
      <item>MANDRE PROJEKT d.o.o.,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 punomoćnik sudionika u postupku MANDRE PROJEKT d.o.o.</item>
      <item>Duško Košak punomoćnik sudionika u postupku MANDRE PROJEKT d.o.o.</item>
    </izvorni_sadrzaj>
    <derivirana_varijabla naziv="DomainObject.Predmet.OstaliListFormated_1">
      <item>Ivica Sinković punomoćnik sudionika u postupku MANDRE PROJEKT d.o.o.</item>
      <item>Duško Košak punomoćnik sudionika u postupku MANDRE PROJEKT d.o.o.</item>
    </derivirana_varijabla>
  </DomainObject.Predmet.OstaliListFormated>
  <DomainObject.Predmet.OstaliListFormatedOIB>
    <izvorni_sadrzaj>
      <item>Ivica Sinković, OIB 72374274829 punomoćnik sudionika u postupku MANDRE PROJEKT d.o.o.</item>
      <item>Duško Košak punomoćnik sudionika u postupku MANDRE PROJEKT d.o.o.</item>
    </izvorni_sadrzaj>
    <derivirana_varijabla naziv="DomainObject.Predmet.OstaliListFormatedOIB_1">
      <item>Ivica Sinković, OIB 72374274829 punomoćnik sudionika u postupku MANDRE PROJEKT d.o.o.</item>
      <item>Duško Košak punomoćnik sudionika u postupku MANDRE PROJEKT d.o.o.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</item>
      <item>Duško Košak, Šmarjata 6, 32100 Škofja Vas punomoćnik sudionika u postupku MANDRE PROJEKT d.o.o.</item>
    </izvorni_sadrzaj>
    <derivirana_varijabla naziv="DomainObject.Predmet.OstaliListFormatedWithAdress_1">
      <item>Ivica Sinković, Jakoba Badla 9, 49217 Krapinske Toplice punomoćnik sudionika u postupku MANDRE PROJEKT d.o.o.</item>
      <item>Duško Košak, Šmarjata 6, 32100 Škofja Vas punomoćnik sudionika u postupku MANDRE PROJEKT d.o.o.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</item>
      <item>Duško Košak, Šmarjata 6, 32100 Škofja Vas punomoćnik sudionika u postupku MANDRE PROJEKT d.o.o.</item>
    </izvorni_sadrzaj>
    <derivirana_varijabla naziv="DomainObject.Predmet.OstaliListFormatedWithAdressOIB_1">
      <item>Ivica Sinković, OIB 72374274829, Jakoba Badla 9, 49217 Krapinske Toplice punomoćnik sudionika u postupku MANDRE PROJEKT d.o.o.</item>
      <item>Duško Košak, Šmarjata 6, 32100 Škofja Vas punomoćnik sudionika u postupku MANDRE PROJEKT d.o.o.</item>
    </derivirana_varijabla>
  </DomainObject.Predmet.OstaliListFormatedWithAdressOIB>
  <DomainObject.Predmet.OstaliListNazivFormated>
    <izvorni_sadrzaj>
      <item>Ivica Sinković</item>
      <item>Duško Košak</item>
    </izvorni_sadrzaj>
    <derivirana_varijabla naziv="DomainObject.Predmet.OstaliListNazivFormated_1">
      <item>Ivica Sinković</item>
      <item>Duško Košak</item>
    </derivirana_varijabla>
  </DomainObject.Predmet.OstaliListNazivFormated>
  <DomainObject.Predmet.OstaliListNazivFormatedOIB>
    <izvorni_sadrzaj>
      <item>Ivica Sinković, OIB 72374274829</item>
      <item>Duško Košak</item>
    </izvorni_sadrzaj>
    <derivirana_varijabla naziv="DomainObject.Predmet.OstaliListNazivFormatedOIB_1">
      <item>Ivica Sinković, OIB 72374274829</item>
      <item>Duško Košak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St-1356/2017-13</izvorni_sadrzaj>
    <derivirana_varijabla naziv="DomainObject.PoslovniBrojDokumenta_1">St-1356/2017-13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  <item>Duško Košak</item>
    </izvorni_sadrzaj>
    <derivirana_varijabla naziv="DomainObject.Predmet.SudioniciListNaziv_1">
      <item>MANDRE PROJEKT d.o.o.</item>
      <item>FINA Regionalni centar Zagreb</item>
      <item>Ivica Sinković</item>
      <item>Duško Košak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</izvorni_sadrzaj>
    <derivirana_varijabla naziv="DomainObject.Predmet.SudioniciListNazivOIB_1">
      <item>, OIB 37610644080</item>
      <item>, OIB 85821130368</item>
      <item>, OIB 72374274829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988</properties:Words>
  <properties:Characters>5212</properties:Characters>
  <properties:Lines>144</properties:Lines>
  <properties:Paragraphs>57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2017-05-10T10:23:00Z</dcterms:created>
  <dc:creator>Korisnik</dc:creator>
  <cp:lastModifiedBy>Draženka Prpić</cp:lastModifiedBy>
  <cp:lastPrinted>2017-05-10T11:26:00Z</cp:lastPrinted>
  <dcterms:modified xmlns:xsi="http://www.w3.org/2001/XMLSchema-instance" xsi:type="dcterms:W3CDTF">2017-05-10T11:26:00Z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St-1356/2017-13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