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197a" w14:paraId="946197a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BC73CF">
        <w:rPr>
          <w:rFonts w:hAnsi="Times New Roman" w:ascii="Times New Roman"/>
          <w:noProof/>
          <w:szCs w:val="24"/>
          <w:lang w:val="hr-HR"/>
        </w:rPr>
        <w:t>5937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>Trgovački sud u Zagrebu po višoj sudskoj savjetnici Jeleni Vučemilo Manojlovski, u skraćenom stečajnom p</w:t>
      </w:r>
      <w:r w:rsidR="00BC73CF">
        <w:rPr>
          <w:rFonts w:hAnsi="Times New Roman" w:ascii="Times New Roman"/>
          <w:szCs w:val="24"/>
          <w:lang w:val="hr-HR"/>
        </w:rPr>
        <w:t>ostupku pokrenutim nad dužnikom</w:t>
      </w:r>
      <w:r w:rsidR="00BC73CF" w:rsidRPr="00BC73CF">
        <w:rPr>
          <w:rFonts w:hAnsi="Times New Roman" w:ascii="Times New Roman"/>
          <w:szCs w:val="24"/>
          <w:lang w:val="hr-HR"/>
        </w:rPr>
        <w:t xml:space="preserve"> IMOVINA d.o.o., Zagreb, Vlaška 68, OIB: 12400039869</w:t>
      </w:r>
      <w:r w:rsidR="00C87A26" w:rsidRPr="00C87A26">
        <w:rPr>
          <w:rFonts w:hAnsi="Times New Roman" w:ascii="Times New Roman"/>
          <w:szCs w:val="24"/>
          <w:lang w:val="hr-HR"/>
        </w:rPr>
        <w:t>,</w:t>
      </w:r>
      <w:r w:rsidR="00163FBC">
        <w:rPr>
          <w:rFonts w:hAnsi="Times New Roman" w:ascii="Times New Roman"/>
          <w:szCs w:val="24"/>
          <w:lang w:val="hr-HR"/>
        </w:rPr>
        <w:t xml:space="preserve"> MBS: </w:t>
      </w:r>
      <w:r w:rsidR="00BC73CF">
        <w:rPr>
          <w:rFonts w:hAnsi="Times New Roman" w:ascii="Times New Roman"/>
          <w:szCs w:val="24"/>
          <w:lang w:val="hr-HR"/>
        </w:rPr>
        <w:t>080094076</w:t>
      </w:r>
      <w:r w:rsidR="00163FBC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163FBC">
        <w:rPr>
          <w:rFonts w:hAnsi="Times New Roman" w:ascii="Times New Roman"/>
          <w:szCs w:val="24"/>
          <w:lang w:val="hr-HR"/>
        </w:rPr>
        <w:t>29</w:t>
      </w:r>
      <w:r w:rsidR="008405AC">
        <w:rPr>
          <w:rFonts w:hAnsi="Times New Roman" w:ascii="Times New Roman"/>
          <w:szCs w:val="24"/>
          <w:lang w:val="hr-HR"/>
        </w:rPr>
        <w:t>. veljače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BC73CF" w:rsidRPr="00BC73CF">
        <w:rPr>
          <w:rFonts w:hAnsi="Times New Roman" w:ascii="Times New Roman"/>
          <w:szCs w:val="24"/>
          <w:lang w:val="en-GB"/>
        </w:rPr>
        <w:t>IMOVINA d.o.o., Zagreb, Vlaška 68, OIB: 12400039869, MBS: 080094076</w:t>
      </w:r>
      <w:r w:rsidRPr="00C87A26">
        <w:rPr>
          <w:rFonts w:hAnsi="Times New Roman" w:ascii="Times New Roman"/>
          <w:szCs w:val="24"/>
        </w:rPr>
        <w:t xml:space="preserve">. Stečajni postupak otvoren je dana </w:t>
      </w:r>
      <w:r w:rsidR="00163FBC">
        <w:rPr>
          <w:rFonts w:hAnsi="Times New Roman" w:ascii="Times New Roman"/>
          <w:szCs w:val="24"/>
        </w:rPr>
        <w:t>29</w:t>
      </w:r>
      <w:r w:rsidR="008405AC">
        <w:rPr>
          <w:rFonts w:hAnsi="Times New Roman" w:ascii="Times New Roman"/>
          <w:szCs w:val="24"/>
        </w:rPr>
        <w:t>. veljače</w:t>
      </w:r>
      <w:r w:rsidRPr="00C87A26">
        <w:rPr>
          <w:rFonts w:hAnsi="Times New Roman" w:ascii="Times New Roman"/>
          <w:szCs w:val="24"/>
        </w:rPr>
        <w:t xml:space="preserve"> 2016. u </w:t>
      </w:r>
      <w:r w:rsidR="00163FBC">
        <w:rPr>
          <w:rFonts w:hAnsi="Times New Roman" w:ascii="Times New Roman"/>
          <w:szCs w:val="24"/>
        </w:rPr>
        <w:t>11</w:t>
      </w:r>
      <w:r w:rsidR="008405AC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BC73CF" w:rsidRPr="00BC73CF">
        <w:rPr>
          <w:rFonts w:hAnsi="Times New Roman" w:ascii="Times New Roman"/>
          <w:szCs w:val="24"/>
          <w:lang w:val="en-GB"/>
        </w:rPr>
        <w:t>Ivan Gjurašić, Zagreb, Petrinjska 28, OIB: 66025260916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BC73CF" w:rsidRPr="00BC73CF">
        <w:rPr>
          <w:rFonts w:hAnsi="Times New Roman" w:ascii="Times New Roman"/>
          <w:szCs w:val="24"/>
          <w:lang w:val="en-GB"/>
        </w:rPr>
        <w:t>IMOVINA d.o.o., Zagreb, Vlaška 68, OIB: 12400039869, MBS: 080094076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C73CF">
        <w:rPr>
          <w:rFonts w:hAnsi="Times New Roman" w:ascii="Times New Roman"/>
          <w:lang w:val="hr-HR"/>
        </w:rPr>
        <w:t>21</w:t>
      </w:r>
      <w:r w:rsidR="008405AC">
        <w:rPr>
          <w:rFonts w:hAnsi="Times New Roman" w:ascii="Times New Roman"/>
          <w:lang w:val="hr-HR"/>
        </w:rPr>
        <w:t>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BC73CF">
        <w:rPr>
          <w:rFonts w:hAnsi="Times New Roman" w:ascii="Times New Roman"/>
          <w:lang w:val="hr-HR"/>
        </w:rPr>
        <w:t>1. veljače</w:t>
      </w:r>
      <w:r w:rsidR="008405AC">
        <w:rPr>
          <w:rFonts w:hAnsi="Times New Roman" w:ascii="Times New Roman"/>
          <w:lang w:val="hr-HR"/>
        </w:rPr>
        <w:t xml:space="preserve">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8405AC" w:rsidP="0042162E" w:rsidR="008405AC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r w:rsidR="00BC73CF">
        <w:rPr>
          <w:rFonts w:hAnsi="Times New Roman" w:ascii="Times New Roman"/>
          <w:lang w:val="hr-HR"/>
        </w:rPr>
        <w:t>5937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BC73CF">
        <w:rPr>
          <w:rFonts w:hAnsi="Times New Roman" w:ascii="Times New Roman"/>
          <w:lang w:val="hr-HR"/>
        </w:rPr>
        <w:t>21</w:t>
      </w:r>
      <w:r w:rsidR="008405AC">
        <w:rPr>
          <w:rFonts w:hAnsi="Times New Roman" w:ascii="Times New Roman"/>
          <w:lang w:val="hr-HR"/>
        </w:rPr>
        <w:t>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163FBC">
        <w:rPr>
          <w:rFonts w:hAnsi="Times New Roman" w:ascii="Times New Roman"/>
          <w:lang w:val="hr-HR"/>
        </w:rPr>
        <w:t>29</w:t>
      </w:r>
      <w:r w:rsidR="008405AC">
        <w:rPr>
          <w:rFonts w:hAnsi="Times New Roman" w:ascii="Times New Roman"/>
          <w:lang w:val="hr-HR"/>
        </w:rPr>
        <w:t>. veljače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1.) </w:t>
      </w:r>
      <w:r w:rsidR="00532B71" w:rsidRPr="00C87A2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7A2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</w:t>
      </w:r>
      <w:r w:rsidR="00867F16" w:rsidRPr="00C87A2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4C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1C4C50"/>
    <w:rsid w:val="002678AE"/>
    <w:rsid w:val="00282835"/>
    <w:rsid w:val="00343C82"/>
    <w:rsid w:val="003B3C3E"/>
    <w:rsid w:val="0042162E"/>
    <w:rsid w:val="00493516"/>
    <w:rsid w:val="00532B71"/>
    <w:rsid w:val="005940E9"/>
    <w:rsid w:val="006356C5"/>
    <w:rsid w:val="00690DFD"/>
    <w:rsid w:val="006D4444"/>
    <w:rsid w:val="00730EAB"/>
    <w:rsid w:val="007A29F9"/>
    <w:rsid w:val="008405AC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C73CF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4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5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C5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C5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C5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4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C5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C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C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5937</izvorni_sadrzaj>
    <derivirana_varijabla naziv="DomainObject.Predmet.Broj_1">5937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St-5937/2015</izvorni_sadrzaj>
    <derivirana_varijabla naziv="DomainObject.Predmet.OznakaBroj_1">St-5937/2015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IMOVINA d.o.o.</izvorni_sadrzaj>
    <derivirana_varijabla naziv="DomainObject.Predmet.ProtustrankaFormated_1">  IMOVINA d.o.o.</derivirana_varijabla>
  </DomainObject.Predmet.ProtustrankaFormated>
  <DomainObject.Predmet.ProtustrankaFormatedOIB>
    <izvorni_sadrzaj>  IMOVINA d.o.o., OIB 12400039869</izvorni_sadrzaj>
    <derivirana_varijabla naziv="DomainObject.Predmet.ProtustrankaFormatedOIB_1">  IMOVINA d.o.o., OIB 12400039869</derivirana_varijabla>
  </DomainObject.Predmet.ProtustrankaFormatedOIB>
  <DomainObject.Predmet.ProtustrankaFormatedWithAdress>
    <izvorni_sadrzaj> IMOVINA d.o.o., Vlaška 68, 10000 Zagreb</izvorni_sadrzaj>
    <derivirana_varijabla naziv="DomainObject.Predmet.ProtustrankaFormatedWithAdress_1"> IMOVINA d.o.o., Vlaška 68, 10000 Zagreb</derivirana_varijabla>
  </DomainObject.Predmet.ProtustrankaFormatedWithAdress>
  <DomainObject.Predmet.ProtustrankaFormatedWithAdressOIB>
    <izvorni_sadrzaj> IMOVINA d.o.o., OIB 12400039869, Vlaška 68, 10000 Zagreb</izvorni_sadrzaj>
    <derivirana_varijabla naziv="DomainObject.Predmet.ProtustrankaFormatedWithAdressOIB_1"> IMOVINA d.o.o., OIB 12400039869, Vlaška 68, 10000 Zagreb</derivirana_varijabla>
  </DomainObject.Predmet.ProtustrankaFormatedWithAdressOIB>
  <DomainObject.Predmet.ProtustrankaWithAdress>
    <izvorni_sadrzaj>IMOVINA d.o.o. Vlaška 68, 10000 Zagreb</izvorni_sadrzaj>
    <derivirana_varijabla naziv="DomainObject.Predmet.ProtustrankaWithAdress_1">IMOVINA d.o.o. Vlaška 68, 10000 Zagreb</derivirana_varijabla>
  </DomainObject.Predmet.ProtustrankaWithAdress>
  <DomainObject.Predmet.ProtustrankaWithAdressOIB>
    <izvorni_sadrzaj>IMOVINA d.o.o., OIB 12400039869, Vlaška 68, 10000 Zagreb</izvorni_sadrzaj>
    <derivirana_varijabla naziv="DomainObject.Predmet.ProtustrankaWithAdressOIB_1">IMOVINA d.o.o., OIB 12400039869, Vlaška 68, 10000 Zagreb</derivirana_varijabla>
  </DomainObject.Predmet.ProtustrankaWithAdressOIB>
  <DomainObject.Predmet.ProtustrankaNazivFormated>
    <izvorni_sadrzaj>IMOVINA d.o.o.</izvorni_sadrzaj>
    <derivirana_varijabla naziv="DomainObject.Predmet.ProtustrankaNazivFormated_1">IMOVINA d.o.o.</derivirana_varijabla>
  </DomainObject.Predmet.ProtustrankaNazivFormated>
  <DomainObject.Predmet.ProtustrankaNazivFormatedOIB>
    <izvorni_sadrzaj>IMOVINA d.o.o., OIB 12400039869</izvorni_sadrzaj>
    <derivirana_varijabla naziv="DomainObject.Predmet.ProtustrankaNazivFormatedOIB_1">IMOVINA d.o.o., OIB 12400039869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IMOVINA d.o.o.</item>
    </izvorni_sadrzaj>
    <derivirana_varijabla naziv="DomainObject.Predmet.ProtuStrankaListFormated_1">
      <item>IMOVINA d.o.o.</item>
    </derivirana_varijabla>
  </DomainObject.Predmet.ProtuStrankaListFormated>
  <DomainObject.Predmet.ProtuStrankaListFormatedOIB>
    <izvorni_sadrzaj>
      <item>IMOVINA d.o.o., OIB 12400039869</item>
    </izvorni_sadrzaj>
    <derivirana_varijabla naziv="DomainObject.Predmet.ProtuStrankaListFormatedOIB_1">
      <item>IMOVINA d.o.o., OIB 12400039869</item>
    </derivirana_varijabla>
  </DomainObject.Predmet.ProtuStrankaListFormatedOIB>
  <DomainObject.Predmet.ProtuStrankaListFormatedWithAdress>
    <izvorni_sadrzaj>
      <item>IMOVINA d.o.o., Vlaška 68, 10000 Zagreb</item>
    </izvorni_sadrzaj>
    <derivirana_varijabla naziv="DomainObject.Predmet.ProtuStrankaListFormatedWithAdress_1">
      <item>IMOVINA d.o.o., Vlaška 68, 10000 Zagreb</item>
    </derivirana_varijabla>
  </DomainObject.Predmet.ProtuStrankaListFormatedWithAdress>
  <DomainObject.Predmet.ProtuStrankaListFormatedWithAdressOIB>
    <izvorni_sadrzaj>
      <item>IMOVINA d.o.o., OIB 12400039869, Vlaška 68, 10000 Zagreb</item>
    </izvorni_sadrzaj>
    <derivirana_varijabla naziv="DomainObject.Predmet.ProtuStrankaListFormatedWithAdressOIB_1">
      <item>IMOVINA d.o.o., OIB 12400039869, Vlaška 68, 10000 Zagreb</item>
    </derivirana_varijabla>
  </DomainObject.Predmet.ProtuStrankaListFormatedWithAdressOIB>
  <DomainObject.Predmet.ProtuStrankaListNazivFormated>
    <izvorni_sadrzaj>
      <item>IMOVINA d.o.o.</item>
    </izvorni_sadrzaj>
    <derivirana_varijabla naziv="DomainObject.Predmet.ProtuStrankaListNazivFormated_1">
      <item>IMOVINA d.o.o.</item>
    </derivirana_varijabla>
  </DomainObject.Predmet.ProtuStrankaListNazivFormated>
  <DomainObject.Predmet.ProtuStrankaListNazivFormatedOIB>
    <izvorni_sadrzaj>
      <item>IMOVINA d.o.o., OIB 12400039869</item>
    </izvorni_sadrzaj>
    <derivirana_varijabla naziv="DomainObject.Predmet.ProtuStrankaListNazivFormatedOIB_1">
      <item>IMOVINA d.o.o., OIB 12400039869</item>
    </derivirana_varijabla>
  </DomainObject.Predmet.ProtuStrankaListNazivFormatedOIB>
  <DomainObject.Predmet.OstaliListFormated>
    <izvorni_sadrzaj>
      <item>Marija Šojat</item>
    </izvorni_sadrzaj>
    <derivirana_varijabla naziv="DomainObject.Predmet.OstaliListFormated_1">
      <item>Marija Šojat</item>
    </derivirana_varijabla>
  </DomainObject.Predmet.OstaliListFormated>
  <DomainObject.Predmet.OstaliListFormatedOIB>
    <izvorni_sadrzaj>
      <item>Marija Šojat, OIB 60568362953</item>
    </izvorni_sadrzaj>
    <derivirana_varijabla naziv="DomainObject.Predmet.OstaliListFormatedOIB_1">
      <item>Marija Šojat, OIB 60568362953</item>
    </derivirana_varijabla>
  </DomainObject.Predmet.OstaliListFormatedOIB>
  <DomainObject.Predmet.OstaliListFormatedWithAdress>
    <izvorni_sadrzaj>
      <item>Marija Šojat, Vlaška 68, Zagreb</item>
    </izvorni_sadrzaj>
    <derivirana_varijabla naziv="DomainObject.Predmet.OstaliListFormatedWithAdress_1">
      <item>Marija Šojat, Vlaška 68, Zagreb</item>
    </derivirana_varijabla>
  </DomainObject.Predmet.OstaliListFormatedWithAdress>
  <DomainObject.Predmet.OstaliListFormatedWithAdressOIB>
    <izvorni_sadrzaj>
      <item>Marija Šojat, OIB 60568362953, Vlaška 68, Zagreb</item>
    </izvorni_sadrzaj>
    <derivirana_varijabla naziv="DomainObject.Predmet.OstaliListFormatedWithAdressOIB_1">
      <item>Marija Šojat, OIB 60568362953, Vlaška 68, Zagreb</item>
    </derivirana_varijabla>
  </DomainObject.Predmet.OstaliListFormatedWithAdressOIB>
  <DomainObject.Predmet.OstaliListNazivFormated>
    <izvorni_sadrzaj>
      <item>Marija Šojat</item>
    </izvorni_sadrzaj>
    <derivirana_varijabla naziv="DomainObject.Predmet.OstaliListNazivFormated_1">
      <item>Marija Šojat</item>
    </derivirana_varijabla>
  </DomainObject.Predmet.OstaliListNazivFormated>
  <DomainObject.Predmet.OstaliListNazivFormatedOIB>
    <izvorni_sadrzaj>
      <item>Marija Šojat, OIB 60568362953</item>
    </izvorni_sadrzaj>
    <derivirana_varijabla naziv="DomainObject.Predmet.OstaliListNazivFormatedOIB_1">
      <item>Marija Šojat, OIB 60568362953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IMOVINA d.o.o.</izvorni_sadrzaj>
    <derivirana_varijabla naziv="DomainObject.Predmet.ProtustrankaIDrugi_1">IMOVINA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IMOVINA d.o.o., OIB 12400039869, Vlaška 68, 10000 Zagreb</izvorni_sadrzaj>
    <derivirana_varijabla naziv="DomainObject.Predmet.ProtustrankaIDrugiAdressOIB_1">IMOVINA d.o.o., OIB 12400039869,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IMOVINA d.o.o.</item>
      <item>FINA Regionalni centar Zagreb</item>
      <item>Marija Šojat</item>
    </izvorni_sadrzaj>
    <derivirana_varijabla naziv="DomainObject.Predmet.SudioniciListNaziv_1">
      <item>IMOVINA d.o.o.</item>
      <item>FINA Regionalni centar Zagreb</item>
      <item>Marija Šojat</item>
    </derivirana_varijabla>
  </DomainObject.Predmet.SudioniciListNaziv>
  <DomainObject.Predmet.SudioniciListAdressOIB>
    <izvorni_sadrzaj>
      <item>IMOVINA d.o.o., OIB 12400039869, Vlaška 68,10000 Zagreb</item>
      <item>FINA Regionalni centar Zagreb, OIB 85821130368, Trg svibanjskih žrtava 1995. 1,10000 Zagreb</item>
      <item>Marija Šojat, OIB 60568362953, Vlaška 68,Zagreb</item>
    </izvorni_sadrzaj>
    <derivirana_varijabla naziv="DomainObject.Predmet.SudioniciListAdressOIB_1">
      <item>IMOVINA d.o.o., OIB 12400039869, Vlaška 68,10000 Zagreb</item>
      <item>FINA Regionalni centar Zagreb, OIB 85821130368, Trg svibanjskih žrtava 1995. 1,10000 Zagreb</item>
      <item>Marija Šojat, OIB 60568362953, Vlaška 68,Zagreb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12400039869</item>
      <item>, OIB 85821130368</item>
      <item>, OIB 60568362953</item>
    </izvorni_sadrzaj>
    <derivirana_varijabla naziv="DomainObject.Predmet.SudioniciListNazivOIB_1">
      <item>, OIB 12400039869</item>
      <item>, OIB 85821130368</item>
      <item>, OIB 60568362953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2096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2016-02-29T09:30:00Z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2016-02-29T09:36:00Z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