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2af2" w14:paraId="6cb2af2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03E63">
        <w:rPr>
          <w:rFonts w:hAnsi="Times New Roman" w:ascii="Times New Roman"/>
          <w:b/>
          <w:sz w:val="24"/>
          <w:szCs w:val="24"/>
        </w:rPr>
        <w:t>6997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603E63">
        <w:rPr>
          <w:rFonts w:hAnsi="Times New Roman" w:ascii="Times New Roman"/>
        </w:rPr>
        <w:t>6997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603E63" w:rsidRPr="00603E63">
        <w:rPr>
          <w:rFonts w:hAnsi="Times New Roman" w:ascii="Times New Roman"/>
        </w:rPr>
        <w:t>GO TO KOMUNIKACIJE d.o.o.</w:t>
      </w:r>
      <w:r w:rsidR="00603E63">
        <w:rPr>
          <w:rFonts w:hAnsi="Times New Roman" w:ascii="Times New Roman"/>
        </w:rPr>
        <w:t xml:space="preserve"> </w:t>
      </w:r>
      <w:r w:rsidR="00E912B9">
        <w:rPr>
          <w:rFonts w:hAnsi="Times New Roman" w:ascii="Times New Roman"/>
        </w:rPr>
        <w:t xml:space="preserve">iz </w:t>
      </w:r>
      <w:r w:rsidR="00BB1201">
        <w:rPr>
          <w:rFonts w:hAnsi="Times New Roman" w:ascii="Times New Roman"/>
        </w:rPr>
        <w:t>Zagreba</w:t>
      </w:r>
      <w:r w:rsidR="0096410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603E63" w:rsidRPr="00603E63">
        <w:rPr>
          <w:rFonts w:hAnsi="Times New Roman" w:ascii="Times New Roman"/>
        </w:rPr>
        <w:t>38972172596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50E4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7E91"/>
    <w:rsid w:val="005242D5"/>
    <w:rsid w:val="0054720E"/>
    <w:rsid w:val="005A4E46"/>
    <w:rsid w:val="0060155C"/>
    <w:rsid w:val="00603E63"/>
    <w:rsid w:val="006571F1"/>
    <w:rsid w:val="00672486"/>
    <w:rsid w:val="006F3AC3"/>
    <w:rsid w:val="00700EEE"/>
    <w:rsid w:val="00716ACC"/>
    <w:rsid w:val="0077393C"/>
    <w:rsid w:val="00777B1E"/>
    <w:rsid w:val="007E1BD8"/>
    <w:rsid w:val="007F3918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7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1F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1F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1F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1F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7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1F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1F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1F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1F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6997</izvorni_sadrzaj>
    <derivirana_varijabla naziv="DomainObject.Predmet.Broj_1">6997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St-6997/2015</izvorni_sadrzaj>
    <derivirana_varijabla naziv="DomainObject.Predmet.OznakaBroj_1">St-6997/2015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 TO KOMUNIKACIJE d.o.o.</izvorni_sadrzaj>
    <derivirana_varijabla naziv="DomainObject.Predmet.ProtustrankaFormated_1">  GO TO KOMUNIKACIJE d.o.o.</derivirana_varijabla>
  </DomainObject.Predmet.ProtustrankaFormated>
  <DomainObject.Predmet.ProtustrankaFormatedOIB>
    <izvorni_sadrzaj>  GO TO KOMUNIKACIJE d.o.o., OIB 38972172596</izvorni_sadrzaj>
    <derivirana_varijabla naziv="DomainObject.Predmet.ProtustrankaFormatedOIB_1">  GO TO KOMUNIKACIJE d.o.o., OIB 38972172596</derivirana_varijabla>
  </DomainObject.Predmet.ProtustrankaFormatedOIB>
  <DomainObject.Predmet.ProtustrankaFormatedWithAdress>
    <izvorni_sadrzaj> GO TO KOMUNIKACIJE d.o.o., Zadarska 77, 10000 Zagreb</izvorni_sadrzaj>
    <derivirana_varijabla naziv="DomainObject.Predmet.ProtustrankaFormatedWithAdress_1"> GO TO KOMUNIKACIJE d.o.o., Zadarska 77, 10000 Zagreb</derivirana_varijabla>
  </DomainObject.Predmet.ProtustrankaFormatedWithAdress>
  <DomainObject.Predmet.ProtustrankaFormatedWithAdressOIB>
    <izvorni_sadrzaj> GO TO KOMUNIKACIJE d.o.o., OIB 38972172596, Zadarska 77, 10000 Zagreb</izvorni_sadrzaj>
    <derivirana_varijabla naziv="DomainObject.Predmet.ProtustrankaFormatedWithAdressOIB_1"> GO TO KOMUNIKACIJE d.o.o., OIB 38972172596, Zadarska 77, 10000 Zagreb</derivirana_varijabla>
  </DomainObject.Predmet.ProtustrankaFormatedWithAdressOIB>
  <DomainObject.Predmet.ProtustrankaWithAdress>
    <izvorni_sadrzaj>GO TO KOMUNIKACIJE d.o.o. Zadarska 77, 10000 Zagreb</izvorni_sadrzaj>
    <derivirana_varijabla naziv="DomainObject.Predmet.ProtustrankaWithAdress_1">GO TO KOMUNIKACIJE d.o.o. Zadarska 77, 10000 Zagreb</derivirana_varijabla>
  </DomainObject.Predmet.ProtustrankaWithAdress>
  <DomainObject.Predmet.ProtustrankaWithAdressOIB>
    <izvorni_sadrzaj>GO TO KOMUNIKACIJE d.o.o., OIB 38972172596, Zadarska 77, 10000 Zagreb</izvorni_sadrzaj>
    <derivirana_varijabla naziv="DomainObject.Predmet.ProtustrankaWithAdressOIB_1">GO TO KOMUNIKACIJE d.o.o., OIB 38972172596, Zadarska 77, 10000 Zagreb</derivirana_varijabla>
  </DomainObject.Predmet.ProtustrankaWithAdressOIB>
  <DomainObject.Predmet.ProtustrankaNazivFormated>
    <izvorni_sadrzaj>GO TO KOMUNIKACIJE d.o.o.</izvorni_sadrzaj>
    <derivirana_varijabla naziv="DomainObject.Predmet.ProtustrankaNazivFormated_1">GO TO KOMUNIKACIJE d.o.o.</derivirana_varijabla>
  </DomainObject.Predmet.ProtustrankaNazivFormated>
  <DomainObject.Predmet.ProtustrankaNazivFormatedOIB>
    <izvorni_sadrzaj>GO TO KOMUNIKACIJE d.o.o., OIB 38972172596</izvorni_sadrzaj>
    <derivirana_varijabla naziv="DomainObject.Predmet.ProtustrankaNazivFormatedOIB_1">GO TO KOMUNIKACIJE d.o.o., OIB 38972172596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 TO KOMUNIKACIJE d.o.o.</item>
    </izvorni_sadrzaj>
    <derivirana_varijabla naziv="DomainObject.Predmet.ProtuStrankaListFormated_1">
      <item>GO TO KOMUNIKACIJE d.o.o.</item>
    </derivirana_varijabla>
  </DomainObject.Predmet.ProtuStrankaListFormated>
  <DomainObject.Predmet.ProtuStrankaListFormatedOIB>
    <izvorni_sadrzaj>
      <item>GO TO KOMUNIKACIJE d.o.o., OIB 38972172596</item>
    </izvorni_sadrzaj>
    <derivirana_varijabla naziv="DomainObject.Predmet.ProtuStrankaListFormatedOIB_1">
      <item>GO TO KOMUNIKACIJE d.o.o., OIB 38972172596</item>
    </derivirana_varijabla>
  </DomainObject.Predmet.ProtuStrankaListFormatedOIB>
  <DomainObject.Predmet.ProtuStrankaListFormatedWithAdress>
    <izvorni_sadrzaj>
      <item>GO TO KOMUNIKACIJE d.o.o., Zadarska 77, 10000 Zagreb</item>
    </izvorni_sadrzaj>
    <derivirana_varijabla naziv="DomainObject.Predmet.ProtuStrankaListFormatedWithAdress_1">
      <item>GO TO KOMUNIKACIJE d.o.o., Zadarska 77, 10000 Zagreb</item>
    </derivirana_varijabla>
  </DomainObject.Predmet.ProtuStrankaListFormatedWithAdress>
  <DomainObject.Predmet.ProtuStrankaListFormatedWithAdressOIB>
    <izvorni_sadrzaj>
      <item>GO TO KOMUNIKACIJE d.o.o., OIB 38972172596, Zadarska 77, 10000 Zagreb</item>
    </izvorni_sadrzaj>
    <derivirana_varijabla naziv="DomainObject.Predmet.ProtuStrankaListFormatedWithAdressOIB_1">
      <item>GO TO KOMUNIKACIJE d.o.o., OIB 38972172596, Zadarska 77, 10000 Zagreb</item>
    </derivirana_varijabla>
  </DomainObject.Predmet.ProtuStrankaListFormatedWithAdressOIB>
  <DomainObject.Predmet.ProtuStrankaListNazivFormated>
    <izvorni_sadrzaj>
      <item>GO TO KOMUNIKACIJE d.o.o.</item>
    </izvorni_sadrzaj>
    <derivirana_varijabla naziv="DomainObject.Predmet.ProtuStrankaListNazivFormated_1">
      <item>GO TO KOMUNIKACIJE d.o.o.</item>
    </derivirana_varijabla>
  </DomainObject.Predmet.ProtuStrankaListNazivFormated>
  <DomainObject.Predmet.ProtuStrankaListNazivFormatedOIB>
    <izvorni_sadrzaj>
      <item>GO TO KOMUNIKACIJE d.o.o., OIB 38972172596</item>
    </izvorni_sadrzaj>
    <derivirana_varijabla naziv="DomainObject.Predmet.ProtuStrankaListNazivFormatedOIB_1">
      <item>GO TO KOMUNIKACIJE d.o.o., OIB 38972172596</item>
    </derivirana_varijabla>
  </DomainObject.Predmet.ProtuStrankaListNazivFormatedOIB>
  <DomainObject.Predmet.OstaliListFormated>
    <izvorni_sadrzaj>
      <item>Tomislav Golemac</item>
    </izvorni_sadrzaj>
    <derivirana_varijabla naziv="DomainObject.Predmet.OstaliListFormated_1">
      <item>Tomislav Golemac</item>
    </derivirana_varijabla>
  </DomainObject.Predmet.OstaliListFormated>
  <DomainObject.Predmet.OstaliListFormatedOIB>
    <izvorni_sadrzaj>
      <item>Tomislav Golemac, OIB 99684411814</item>
    </izvorni_sadrzaj>
    <derivirana_varijabla naziv="DomainObject.Predmet.OstaliListFormatedOIB_1">
      <item>Tomislav Golemac, OIB 99684411814</item>
    </derivirana_varijabla>
  </DomainObject.Predmet.OstaliListFormatedOIB>
  <DomainObject.Predmet.OstaliListFormatedWithAdress>
    <izvorni_sadrzaj>
      <item>Tomislav Golemac, Milčićeva 6, 49290 Klanjec</item>
    </izvorni_sadrzaj>
    <derivirana_varijabla naziv="DomainObject.Predmet.OstaliListFormatedWithAdress_1">
      <item>Tomislav Golemac, Milčićeva 6, 49290 Klanjec</item>
    </derivirana_varijabla>
  </DomainObject.Predmet.OstaliListFormatedWithAdress>
  <DomainObject.Predmet.OstaliListFormatedWithAdressOIB>
    <izvorni_sadrzaj>
      <item>Tomislav Golemac, OIB 99684411814, Milčićeva 6, 49290 Klanjec</item>
    </izvorni_sadrzaj>
    <derivirana_varijabla naziv="DomainObject.Predmet.OstaliListFormatedWithAdressOIB_1">
      <item>Tomislav Golemac, OIB 99684411814, Milčićeva 6, 49290 Klanjec</item>
    </derivirana_varijabla>
  </DomainObject.Predmet.OstaliListFormatedWithAdressOIB>
  <DomainObject.Predmet.OstaliListNazivFormated>
    <izvorni_sadrzaj>
      <item>Tomislav Golemac</item>
    </izvorni_sadrzaj>
    <derivirana_varijabla naziv="DomainObject.Predmet.OstaliListNazivFormated_1">
      <item>Tomislav Golemac</item>
    </derivirana_varijabla>
  </DomainObject.Predmet.OstaliListNazivFormated>
  <DomainObject.Predmet.OstaliListNazivFormatedOIB>
    <izvorni_sadrzaj>
      <item>Tomislav Golemac, OIB 99684411814</item>
    </izvorni_sadrzaj>
    <derivirana_varijabla naziv="DomainObject.Predmet.OstaliListNazivFormatedOIB_1">
      <item>Tomislav Golemac, OIB 99684411814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 TO KOMUNIKACIJE d.o.o.</izvorni_sadrzaj>
    <derivirana_varijabla naziv="DomainObject.Predmet.ProtustrankaIDrugi_1">GO TO KOMUNIKACIJE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 TO KOMUNIKACIJE d.o.o., OIB 38972172596, Zadarska 77, 10000 Zagreb</izvorni_sadrzaj>
    <derivirana_varijabla naziv="DomainObject.Predmet.ProtustrankaIDrugiAdressOIB_1">GO TO KOMUNIKACIJE d.o.o., OIB 38972172596,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 TO KOMUNIKACIJE d.o.o.</item>
      <item>Tomislav Golemac</item>
    </izvorni_sadrzaj>
    <derivirana_varijabla naziv="DomainObject.Predmet.SudioniciListNaziv_1">
      <item>FINA Regionalni centar Zagreb</item>
      <item>GO TO KOMUNIKACIJE d.o.o.</item>
      <item>Tomislav Golemac</item>
    </derivirana_varijabla>
  </DomainObject.Predmet.SudioniciListNaziv>
  <DomainObject.Predmet.SudioniciListAdressOIB>
    <izvorni_sadrzaj>
      <item>FINA Regionalni centar Zagreb, OIB 85821130368, Trg svibanjskih žrtava 1995. 1,10000 Zagreb</item>
      <item>GO TO KOMUNIKACIJE d.o.o., OIB 38972172596, Zadarska 77,10000 Zagreb</item>
      <item>Tomislav Golemac, OIB 99684411814, Milčićeva 6,49290 Klanjec</item>
    </izvorni_sadrzaj>
    <derivirana_varijabla naziv="DomainObject.Predmet.SudioniciListAdressOIB_1">
      <item>FINA Regionalni centar Zagreb, OIB 85821130368, Trg svibanjskih žrtava 1995. 1,10000 Zagreb</item>
      <item>GO TO KOMUNIKACIJE d.o.o., OIB 38972172596, Zadarska 77,10000 Zagreb</item>
      <item>Tomislav Golemac, OIB 99684411814, Milčićeva 6,49290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38972172596</item>
      <item>, OIB 99684411814</item>
    </izvorni_sadrzaj>
    <derivirana_varijabla naziv="DomainObject.Predmet.SudioniciListNazivOIB_1">
      <item>, OIB 85821130368</item>
      <item>, OIB 38972172596</item>
      <item>, OIB 99684411814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49</properties:Lines>
  <properties:Paragraphs>21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2016-04-16T07:48:00Z</cp:lastPrinted>
  <dcterms:modified xmlns:xsi="http://www.w3.org/2001/XMLSchema-instance" xsi:type="dcterms:W3CDTF">2016-04-16T07:50:00Z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