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feba" w14:paraId="c01feb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90DAD">
        <w:rPr>
          <w:sz w:val="24"/>
        </w:rPr>
        <w:t>3472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05FD2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90DAD">
        <w:rPr>
          <w:sz w:val="24"/>
          <w:szCs w:val="24"/>
          <w:lang w:val="pt-BR"/>
        </w:rPr>
        <w:t xml:space="preserve">CONNITOR USLUGE d.o.o., </w:t>
      </w:r>
      <w:r w:rsidR="005F038B">
        <w:rPr>
          <w:sz w:val="24"/>
          <w:szCs w:val="24"/>
          <w:lang w:val="pt-BR"/>
        </w:rPr>
        <w:t xml:space="preserve">Zaprešić, Augusta Šenoe 43, OIB: </w:t>
      </w:r>
      <w:proofErr w:type="spellStart"/>
      <w:r w:rsidR="00BE6866" w:rsidRPr="00BE6866">
        <w:rPr>
          <w:sz w:val="24"/>
          <w:szCs w:val="24"/>
        </w:rPr>
        <w:t>74214888256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D3FFD" w:rsidP="00CF56FE" w:rsidR="003D3FFD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8F705B">
        <w:rPr>
          <w:sz w:val="24"/>
          <w:szCs w:val="24"/>
          <w:lang w:val="pt-BR"/>
        </w:rPr>
        <w:t xml:space="preserve">CONNITOR USLUGE d.o.o., Zaprešić, Augusta Šenoe 43, OIB: </w:t>
      </w:r>
      <w:proofErr w:type="spellStart"/>
      <w:r w:rsidR="008F705B" w:rsidRPr="00BE6866">
        <w:rPr>
          <w:sz w:val="24"/>
          <w:szCs w:val="24"/>
        </w:rPr>
        <w:t>74214888256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8F705B">
        <w:rPr>
          <w:sz w:val="24"/>
          <w:szCs w:val="24"/>
          <w:lang w:val="pt-BR"/>
        </w:rPr>
        <w:t xml:space="preserve">CONNITOR USLUGE d.o.o., Zaprešić, Augusta Šenoe 43, OIB: </w:t>
      </w:r>
      <w:proofErr w:type="spellStart"/>
      <w:r w:rsidR="008F705B" w:rsidRPr="00BE6866">
        <w:rPr>
          <w:sz w:val="24"/>
          <w:szCs w:val="24"/>
        </w:rPr>
        <w:t>74214888256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05FD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05FD2" w:rsidP="00C05FD2" w:rsidR="00C05FD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05FD2" w:rsidP="00C05FD2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3FFD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0DAD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8F705B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5FD2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F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F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F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F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3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F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F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F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F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St-3472/2016-2</izvorni_sadrzaj>
    <derivirana_varijabla naziv="DomainObject.Oznaka_1">St-3472/2016-2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3472</izvorni_sadrzaj>
    <derivirana_varijabla naziv="DomainObject.Predmet.Broj_1">3472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St-3472/2016</izvorni_sadrzaj>
    <derivirana_varijabla naziv="DomainObject.Predmet.OznakaBroj_1">St-3472/2016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CONNITOR USLUGE d.o.o.</izvorni_sadrzaj>
    <derivirana_varijabla naziv="DomainObject.Predmet.ProtustrankaFormated_1">  CONNITOR USLUGE d.o.o.</derivirana_varijabla>
  </DomainObject.Predmet.ProtustrankaFormated>
  <DomainObject.Predmet.ProtustrankaFormatedOIB>
    <izvorni_sadrzaj>  CONNITOR USLUGE d.o.o., OIB 74214888256</izvorni_sadrzaj>
    <derivirana_varijabla naziv="DomainObject.Predmet.ProtustrankaFormatedOIB_1">  CONNITOR USLUGE d.o.o., OIB 74214888256</derivirana_varijabla>
  </DomainObject.Predmet.ProtustrankaFormatedOIB>
  <DomainObject.Predmet.ProtustrankaFormatedWithAdress>
    <izvorni_sadrzaj> CONNITOR USLUGE d.o.o., Augusta Šenoe 43, 10290 Zaprešić</izvorni_sadrzaj>
    <derivirana_varijabla naziv="DomainObject.Predmet.ProtustrankaFormatedWithAdress_1"> CONNITOR USLUGE d.o.o., Augusta Šenoe 43, 10290 Zaprešić</derivirana_varijabla>
  </DomainObject.Predmet.ProtustrankaFormatedWithAdress>
  <DomainObject.Predmet.ProtustrankaFormatedWithAdressOIB>
    <izvorni_sadrzaj> CONNITOR USLUGE d.o.o., OIB 74214888256, Augusta Šenoe 43, 10290 Zaprešić</izvorni_sadrzaj>
    <derivirana_varijabla naziv="DomainObject.Predmet.ProtustrankaFormatedWithAdressOIB_1"> CONNITOR USLUGE d.o.o., OIB 74214888256, Augusta Šenoe 43, 10290 Zaprešić</derivirana_varijabla>
  </DomainObject.Predmet.ProtustrankaFormatedWithAdressOIB>
  <DomainObject.Predmet.ProtustrankaWithAdress>
    <izvorni_sadrzaj>CONNITOR USLUGE d.o.o. Augusta Šenoe 43, 10290 Zaprešić</izvorni_sadrzaj>
    <derivirana_varijabla naziv="DomainObject.Predmet.ProtustrankaWithAdress_1">CONNITOR USLUGE d.o.o. Augusta Šenoe 43, 10290 Zaprešić</derivirana_varijabla>
  </DomainObject.Predmet.ProtustrankaWithAdress>
  <DomainObject.Predmet.ProtustrankaWithAdressOIB>
    <izvorni_sadrzaj>CONNITOR USLUGE d.o.o., OIB 74214888256, Augusta Šenoe 43, 10290 Zaprešić</izvorni_sadrzaj>
    <derivirana_varijabla naziv="DomainObject.Predmet.ProtustrankaWithAdressOIB_1">CONNITOR USLUGE d.o.o., OIB 74214888256, Augusta Šenoe 43, 10290 Zaprešić</derivirana_varijabla>
  </DomainObject.Predmet.ProtustrankaWithAdressOIB>
  <DomainObject.Predmet.ProtustrankaNazivFormated>
    <izvorni_sadrzaj>CONNITOR USLUGE d.o.o.</izvorni_sadrzaj>
    <derivirana_varijabla naziv="DomainObject.Predmet.ProtustrankaNazivFormated_1">CONNITOR USLUGE d.o.o.</derivirana_varijabla>
  </DomainObject.Predmet.ProtustrankaNazivFormated>
  <DomainObject.Predmet.ProtustrankaNazivFormatedOIB>
    <izvorni_sadrzaj>CONNITOR USLUGE d.o.o., OIB 74214888256</izvorni_sadrzaj>
    <derivirana_varijabla naziv="DomainObject.Predmet.ProtustrankaNazivFormatedOIB_1">CONNITOR USLUGE d.o.o., OIB 74214888256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CONNITOR USLUGE d.o.o.</item>
    </izvorni_sadrzaj>
    <derivirana_varijabla naziv="DomainObject.Predmet.ProtuStrankaListFormated_1">
      <item>CONNITOR USLUGE d.o.o.</item>
    </derivirana_varijabla>
  </DomainObject.Predmet.ProtuStrankaListFormated>
  <DomainObject.Predmet.ProtuStrankaListFormatedOIB>
    <izvorni_sadrzaj>
      <item>CONNITOR USLUGE d.o.o., OIB 74214888256</item>
    </izvorni_sadrzaj>
    <derivirana_varijabla naziv="DomainObject.Predmet.ProtuStrankaListFormatedOIB_1">
      <item>CONNITOR USLUGE d.o.o., OIB 74214888256</item>
    </derivirana_varijabla>
  </DomainObject.Predmet.ProtuStrankaListFormatedOIB>
  <DomainObject.Predmet.ProtuStrankaListFormatedWithAdress>
    <izvorni_sadrzaj>
      <item>CONNITOR USLUGE d.o.o., Augusta Šenoe 43, 10290 Zaprešić</item>
    </izvorni_sadrzaj>
    <derivirana_varijabla naziv="DomainObject.Predmet.ProtuStrankaListFormatedWithAdress_1">
      <item>CONNITOR USLUGE d.o.o., Augusta Šenoe 43, 10290 Zaprešić</item>
    </derivirana_varijabla>
  </DomainObject.Predmet.ProtuStrankaListFormatedWithAdress>
  <DomainObject.Predmet.ProtuStrankaListFormatedWithAdressOIB>
    <izvorni_sadrzaj>
      <item>CONNITOR USLUGE d.o.o., OIB 74214888256, Augusta Šenoe 43, 10290 Zaprešić</item>
    </izvorni_sadrzaj>
    <derivirana_varijabla naziv="DomainObject.Predmet.ProtuStrankaListFormatedWithAdressOIB_1">
      <item>CONNITOR USLUGE d.o.o., OIB 74214888256, Augusta Šenoe 43, 10290 Zaprešić</item>
    </derivirana_varijabla>
  </DomainObject.Predmet.ProtuStrankaListFormatedWithAdressOIB>
  <DomainObject.Predmet.ProtuStrankaListNazivFormated>
    <izvorni_sadrzaj>
      <item>CONNITOR USLUGE d.o.o.</item>
    </izvorni_sadrzaj>
    <derivirana_varijabla naziv="DomainObject.Predmet.ProtuStrankaListNazivFormated_1">
      <item>CONNITOR USLUGE d.o.o.</item>
    </derivirana_varijabla>
  </DomainObject.Predmet.ProtuStrankaListNazivFormated>
  <DomainObject.Predmet.ProtuStrankaListNazivFormatedOIB>
    <izvorni_sadrzaj>
      <item>CONNITOR USLUGE d.o.o., OIB 74214888256</item>
    </izvorni_sadrzaj>
    <derivirana_varijabla naziv="DomainObject.Predmet.ProtuStrankaListNazivFormatedOIB_1">
      <item>CONNITOR USLUGE d.o.o., OIB 74214888256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St-3472/2016-2</izvorni_sadrzaj>
    <derivirana_varijabla naziv="DomainObject.PoslovniBrojDokumenta_1">St-3472/2016-2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CONNITOR USLUGE d.o.o.</izvorni_sadrzaj>
    <derivirana_varijabla naziv="DomainObject.Predmet.ProtustrankaIDrugi_1">CONNITOR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CONNITOR USLUGE d.o.o., OIB 74214888256, Augusta Šenoe 43, 10290 Zaprešić</izvorni_sadrzaj>
    <derivirana_varijabla naziv="DomainObject.Predmet.ProtustrankaIDrugiAdressOIB_1">CONNITOR USLUGE d.o.o., OIB 74214888256, Augusta Šenoe 43,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CONNITOR USLUGE d.o.o.</item>
    </izvorni_sadrzaj>
    <derivirana_varijabla naziv="DomainObject.Predmet.SudioniciListNaziv_1">
      <item>FINA Regionalni centar Zagreb</item>
      <item>CONNITOR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CONNITOR USLUGE d.o.o., OIB 74214888256, Augusta Šenoe 43,10290 Zaprešić</item>
    </izvorni_sadrzaj>
    <derivirana_varijabla naziv="DomainObject.Predmet.SudioniciListAdressOIB_1">
      <item>FINA Regionalni centar Zagreb, OIB 85821130368, Trg svibanjskih žrtava 1995. br. 1,10000 Zagreb</item>
      <item>CONNITOR USLUGE d.o.o., OIB 74214888256, Augusta Šenoe 43,10290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74214888256</item>
    </izvorni_sadrzaj>
    <derivirana_varijabla naziv="DomainObject.Predmet.SudioniciListNazivOIB_1">
      <item>, OIB 85821130368</item>
      <item>, OIB 74214888256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1389</properties:Characters>
  <properties:Lines>45</properties:Lines>
  <properties:Paragraphs>20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2017-02-13T10:56:00Z</cp:lastPrinted>
  <dcterms:modified xmlns:xsi="http://www.w3.org/2001/XMLSchema-instance" xsi:type="dcterms:W3CDTF">2017-02-13T10:57:00Z</dcterms:modified>
  <cp:revision>125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St-3472/2016-2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