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91df" w14:paraId="b2c91d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E97BE2">
        <w:rPr>
          <w:szCs w:val="24"/>
          <w:lang w:val="hr-HR"/>
        </w:rPr>
        <w:t>BRATANOVIĆ</w:t>
      </w:r>
      <w:proofErr w:type="spellEnd"/>
      <w:r w:rsidR="00E97BE2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d.o.o. </w:t>
      </w:r>
      <w:proofErr w:type="spellStart"/>
      <w:r w:rsidR="00E97BE2">
        <w:rPr>
          <w:szCs w:val="24"/>
          <w:lang w:val="hr-HR"/>
        </w:rPr>
        <w:t>Karojba</w:t>
      </w:r>
      <w:proofErr w:type="spellEnd"/>
      <w:r w:rsidR="00124093">
        <w:rPr>
          <w:szCs w:val="24"/>
          <w:lang w:val="hr-HR"/>
        </w:rPr>
        <w:t xml:space="preserve">, </w:t>
      </w:r>
      <w:proofErr w:type="spellStart"/>
      <w:r w:rsidR="00E97BE2">
        <w:rPr>
          <w:szCs w:val="24"/>
          <w:lang w:val="hr-HR"/>
        </w:rPr>
        <w:t>Pahovići</w:t>
      </w:r>
      <w:proofErr w:type="spellEnd"/>
      <w:r w:rsidR="00E97BE2">
        <w:rPr>
          <w:szCs w:val="24"/>
          <w:lang w:val="hr-HR"/>
        </w:rPr>
        <w:t xml:space="preserve"> </w:t>
      </w:r>
      <w:proofErr w:type="spellStart"/>
      <w:r w:rsidR="00E97BE2">
        <w:rPr>
          <w:szCs w:val="24"/>
          <w:lang w:val="hr-HR"/>
        </w:rPr>
        <w:t>77</w:t>
      </w:r>
      <w:proofErr w:type="spellEnd"/>
      <w:r w:rsidR="00E97BE2">
        <w:rPr>
          <w:szCs w:val="24"/>
          <w:lang w:val="hr-HR"/>
        </w:rPr>
        <w:t xml:space="preserve"> A,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E97BE2">
        <w:rPr>
          <w:lang w:val="hr-HR"/>
        </w:rPr>
        <w:t>71530282823</w:t>
      </w:r>
      <w:proofErr w:type="spellEnd"/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</w:t>
      </w:r>
      <w:r w:rsidR="00B12A31">
        <w:rPr>
          <w:szCs w:val="24"/>
          <w:lang w:val="hr-HR"/>
        </w:rPr>
        <w:t xml:space="preserve">    </w:t>
      </w:r>
      <w:r w:rsidR="00345841">
        <w:rPr>
          <w:szCs w:val="24"/>
          <w:lang w:val="hr-HR"/>
        </w:rPr>
        <w:t xml:space="preserve">           </w:t>
      </w:r>
      <w:r w:rsidR="00B12A31">
        <w:rPr>
          <w:szCs w:val="24"/>
          <w:lang w:val="hr-HR"/>
        </w:rPr>
        <w:t xml:space="preserve">               </w:t>
      </w:r>
      <w:proofErr w:type="spellStart"/>
      <w:r w:rsidR="00E97BE2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proofErr w:type="spellStart"/>
      <w:r w:rsidR="00E97BE2">
        <w:rPr>
          <w:szCs w:val="24"/>
          <w:lang w:val="hr-HR"/>
        </w:rPr>
        <w:t>Nermin</w:t>
      </w:r>
      <w:proofErr w:type="spellEnd"/>
      <w:r w:rsidR="00E97BE2">
        <w:rPr>
          <w:szCs w:val="24"/>
          <w:lang w:val="hr-HR"/>
        </w:rPr>
        <w:t xml:space="preserve"> </w:t>
      </w:r>
      <w:proofErr w:type="spellStart"/>
      <w:r w:rsidR="00E97BE2">
        <w:rPr>
          <w:szCs w:val="24"/>
          <w:lang w:val="hr-HR"/>
        </w:rPr>
        <w:t>Bratanović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E97BE2">
        <w:rPr>
          <w:szCs w:val="24"/>
          <w:lang w:val="hr-HR"/>
        </w:rPr>
        <w:t>Rakotula</w:t>
      </w:r>
      <w:proofErr w:type="spellEnd"/>
      <w:r w:rsidR="00124093">
        <w:rPr>
          <w:szCs w:val="24"/>
          <w:lang w:val="hr-HR"/>
        </w:rPr>
        <w:t xml:space="preserve">, </w:t>
      </w:r>
      <w:proofErr w:type="spellStart"/>
      <w:r w:rsidR="00E97BE2">
        <w:rPr>
          <w:szCs w:val="24"/>
          <w:lang w:val="hr-HR"/>
        </w:rPr>
        <w:t>Pahovići</w:t>
      </w:r>
      <w:proofErr w:type="spellEnd"/>
      <w:r w:rsidR="00E97BE2">
        <w:rPr>
          <w:szCs w:val="24"/>
          <w:lang w:val="hr-HR"/>
        </w:rPr>
        <w:t xml:space="preserve"> </w:t>
      </w:r>
      <w:proofErr w:type="spellStart"/>
      <w:r w:rsidR="00E97BE2">
        <w:rPr>
          <w:szCs w:val="24"/>
          <w:lang w:val="hr-HR"/>
        </w:rPr>
        <w:t>81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97BE2">
        <w:rPr>
          <w:lang w:val="hr-HR"/>
        </w:rPr>
        <w:t>08732513106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E97BE2">
        <w:rPr>
          <w:szCs w:val="24"/>
          <w:lang w:val="hr-HR"/>
        </w:rPr>
        <w:t>BRATANOVIĆ</w:t>
      </w:r>
      <w:proofErr w:type="spellEnd"/>
      <w:r w:rsidR="00E97BE2">
        <w:rPr>
          <w:szCs w:val="24"/>
          <w:lang w:val="hr-HR"/>
        </w:rPr>
        <w:t xml:space="preserve"> d.o.o. </w:t>
      </w:r>
      <w:proofErr w:type="spellStart"/>
      <w:r w:rsidR="00E97BE2">
        <w:rPr>
          <w:szCs w:val="24"/>
          <w:lang w:val="hr-HR"/>
        </w:rPr>
        <w:t>Karojba</w:t>
      </w:r>
      <w:proofErr w:type="spellEnd"/>
      <w:r w:rsidR="00E97BE2">
        <w:rPr>
          <w:szCs w:val="24"/>
          <w:lang w:val="hr-HR"/>
        </w:rPr>
        <w:t xml:space="preserve">, </w:t>
      </w:r>
      <w:proofErr w:type="spellStart"/>
      <w:r w:rsidR="00E97BE2">
        <w:rPr>
          <w:szCs w:val="24"/>
          <w:lang w:val="hr-HR"/>
        </w:rPr>
        <w:t>Pahovići</w:t>
      </w:r>
      <w:proofErr w:type="spellEnd"/>
      <w:r w:rsidR="00E97BE2">
        <w:rPr>
          <w:szCs w:val="24"/>
          <w:lang w:val="hr-HR"/>
        </w:rPr>
        <w:t xml:space="preserve"> </w:t>
      </w:r>
      <w:proofErr w:type="spellStart"/>
      <w:r w:rsidR="00E97BE2">
        <w:rPr>
          <w:szCs w:val="24"/>
          <w:lang w:val="hr-HR"/>
        </w:rPr>
        <w:t>77</w:t>
      </w:r>
      <w:proofErr w:type="spellEnd"/>
      <w:r w:rsidR="00E97BE2">
        <w:rPr>
          <w:szCs w:val="24"/>
          <w:lang w:val="hr-HR"/>
        </w:rPr>
        <w:t xml:space="preserve"> A, </w:t>
      </w:r>
      <w:proofErr w:type="spellStart"/>
      <w:r w:rsidR="00E97BE2" w:rsidRPr="00936C9E">
        <w:rPr>
          <w:szCs w:val="24"/>
          <w:lang w:val="hr-HR"/>
        </w:rPr>
        <w:t>OIB</w:t>
      </w:r>
      <w:proofErr w:type="spellEnd"/>
      <w:r w:rsidR="00E97BE2" w:rsidRPr="00936C9E">
        <w:rPr>
          <w:szCs w:val="24"/>
          <w:lang w:val="hr-HR"/>
        </w:rPr>
        <w:t xml:space="preserve">: </w:t>
      </w:r>
      <w:proofErr w:type="spellStart"/>
      <w:r w:rsidR="00E97BE2">
        <w:rPr>
          <w:lang w:val="hr-HR"/>
        </w:rPr>
        <w:t>71530282823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E97BE2">
        <w:rPr>
          <w:szCs w:val="24"/>
          <w:lang w:val="hr-HR"/>
        </w:rPr>
        <w:t>838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E97BE2">
        <w:rPr>
          <w:lang w:val="hr-HR"/>
        </w:rPr>
        <w:t>08732513106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E97BE2">
        <w:rPr>
          <w:szCs w:val="24"/>
          <w:lang w:val="hr-HR"/>
        </w:rPr>
        <w:t>838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E97BE2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E97BE2">
      <w:t>838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C54D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5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4D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C54D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C54D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C54D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C5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4D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C54D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C54D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C54D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BRATANOVIĆ d.o.o. KAROJBA</izvorni_sadrzaj>
    <derivirana_varijabla naziv="DomainObject.Predmet.ProtustrankaFormated_1">  BRATANOVIĆ d.o.o. KAROJBA</derivirana_varijabla>
  </DomainObject.Predmet.ProtustrankaFormated>
  <DomainObject.Predmet.ProtustrankaFormatedOIB>
    <izvorni_sadrzaj>  BRATANOVIĆ d.o.o. KAROJBA, OIB 71530282823</izvorni_sadrzaj>
    <derivirana_varijabla naziv="DomainObject.Predmet.ProtustrankaFormatedOIB_1">  BRATANOVIĆ d.o.o. KAROJBA, OIB 71530282823</derivirana_varijabla>
  </DomainObject.Predmet.ProtustrankaFormatedOIB>
  <DomainObject.Predmet.ProtustrankaFormatedWithAdress>
    <izvorni_sadrzaj> BRATANOVIĆ d.o.o. KAROJBA, Pahovići 77 A, 52424 Karojba</izvorni_sadrzaj>
    <derivirana_varijabla naziv="DomainObject.Predmet.ProtustrankaFormatedWithAdress_1"> BRATANOVIĆ d.o.o. KAROJBA, Pahovići 77 A, 52424 Karojba</derivirana_varijabla>
  </DomainObject.Predmet.ProtustrankaFormatedWithAdress>
  <DomainObject.Predmet.ProtustrankaFormatedWithAdressOIB>
    <izvorni_sadrzaj> BRATANOVIĆ d.o.o. KAROJBA, OIB 71530282823, Pahovići 77 A, 52424 Karojba</izvorni_sadrzaj>
    <derivirana_varijabla naziv="DomainObject.Predmet.ProtustrankaFormatedWithAdressOIB_1"> BRATANOVIĆ d.o.o. KAROJBA, OIB 71530282823, Pahovići 77 A, 52424 Karojba</derivirana_varijabla>
  </DomainObject.Predmet.ProtustrankaFormatedWithAdressOIB>
  <DomainObject.Predmet.ProtustrankaWithAdress>
    <izvorni_sadrzaj>BRATANOVIĆ d.o.o. KAROJBA Pahovići 77 A, 52424 Karojba</izvorni_sadrzaj>
    <derivirana_varijabla naziv="DomainObject.Predmet.ProtustrankaWithAdress_1">BRATANOVIĆ d.o.o. KAROJBA Pahovići 77 A, 52424 Karojba</derivirana_varijabla>
  </DomainObject.Predmet.ProtustrankaWithAdress>
  <DomainObject.Predmet.ProtustrankaWithAdressOIB>
    <izvorni_sadrzaj>BRATANOVIĆ d.o.o. KAROJBA, OIB 71530282823, Pahovići 77 A, 52424 Karojba</izvorni_sadrzaj>
    <derivirana_varijabla naziv="DomainObject.Predmet.ProtustrankaWithAdressOIB_1">BRATANOVIĆ d.o.o. KAROJBA, OIB 71530282823, Pahovići 77 A, 52424 Karojba</derivirana_varijabla>
  </DomainObject.Predmet.ProtustrankaWithAdressOIB>
  <DomainObject.Predmet.ProtustrankaNazivFormated>
    <izvorni_sadrzaj>BRATANOVIĆ d.o.o. KAROJBA</izvorni_sadrzaj>
    <derivirana_varijabla naziv="DomainObject.Predmet.ProtustrankaNazivFormated_1">BRATANOVIĆ d.o.o. KAROJBA</derivirana_varijabla>
  </DomainObject.Predmet.ProtustrankaNazivFormated>
  <DomainObject.Predmet.ProtustrankaNazivFormatedOIB>
    <izvorni_sadrzaj>BRATANOVIĆ d.o.o. KAROJBA, OIB 71530282823</izvorni_sadrzaj>
    <derivirana_varijabla naziv="DomainObject.Predmet.ProtustrankaNazivFormatedOIB_1">BRATANOVIĆ d.o.o. KAROJBA, OIB 71530282823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474443.74</izvorni_sadrzaj>
    <derivirana_varijabla naziv="DomainObject.Predmet.TrenutnaVrijednost_1">474443.74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BRATANOVIĆ d.o.o. KAROJBA</item>
    </izvorni_sadrzaj>
    <derivirana_varijabla naziv="DomainObject.Predmet.ProtuStrankaListFormated_1">
      <item>BRATANOVIĆ d.o.o. KAROJBA</item>
    </derivirana_varijabla>
  </DomainObject.Predmet.ProtuStrankaListFormated>
  <DomainObject.Predmet.ProtuStrankaListFormatedOIB>
    <izvorni_sadrzaj>
      <item>BRATANOVIĆ d.o.o. KAROJBA, OIB 71530282823</item>
    </izvorni_sadrzaj>
    <derivirana_varijabla naziv="DomainObject.Predmet.ProtuStrankaListFormatedOIB_1">
      <item>BRATANOVIĆ d.o.o. KAROJBA, OIB 71530282823</item>
    </derivirana_varijabla>
  </DomainObject.Predmet.ProtuStrankaListFormatedOIB>
  <DomainObject.Predmet.ProtuStrankaListFormatedWithAdress>
    <izvorni_sadrzaj>
      <item>BRATANOVIĆ d.o.o. KAROJBA, Pahovići 77 A, 52424 Karojba</item>
    </izvorni_sadrzaj>
    <derivirana_varijabla naziv="DomainObject.Predmet.ProtuStrankaListFormatedWithAdress_1">
      <item>BRATANOVIĆ d.o.o. KAROJBA, Pahovići 77 A, 52424 Karojba</item>
    </derivirana_varijabla>
  </DomainObject.Predmet.ProtuStrankaListFormatedWithAdress>
  <DomainObject.Predmet.ProtuStrankaListFormatedWithAdressOIB>
    <izvorni_sadrzaj>
      <item>BRATANOVIĆ d.o.o. KAROJBA, OIB 71530282823, Pahovići 77 A, 52424 Karojba</item>
    </izvorni_sadrzaj>
    <derivirana_varijabla naziv="DomainObject.Predmet.ProtuStrankaListFormatedWithAdressOIB_1">
      <item>BRATANOVIĆ d.o.o. KAROJBA, OIB 71530282823, Pahovići 77 A, 52424 Karojba</item>
    </derivirana_varijabla>
  </DomainObject.Predmet.ProtuStrankaListFormatedWithAdressOIB>
  <DomainObject.Predmet.ProtuStrankaListNazivFormated>
    <izvorni_sadrzaj>
      <item>BRATANOVIĆ d.o.o. KAROJBA</item>
    </izvorni_sadrzaj>
    <derivirana_varijabla naziv="DomainObject.Predmet.ProtuStrankaListNazivFormated_1">
      <item>BRATANOVIĆ d.o.o. KAROJBA</item>
    </derivirana_varijabla>
  </DomainObject.Predmet.ProtuStrankaListNazivFormated>
  <DomainObject.Predmet.ProtuStrankaListNazivFormatedOIB>
    <izvorni_sadrzaj>
      <item>BRATANOVIĆ d.o.o. KAROJBA, OIB 71530282823</item>
    </izvorni_sadrzaj>
    <derivirana_varijabla naziv="DomainObject.Predmet.ProtuStrankaListNazivFormatedOIB_1">
      <item>BRATANOVIĆ d.o.o. KAROJBA, OIB 71530282823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BRATANOVIĆ d.o.o. KAROJBA</izvorni_sadrzaj>
    <derivirana_varijabla naziv="DomainObject.Predmet.ProtustrankaIDrugi_1">BRATANOVIĆ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BRATANOVIĆ d.o.o. KAROJBA, OIB 71530282823, Pahovići 77 A, 52424 Karojba</izvorni_sadrzaj>
    <derivirana_varijabla naziv="DomainObject.Predmet.ProtustrankaIDrugiAdressOIB_1">BRATANOVIĆ d.o.o. KAROJBA, OIB 71530282823, Pahovići 77 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BRATANOVIĆ d.o.o. KAROJBA</item>
    </izvorni_sadrzaj>
    <derivirana_varijabla naziv="DomainObject.Predmet.SudioniciListNaziv_1">
      <item>FINANCIJSKA AGENCIJA, RC RIJEKA, PODRUŽNICA PULA, PULA</item>
      <item>BRATANOVIĆ d.o.o. KAROJBA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BRATANOVIĆ d.o.o. KAROJBA, OIB 71530282823, Pahovići 77 A,52424 Karojba</item>
    </izvorni_sadrzaj>
    <derivirana_varijabla naziv="DomainObject.Predmet.SudioniciListAdressOIB_1">
      <item>FINANCIJSKA AGENCIJA, RC RIJEKA, PODRUŽNICA PULA, PULA, OIB 85821130368, Giardini 5,52100 Pula</item>
      <item>BRATANOVIĆ d.o.o. KAROJBA, OIB 71530282823, Pahovići 77 A,52424 Karojba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71530282823</item>
    </izvorni_sadrzaj>
    <derivirana_varijabla naziv="DomainObject.Predmet.SudioniciListNazivOIB_1">
      <item>, OIB 85821130368</item>
      <item>, OIB 71530282823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5038</properties:Characters>
  <properties:Lines>101</properties:Lines>
  <properties:Paragraphs>31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2016-06-21T06:40:00Z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