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f0ac" w14:paraId="b87f0ac" w:rsidRDefault="00350B1E" w:rsidP="009475C3" w:rsidR="00350B1E">
      <w:pPr>
        <w15:collapsed w:val="false"/>
      </w:pPr>
      <w:bookmarkStart w:name="_GoBack" w:id="0"/>
      <w:bookmarkEnd w:id="0"/>
    </w:p>
    <w:p w:rsidRDefault="00350B1E" w:rsidP="009475C3" w:rsidR="00350B1E"/>
    <w:p w:rsidRDefault="00350B1E" w:rsidP="009475C3" w:rsidR="00350B1E"/>
    <w:p w:rsidRDefault="00D46DE5" w:rsidP="009475C3" w:rsidR="003F15CE">
      <w:r>
        <w:rPr>
          <w:noProof/>
        </w:rPr>
        <w:drawing>
          <wp:inline distR="0" distL="0" distB="0" distT="0">
            <wp:extent cy="716915" cx="54356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43560"/>
                    </a:xfrm>
                    <a:prstGeom prst="rect">
                      <a:avLst/>
                    </a:prstGeom>
                    <a:noFill/>
                    <a:ln>
                      <a:noFill/>
                    </a:ln>
                  </pic:spPr>
                </pic:pic>
              </a:graphicData>
            </a:graphic>
          </wp:inline>
        </w:drawing>
      </w:r>
    </w:p>
    <w:p w:rsidRDefault="00350B1E" w:rsidP="009475C3" w:rsidR="00350B1E"/>
    <w:p w:rsidRDefault="001F69A3" w:rsidP="001F69A3" w:rsidR="001F69A3">
      <w:pPr>
        <w:jc w:val="both"/>
      </w:pPr>
      <w:r>
        <w:t>REPUBLIKA HRVATSKA</w:t>
      </w:r>
    </w:p>
    <w:p w:rsidRDefault="001F69A3" w:rsidP="001F69A3" w:rsidR="001F69A3">
      <w:pPr>
        <w:jc w:val="both"/>
      </w:pPr>
      <w:r>
        <w:t>TRGOVAČKI SUD U OSIJEKU</w:t>
      </w:r>
    </w:p>
    <w:p w:rsidRDefault="001F69A3" w:rsidP="001F69A3" w:rsidR="001F69A3">
      <w:pPr>
        <w:jc w:val="both"/>
      </w:pPr>
      <w:r>
        <w:t xml:space="preserve">STALNA SLUŽBA </w:t>
      </w:r>
      <w:r w:rsidR="003F15CE">
        <w:t>U SLAVONS</w:t>
      </w:r>
      <w:r w:rsidR="005E511D">
        <w:t xml:space="preserve">KOM BRODU       </w:t>
      </w:r>
      <w:r w:rsidR="001A5CCA">
        <w:t xml:space="preserve">         </w:t>
      </w:r>
      <w:r>
        <w:t xml:space="preserve">     </w:t>
      </w:r>
    </w:p>
    <w:p w:rsidRDefault="001F69A3" w:rsidP="001F69A3" w:rsidR="001F69A3">
      <w:pPr>
        <w:jc w:val="both"/>
      </w:pPr>
      <w:r>
        <w:t>Trg pobjede 13</w:t>
      </w:r>
    </w:p>
    <w:p w:rsidRDefault="001F69A3" w:rsidP="001F69A3" w:rsidR="001F69A3">
      <w:pPr>
        <w:jc w:val="both"/>
      </w:pPr>
      <w:r>
        <w:t>35 000 Slavonski Brod</w:t>
      </w:r>
    </w:p>
    <w:p w:rsidRDefault="009E10D7" w:rsidP="008077F2" w:rsidR="0098587E">
      <w:pPr>
        <w:ind w:firstLine="708" w:left="4248"/>
        <w:jc w:val="center"/>
      </w:pPr>
      <w:r>
        <w:t xml:space="preserve">   </w:t>
      </w:r>
    </w:p>
    <w:p w:rsidRDefault="009E10D7" w:rsidP="008077F2" w:rsidR="008077F2" w:rsidRPr="00AE4E95">
      <w:pPr>
        <w:ind w:firstLine="708" w:left="4248"/>
        <w:jc w:val="center"/>
        <w:rPr>
          <w:b/>
        </w:rPr>
      </w:pPr>
      <w:r>
        <w:t xml:space="preserve">    </w:t>
      </w:r>
      <w:r w:rsidR="006E3BC0">
        <w:t xml:space="preserve">       </w:t>
      </w:r>
      <w:r>
        <w:t xml:space="preserve"> </w:t>
      </w:r>
      <w:r w:rsidR="008077F2" w:rsidRPr="00AE4E95">
        <w:rPr>
          <w:b/>
        </w:rPr>
        <w:t>Broj:  1/St-</w:t>
      </w:r>
      <w:r w:rsidR="00031972">
        <w:rPr>
          <w:b/>
        </w:rPr>
        <w:t>1707/2017-10</w:t>
      </w:r>
    </w:p>
    <w:p w:rsidRDefault="001F69A3" w:rsidP="001A5CCA" w:rsidR="001F69A3">
      <w:pPr>
        <w:jc w:val="center"/>
      </w:pPr>
      <w:r>
        <w:t>Z A K L J U Č A K</w:t>
      </w:r>
    </w:p>
    <w:p w:rsidRDefault="001F69A3" w:rsidP="001F69A3" w:rsidR="001F69A3">
      <w:pPr>
        <w:jc w:val="both"/>
      </w:pPr>
    </w:p>
    <w:p w:rsidRDefault="006E3BC0" w:rsidP="001F69A3" w:rsidR="006E3BC0">
      <w:pPr>
        <w:jc w:val="both"/>
      </w:pPr>
    </w:p>
    <w:p w:rsidRDefault="00B741D4" w:rsidP="001F69A3" w:rsidR="001F69A3">
      <w:pPr>
        <w:jc w:val="both"/>
      </w:pPr>
      <w:r>
        <w:tab/>
      </w:r>
      <w:r w:rsidR="001F69A3">
        <w:t xml:space="preserve">TRGOVAČKI SUD U OSIJEKU STALNA SLUŽBA </w:t>
      </w:r>
      <w:r w:rsidR="005E511D">
        <w:t>U SLAVONSKOM BRODU</w:t>
      </w:r>
      <w:r w:rsidR="001F69A3">
        <w:t xml:space="preserve">, po stečajnoj sutkinji </w:t>
      </w:r>
      <w:r w:rsidR="00705176">
        <w:t>Vesni Vukelić</w:t>
      </w:r>
      <w:r w:rsidR="001F69A3">
        <w:t xml:space="preserve">, </w:t>
      </w:r>
      <w:r w:rsidR="002D350A">
        <w:t xml:space="preserve">u </w:t>
      </w:r>
      <w:r w:rsidR="00031972">
        <w:t xml:space="preserve">prethodnom </w:t>
      </w:r>
      <w:r w:rsidR="002D350A">
        <w:t>postupku</w:t>
      </w:r>
      <w:r w:rsidR="00031972">
        <w:t xml:space="preserve"> radi utvrđivanja pretpostavki za otvaranje stečajnog postupka</w:t>
      </w:r>
      <w:r w:rsidR="002D350A">
        <w:t xml:space="preserve"> nad dužnikom </w:t>
      </w:r>
      <w:r w:rsidR="00031972">
        <w:t>TRANSPORT GRUPA d.o.o. Slavonski Brod, Pavla Ritera Vitezovića 6, OIB 09713007013,</w:t>
      </w:r>
      <w:r w:rsidR="002335AC">
        <w:t xml:space="preserve"> </w:t>
      </w:r>
      <w:r w:rsidR="001F69A3">
        <w:t xml:space="preserve">dana </w:t>
      </w:r>
      <w:r w:rsidR="00031972">
        <w:t>29.ožujka</w:t>
      </w:r>
      <w:r w:rsidR="00AE4E95">
        <w:t xml:space="preserve"> 2018</w:t>
      </w:r>
      <w:r w:rsidR="00C9691A">
        <w:t>.g.</w:t>
      </w:r>
      <w:r w:rsidR="001F69A3">
        <w:t xml:space="preserve"> </w:t>
      </w:r>
    </w:p>
    <w:p w:rsidRDefault="001F69A3" w:rsidP="001F69A3" w:rsidR="001F69A3">
      <w:pPr>
        <w:jc w:val="both"/>
      </w:pPr>
    </w:p>
    <w:p w:rsidRDefault="001F69A3" w:rsidP="001A5CCA" w:rsidR="001F69A3">
      <w:pPr>
        <w:jc w:val="center"/>
      </w:pPr>
      <w:r>
        <w:t>z a k l j u č i o   j e</w:t>
      </w:r>
    </w:p>
    <w:p w:rsidRDefault="006E3BC0" w:rsidP="001A5CCA" w:rsidR="006E3BC0">
      <w:pPr>
        <w:jc w:val="center"/>
      </w:pPr>
    </w:p>
    <w:p w:rsidRDefault="001F69A3" w:rsidP="001F69A3" w:rsidR="001F69A3">
      <w:pPr>
        <w:jc w:val="both"/>
      </w:pPr>
    </w:p>
    <w:p w:rsidRDefault="004D2983" w:rsidP="00113DD4" w:rsidR="00DF6F17">
      <w:pPr>
        <w:tabs>
          <w:tab w:pos="720" w:val="left"/>
        </w:tabs>
        <w:jc w:val="both"/>
      </w:pPr>
      <w:r>
        <w:tab/>
      </w:r>
      <w:r w:rsidR="00C637D1" w:rsidRPr="00AE4823">
        <w:rPr>
          <w:b/>
        </w:rPr>
        <w:t>I –</w:t>
      </w:r>
      <w:r w:rsidR="00C9691A">
        <w:rPr>
          <w:b/>
        </w:rPr>
        <w:t xml:space="preserve"> </w:t>
      </w:r>
      <w:r w:rsidR="000C278D" w:rsidRPr="000C278D">
        <w:t>Određuje se r</w:t>
      </w:r>
      <w:r w:rsidR="00AE4E95" w:rsidRPr="000C278D">
        <w:t>očište</w:t>
      </w:r>
      <w:r w:rsidR="00AE4E95" w:rsidRPr="00AE4E95">
        <w:t xml:space="preserve"> radi</w:t>
      </w:r>
      <w:r w:rsidR="00AE4E95">
        <w:t xml:space="preserve"> </w:t>
      </w:r>
      <w:r w:rsidR="002D350A">
        <w:t xml:space="preserve">saslušanja </w:t>
      </w:r>
      <w:r w:rsidR="00286EC3">
        <w:t>zastupnika</w:t>
      </w:r>
      <w:r w:rsidR="000C278D">
        <w:t xml:space="preserve"> po zakonu </w:t>
      </w:r>
      <w:r w:rsidR="00DF6F17">
        <w:rPr>
          <w:b/>
        </w:rPr>
        <w:t>VEDRANA MUSE I ERNE MUSE iz Slavonskog Broda</w:t>
      </w:r>
      <w:r w:rsidR="000C278D">
        <w:t xml:space="preserve">, radi pribavljanja odgovarajućih obavijesti </w:t>
      </w:r>
      <w:r w:rsidR="00DF6F17">
        <w:t>o imovini dužnika, čija vrij</w:t>
      </w:r>
      <w:r w:rsidR="00E83760">
        <w:t xml:space="preserve">ednost je evidentirana u bilancama za 2016.g. i </w:t>
      </w:r>
      <w:r w:rsidR="00DF6F17">
        <w:t xml:space="preserve">2017.g., </w:t>
      </w:r>
    </w:p>
    <w:p w:rsidRDefault="00DF6F17" w:rsidP="00113DD4" w:rsidR="00DF6F17">
      <w:pPr>
        <w:tabs>
          <w:tab w:pos="720" w:val="left"/>
        </w:tabs>
        <w:jc w:val="both"/>
      </w:pPr>
    </w:p>
    <w:p w:rsidRDefault="00DF6F17" w:rsidP="00113DD4" w:rsidR="00AE4E95">
      <w:pPr>
        <w:tabs>
          <w:tab w:pos="720" w:val="left"/>
        </w:tabs>
        <w:jc w:val="both"/>
      </w:pPr>
      <w:r>
        <w:tab/>
      </w:r>
      <w:r w:rsidRPr="00DF6F17">
        <w:rPr>
          <w:b/>
        </w:rPr>
        <w:t>II</w:t>
      </w:r>
      <w:r>
        <w:t xml:space="preserve">- Ročište će se održati na </w:t>
      </w:r>
      <w:r w:rsidR="00AE4E95">
        <w:t xml:space="preserve">dan </w:t>
      </w:r>
      <w:r>
        <w:rPr>
          <w:b/>
        </w:rPr>
        <w:t>03.svibnja</w:t>
      </w:r>
      <w:r w:rsidR="00AE4E95" w:rsidRPr="00AE4E95">
        <w:rPr>
          <w:b/>
        </w:rPr>
        <w:t xml:space="preserve"> 2018.g. u </w:t>
      </w:r>
      <w:r>
        <w:rPr>
          <w:b/>
        </w:rPr>
        <w:t>12</w:t>
      </w:r>
      <w:r w:rsidR="005A4614">
        <w:rPr>
          <w:b/>
        </w:rPr>
        <w:t>,00</w:t>
      </w:r>
      <w:r w:rsidR="00AE4E95" w:rsidRPr="00AE4E95">
        <w:rPr>
          <w:b/>
        </w:rPr>
        <w:t xml:space="preserve"> sati</w:t>
      </w:r>
      <w:r w:rsidR="00AE4E95">
        <w:t>.</w:t>
      </w:r>
    </w:p>
    <w:p w:rsidRDefault="00AE4E95" w:rsidP="00113DD4" w:rsidR="00AE4E95">
      <w:pPr>
        <w:tabs>
          <w:tab w:pos="720" w:val="left"/>
        </w:tabs>
        <w:jc w:val="both"/>
      </w:pPr>
    </w:p>
    <w:p w:rsidRDefault="00AE4E95" w:rsidP="00113DD4" w:rsidR="00AE4E95">
      <w:pPr>
        <w:tabs>
          <w:tab w:pos="720" w:val="left"/>
        </w:tabs>
        <w:jc w:val="both"/>
      </w:pPr>
      <w:r>
        <w:tab/>
        <w:t xml:space="preserve">Na </w:t>
      </w:r>
      <w:r w:rsidR="00AA197D">
        <w:t>ročište se pozivaju:</w:t>
      </w:r>
    </w:p>
    <w:p w:rsidRDefault="00DF6F17" w:rsidP="00626BE0" w:rsidR="00AE4E95">
      <w:pPr>
        <w:pStyle w:val="Odlomakpopisa"/>
        <w:numPr>
          <w:ilvl w:val="0"/>
          <w:numId w:val="4"/>
        </w:numPr>
        <w:tabs>
          <w:tab w:pos="720" w:val="left"/>
        </w:tabs>
        <w:jc w:val="both"/>
      </w:pPr>
      <w:r>
        <w:t>zastupnici</w:t>
      </w:r>
      <w:r w:rsidR="00AE4E95">
        <w:t xml:space="preserve"> po zakonu </w:t>
      </w:r>
      <w:r>
        <w:t>Vedran Musa i Erna Musa</w:t>
      </w:r>
    </w:p>
    <w:p w:rsidRDefault="00DF6F17" w:rsidP="00626BE0" w:rsidR="00AA197D">
      <w:pPr>
        <w:pStyle w:val="Odlomakpopisa"/>
        <w:numPr>
          <w:ilvl w:val="0"/>
          <w:numId w:val="4"/>
        </w:numPr>
        <w:tabs>
          <w:tab w:pos="720" w:val="left"/>
        </w:tabs>
        <w:jc w:val="both"/>
      </w:pPr>
      <w:r>
        <w:t>dužnik po pun. – OD Rački i kolege</w:t>
      </w:r>
    </w:p>
    <w:p w:rsidRDefault="00AE4E95" w:rsidP="00113DD4" w:rsidR="00AE4E95">
      <w:pPr>
        <w:tabs>
          <w:tab w:pos="720" w:val="left"/>
        </w:tabs>
        <w:jc w:val="both"/>
        <w:rPr>
          <w:b/>
        </w:rPr>
      </w:pPr>
    </w:p>
    <w:p w:rsidRDefault="00AE4E95" w:rsidP="005B5114" w:rsidR="00350B1E">
      <w:pPr>
        <w:tabs>
          <w:tab w:pos="720" w:val="left"/>
        </w:tabs>
        <w:jc w:val="both"/>
      </w:pPr>
      <w:r>
        <w:tab/>
      </w:r>
      <w:r w:rsidR="003F15CE">
        <w:tab/>
      </w:r>
    </w:p>
    <w:p w:rsidRDefault="00C637D1" w:rsidP="00C637D1" w:rsidR="00C637D1">
      <w:pPr>
        <w:jc w:val="center"/>
      </w:pPr>
      <w:r w:rsidRPr="005A0E71">
        <w:t>Obrazloženje</w:t>
      </w:r>
    </w:p>
    <w:p w:rsidRDefault="006E3BC0" w:rsidP="00C637D1" w:rsidR="006E3BC0">
      <w:pPr>
        <w:jc w:val="center"/>
      </w:pPr>
    </w:p>
    <w:p w:rsidRDefault="005A5C3B" w:rsidP="00C637D1" w:rsidR="005A5C3B">
      <w:pPr>
        <w:jc w:val="center"/>
      </w:pPr>
    </w:p>
    <w:p w:rsidRDefault="005A5C3B" w:rsidP="005A5C3B" w:rsidR="00E83760">
      <w:pPr>
        <w:jc w:val="both"/>
      </w:pPr>
      <w:r>
        <w:tab/>
      </w:r>
      <w:r w:rsidR="00E83760">
        <w:t>U prethodnom postupku radi utvrđivanja pretpostavki za otvaranje stečajnog postupka nad dužnikom TRANSPORT GRUPA d.o.o. Slavonski Brod, pozvani zastupnici po zakonu nisu pristupili na zakazano ročište, ali su sukladno nalogu suda, dostavili bilance za posljednje 3 poslovne godine i ovjerovljeni prokazni popis imovine.</w:t>
      </w:r>
    </w:p>
    <w:p w:rsidRDefault="00E83760" w:rsidP="005A5C3B" w:rsidR="00E83760">
      <w:pPr>
        <w:jc w:val="both"/>
      </w:pPr>
    </w:p>
    <w:p w:rsidRDefault="00E83760" w:rsidP="00E83760" w:rsidR="006E3BC0">
      <w:pPr>
        <w:ind w:firstLine="708"/>
        <w:jc w:val="both"/>
      </w:pPr>
      <w:r>
        <w:t>Obzirom da podaci iz prokaznog popisa imovine nisu u skladu s vrijednošću imovine koju dužnik evidentira u bilancama sa stanjem na dan 31.12.2016.g. i 31.12.2017.g., to je potrebno pozvati zakonske zastupnike da se o tome izjasne, pa je odlučeno kao u izreci zaključka.</w:t>
      </w:r>
    </w:p>
    <w:p w:rsidRDefault="00C637D1" w:rsidP="00C637D1" w:rsidR="00350B1E">
      <w:pPr>
        <w:jc w:val="both"/>
      </w:pPr>
      <w:r>
        <w:tab/>
      </w:r>
      <w:r>
        <w:tab/>
      </w:r>
      <w:r>
        <w:tab/>
        <w:t xml:space="preserve">                  U Slav. Brodu, </w:t>
      </w:r>
      <w:r w:rsidR="00E83760">
        <w:t>29.ožujka</w:t>
      </w:r>
      <w:r w:rsidR="009608A4">
        <w:t xml:space="preserve"> 2018</w:t>
      </w:r>
      <w:r>
        <w:t>.</w:t>
      </w:r>
      <w:r w:rsidR="003F15CE">
        <w:t>g.</w:t>
      </w:r>
    </w:p>
    <w:p w:rsidRDefault="00E83760" w:rsidP="00C637D1" w:rsidR="00E83760">
      <w:pPr>
        <w:jc w:val="both"/>
      </w:pPr>
    </w:p>
    <w:p w:rsidRDefault="00C637D1" w:rsidP="00C637D1" w:rsidR="00C637D1">
      <w:pPr>
        <w:jc w:val="both"/>
      </w:pPr>
      <w:r>
        <w:t xml:space="preserve">                                                                                            </w:t>
      </w:r>
      <w:r w:rsidR="0049278C">
        <w:t xml:space="preserve">              </w:t>
      </w:r>
      <w:r>
        <w:t xml:space="preserve">  </w:t>
      </w:r>
      <w:r w:rsidR="0049278C">
        <w:t>STEČAJNA</w:t>
      </w:r>
      <w:r>
        <w:t xml:space="preserve"> SU</w:t>
      </w:r>
      <w:r w:rsidR="0049278C">
        <w:t>TKINJA</w:t>
      </w:r>
      <w:r>
        <w:t>:</w:t>
      </w:r>
    </w:p>
    <w:p w:rsidRDefault="00C637D1" w:rsidP="00C637D1" w:rsidR="00C637D1">
      <w:pPr>
        <w:jc w:val="both"/>
      </w:pPr>
      <w:r>
        <w:t xml:space="preserve">                                                                                                                      </w:t>
      </w:r>
      <w:smartTag w:element="PersonName" w:uri="urn:schemas-microsoft-com:office:smarttags">
        <w:r>
          <w:t>Vesna Vukelić</w:t>
        </w:r>
      </w:smartTag>
      <w:r>
        <w:t xml:space="preserve"> </w:t>
      </w:r>
    </w:p>
    <w:p w:rsidRDefault="00C637D1" w:rsidP="00C637D1" w:rsidR="00C637D1">
      <w:pPr>
        <w:rPr>
          <w:b/>
          <w:sz w:val="20"/>
          <w:szCs w:val="20"/>
        </w:rPr>
      </w:pPr>
      <w:r>
        <w:rPr>
          <w:b/>
          <w:sz w:val="20"/>
          <w:szCs w:val="20"/>
        </w:rPr>
        <w:t>NAPUTAK O PRAVNOM LIJEKU:</w:t>
      </w:r>
    </w:p>
    <w:p w:rsidRDefault="00C637D1" w:rsidP="00C637D1" w:rsidR="00C637D1">
      <w:pPr>
        <w:rPr>
          <w:sz w:val="20"/>
          <w:szCs w:val="20"/>
        </w:rPr>
      </w:pPr>
      <w:r>
        <w:rPr>
          <w:sz w:val="20"/>
          <w:szCs w:val="20"/>
        </w:rPr>
        <w:t>Prot</w:t>
      </w:r>
      <w:r w:rsidR="00354E14">
        <w:rPr>
          <w:sz w:val="20"/>
          <w:szCs w:val="20"/>
        </w:rPr>
        <w:t>iv ovog zaključka nije dopušten</w:t>
      </w:r>
      <w:r>
        <w:rPr>
          <w:sz w:val="20"/>
          <w:szCs w:val="20"/>
        </w:rPr>
        <w:t xml:space="preserve"> </w:t>
      </w:r>
      <w:r w:rsidR="00354E14">
        <w:rPr>
          <w:sz w:val="20"/>
          <w:szCs w:val="20"/>
        </w:rPr>
        <w:t>pravni lijek</w:t>
      </w:r>
      <w:r w:rsidR="00742672">
        <w:rPr>
          <w:sz w:val="20"/>
          <w:szCs w:val="20"/>
        </w:rPr>
        <w:t>.</w:t>
      </w:r>
    </w:p>
    <w:p w:rsidRDefault="009E10D7" w:rsidP="00C637D1" w:rsidR="009E10D7"/>
    <w:p w:rsidRDefault="009608A4" w:rsidP="00C637D1" w:rsidR="009608A4"/>
    <w:p w:rsidRDefault="009608A4" w:rsidP="00C637D1" w:rsidR="009608A4">
      <w:r>
        <w:t>Dostaviti putem mrežne stranice e-Oglasna ploča suda:</w:t>
      </w:r>
    </w:p>
    <w:p w:rsidRDefault="009608A4" w:rsidP="00C637D1" w:rsidR="009608A4">
      <w:r>
        <w:t>- predlagatelju</w:t>
      </w:r>
    </w:p>
    <w:p w:rsidRDefault="006D61F9" w:rsidP="00C637D1" w:rsidR="006D61F9">
      <w:r>
        <w:t>-</w:t>
      </w:r>
      <w:r w:rsidR="00E83760">
        <w:t xml:space="preserve"> dužniku po pun.</w:t>
      </w:r>
    </w:p>
    <w:p w:rsidRDefault="00A03ED2" w:rsidP="00C637D1" w:rsidR="00A03ED2">
      <w:r>
        <w:t>- zakonskim zastupnicima</w:t>
      </w:r>
    </w:p>
    <w:sectPr w:rsidSect="00E83760" w:rsidR="00A03ED2">
      <w:pgSz w:h="16838" w:w="11906"/>
      <w:pgMar w:gutter="0" w:footer="708" w:header="708" w:left="1417" w:bottom="993" w:right="1417" w:top="56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B50BC"/>
    <w:multiLevelType w:val="hybridMultilevel"/>
    <w:tmpl w:val="FCA2952E"/>
    <w:lvl w:tplc="B3DEE9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52C9313C"/>
    <w:multiLevelType w:val="hybridMultilevel"/>
    <w:tmpl w:val="2C645CC8"/>
    <w:lvl w:tplc="E55456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AA33AE7"/>
    <w:multiLevelType w:val="hybridMultilevel"/>
    <w:tmpl w:val="0E5A0C86"/>
    <w:lvl w:tplc="A1C8E258"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A0C6539"/>
    <w:multiLevelType w:val="hybridMultilevel"/>
    <w:tmpl w:val="2F7C1D8E"/>
    <w:lvl w:tplc="BD4EE52A"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69A3"/>
    <w:rsid w:val="000206DC"/>
    <w:rsid w:val="00031972"/>
    <w:rsid w:val="000558C6"/>
    <w:rsid w:val="00060D1B"/>
    <w:rsid w:val="00065448"/>
    <w:rsid w:val="00084191"/>
    <w:rsid w:val="000908AD"/>
    <w:rsid w:val="000C278D"/>
    <w:rsid w:val="000E1B95"/>
    <w:rsid w:val="00107C05"/>
    <w:rsid w:val="00113DD4"/>
    <w:rsid w:val="00127DEC"/>
    <w:rsid w:val="00131713"/>
    <w:rsid w:val="001361C4"/>
    <w:rsid w:val="00165DBA"/>
    <w:rsid w:val="001964A6"/>
    <w:rsid w:val="001A5CCA"/>
    <w:rsid w:val="001B0E03"/>
    <w:rsid w:val="001C2BE1"/>
    <w:rsid w:val="001D45D3"/>
    <w:rsid w:val="001F1EB3"/>
    <w:rsid w:val="001F48E4"/>
    <w:rsid w:val="001F69A3"/>
    <w:rsid w:val="00204BC4"/>
    <w:rsid w:val="002335AC"/>
    <w:rsid w:val="00260EAC"/>
    <w:rsid w:val="00286EC3"/>
    <w:rsid w:val="002879D4"/>
    <w:rsid w:val="00293E7E"/>
    <w:rsid w:val="002A1E41"/>
    <w:rsid w:val="002D174A"/>
    <w:rsid w:val="002D350A"/>
    <w:rsid w:val="002E292F"/>
    <w:rsid w:val="00350B1E"/>
    <w:rsid w:val="00354E14"/>
    <w:rsid w:val="0037103A"/>
    <w:rsid w:val="003C41E5"/>
    <w:rsid w:val="003C52DA"/>
    <w:rsid w:val="003D7D66"/>
    <w:rsid w:val="003E4D51"/>
    <w:rsid w:val="003F15CE"/>
    <w:rsid w:val="00413859"/>
    <w:rsid w:val="0041419E"/>
    <w:rsid w:val="0043246E"/>
    <w:rsid w:val="00436D41"/>
    <w:rsid w:val="004649D2"/>
    <w:rsid w:val="00492218"/>
    <w:rsid w:val="0049278C"/>
    <w:rsid w:val="004A6AF6"/>
    <w:rsid w:val="004B005F"/>
    <w:rsid w:val="004C26A4"/>
    <w:rsid w:val="004D2983"/>
    <w:rsid w:val="00547287"/>
    <w:rsid w:val="0055265E"/>
    <w:rsid w:val="00590EC7"/>
    <w:rsid w:val="005A4614"/>
    <w:rsid w:val="005A5C3B"/>
    <w:rsid w:val="005B5114"/>
    <w:rsid w:val="005B77E1"/>
    <w:rsid w:val="005C72BC"/>
    <w:rsid w:val="005C752E"/>
    <w:rsid w:val="005E511D"/>
    <w:rsid w:val="005F7345"/>
    <w:rsid w:val="006021F6"/>
    <w:rsid w:val="006211B2"/>
    <w:rsid w:val="00626BE0"/>
    <w:rsid w:val="00627579"/>
    <w:rsid w:val="00630950"/>
    <w:rsid w:val="006A1695"/>
    <w:rsid w:val="006D61F9"/>
    <w:rsid w:val="006E3BC0"/>
    <w:rsid w:val="00705176"/>
    <w:rsid w:val="007373D5"/>
    <w:rsid w:val="007405EF"/>
    <w:rsid w:val="00742672"/>
    <w:rsid w:val="007528B3"/>
    <w:rsid w:val="0078726A"/>
    <w:rsid w:val="00796E07"/>
    <w:rsid w:val="007A368E"/>
    <w:rsid w:val="007A5190"/>
    <w:rsid w:val="007B44E3"/>
    <w:rsid w:val="007C073F"/>
    <w:rsid w:val="007E2BEE"/>
    <w:rsid w:val="008077F2"/>
    <w:rsid w:val="0082052A"/>
    <w:rsid w:val="008614F9"/>
    <w:rsid w:val="008E5F6E"/>
    <w:rsid w:val="00902F12"/>
    <w:rsid w:val="00940E27"/>
    <w:rsid w:val="009475C3"/>
    <w:rsid w:val="00956A3A"/>
    <w:rsid w:val="00960646"/>
    <w:rsid w:val="009608A4"/>
    <w:rsid w:val="009608DB"/>
    <w:rsid w:val="0098587E"/>
    <w:rsid w:val="009A10DE"/>
    <w:rsid w:val="009B5A90"/>
    <w:rsid w:val="009E10D7"/>
    <w:rsid w:val="009F683E"/>
    <w:rsid w:val="00A03ED2"/>
    <w:rsid w:val="00A056ED"/>
    <w:rsid w:val="00A05C75"/>
    <w:rsid w:val="00A152F2"/>
    <w:rsid w:val="00A25DFE"/>
    <w:rsid w:val="00A27FD2"/>
    <w:rsid w:val="00A31486"/>
    <w:rsid w:val="00A47AA4"/>
    <w:rsid w:val="00A52BE4"/>
    <w:rsid w:val="00A5375B"/>
    <w:rsid w:val="00A5396B"/>
    <w:rsid w:val="00A56296"/>
    <w:rsid w:val="00A65335"/>
    <w:rsid w:val="00A73B31"/>
    <w:rsid w:val="00A7622D"/>
    <w:rsid w:val="00A779FE"/>
    <w:rsid w:val="00AA197D"/>
    <w:rsid w:val="00AA456F"/>
    <w:rsid w:val="00AB0294"/>
    <w:rsid w:val="00AB71E1"/>
    <w:rsid w:val="00AD32BE"/>
    <w:rsid w:val="00AE4AA4"/>
    <w:rsid w:val="00AE4E95"/>
    <w:rsid w:val="00AF6909"/>
    <w:rsid w:val="00B01357"/>
    <w:rsid w:val="00B1570D"/>
    <w:rsid w:val="00B741D4"/>
    <w:rsid w:val="00B75EB4"/>
    <w:rsid w:val="00B81FA2"/>
    <w:rsid w:val="00C637D1"/>
    <w:rsid w:val="00C74176"/>
    <w:rsid w:val="00C91A1D"/>
    <w:rsid w:val="00C9691A"/>
    <w:rsid w:val="00CA4EA7"/>
    <w:rsid w:val="00CA4EEC"/>
    <w:rsid w:val="00CB4704"/>
    <w:rsid w:val="00CB7B07"/>
    <w:rsid w:val="00CF70EB"/>
    <w:rsid w:val="00D36D01"/>
    <w:rsid w:val="00D44392"/>
    <w:rsid w:val="00D46DE5"/>
    <w:rsid w:val="00DD3EBE"/>
    <w:rsid w:val="00DF6F17"/>
    <w:rsid w:val="00E057DB"/>
    <w:rsid w:val="00E83760"/>
    <w:rsid w:val="00F150C2"/>
    <w:rsid w:val="00F3246C"/>
    <w:rsid w:val="00F5641F"/>
    <w:rsid w:val="00F91689"/>
    <w:rsid w:val="00FC5C84"/>
    <w:rsid w:val="00FE5492"/>
    <w:rsid w:val="00FF6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CA4EA7"/>
    <w:rPr>
      <w:rFonts w:cs="Tahoma" w:hAnsi="Tahoma" w:ascii="Tahoma"/>
      <w:sz w:val="16"/>
      <w:szCs w:val="16"/>
    </w:rPr>
  </w:style>
  <w:style w:customStyle="true" w:styleId="TekstbaloniaChar" w:type="character">
    <w:name w:val="Tekst balončića Char"/>
    <w:link w:val="Tekstbalonia"/>
    <w:rsid w:val="00CA4EA7"/>
    <w:rPr>
      <w:rFonts w:cs="Tahoma" w:hAnsi="Tahoma" w:ascii="Tahoma"/>
      <w:sz w:val="16"/>
      <w:szCs w:val="16"/>
    </w:rPr>
  </w:style>
  <w:style w:styleId="Odlomakpopisa" w:type="paragraph">
    <w:name w:val="List Paragraph"/>
    <w:basedOn w:val="Normal"/>
    <w:uiPriority w:val="34"/>
    <w:qFormat/>
    <w:rsid w:val="00626BE0"/>
    <w:pPr>
      <w:ind w:left="720"/>
      <w:contextualSpacing/>
    </w:pPr>
  </w:style>
  <w:style w:styleId="Tekstrezerviranogmjesta" w:type="character">
    <w:name w:val="Placeholder Text"/>
    <w:basedOn w:val="Zadanifontodlomka"/>
    <w:uiPriority w:val="99"/>
    <w:semiHidden/>
    <w:rsid w:val="00A56296"/>
    <w:rPr>
      <w:color w:val="808080"/>
      <w:bdr w:space="0" w:sz="0" w:color="auto" w:val="none"/>
      <w:shd w:fill="auto" w:color="auto" w:val="clear"/>
    </w:rPr>
  </w:style>
  <w:style w:customStyle="true" w:styleId="eSPISCCParagraphDefaultFont" w:type="character">
    <w:name w:val="eSPIS_CC_Paragraph Default Font"/>
    <w:basedOn w:val="Zadanifontodlomka"/>
    <w:rsid w:val="00A562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6296"/>
    <w:rPr>
      <w:bdr w:space="0" w:sz="0" w:color="auto" w:val="none"/>
      <w:shd w:fill="FFFFCC" w:color="auto" w:val="clear"/>
      <w:lang w:val="hr-HR"/>
    </w:rPr>
  </w:style>
  <w:style w:customStyle="true" w:styleId="PozadinaSvijetloCrvena" w:type="character">
    <w:name w:val="Pozadina_SvijetloCrvena"/>
    <w:basedOn w:val="eSPISCCParagraphDefaultFont"/>
    <w:rsid w:val="00A562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62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CA4EA7"/>
    <w:rPr>
      <w:rFonts w:ascii="Tahoma" w:cs="Tahoma" w:hAnsi="Tahoma"/>
      <w:sz w:val="16"/>
      <w:szCs w:val="16"/>
    </w:rPr>
  </w:style>
  <w:style w:customStyle="1" w:styleId="TekstbaloniaChar" w:type="character">
    <w:name w:val="Tekst balončića Char"/>
    <w:link w:val="Tekstbalonia"/>
    <w:rsid w:val="00CA4EA7"/>
    <w:rPr>
      <w:rFonts w:ascii="Tahoma" w:cs="Tahoma" w:hAnsi="Tahoma"/>
      <w:sz w:val="16"/>
      <w:szCs w:val="16"/>
    </w:rPr>
  </w:style>
  <w:style w:styleId="Odlomakpopisa" w:type="paragraph">
    <w:name w:val="List Paragraph"/>
    <w:basedOn w:val="Normal"/>
    <w:uiPriority w:val="34"/>
    <w:qFormat/>
    <w:rsid w:val="00626BE0"/>
    <w:pPr>
      <w:ind w:left="720"/>
      <w:contextualSpacing/>
    </w:pPr>
  </w:style>
  <w:style w:styleId="Tekstrezerviranogmjesta" w:type="character">
    <w:name w:val="Placeholder Text"/>
    <w:basedOn w:val="Zadanifontodlomka"/>
    <w:uiPriority w:val="99"/>
    <w:semiHidden/>
    <w:rsid w:val="00A56296"/>
    <w:rPr>
      <w:color w:val="808080"/>
      <w:bdr w:color="auto" w:space="0" w:sz="0" w:val="none"/>
      <w:shd w:color="auto" w:fill="auto" w:val="clear"/>
    </w:rPr>
  </w:style>
  <w:style w:customStyle="1" w:styleId="eSPISCCParagraphDefaultFont" w:type="character">
    <w:name w:val="eSPIS_CC_Paragraph Default Font"/>
    <w:basedOn w:val="Zadanifontodlomka"/>
    <w:rsid w:val="00A562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6296"/>
    <w:rPr>
      <w:bdr w:color="auto" w:space="0" w:sz="0" w:val="none"/>
      <w:shd w:color="auto" w:fill="FFFFCC" w:val="clear"/>
      <w:lang w:val="hr-HR"/>
    </w:rPr>
  </w:style>
  <w:style w:customStyle="1" w:styleId="PozadinaSvijetloCrvena" w:type="character">
    <w:name w:val="Pozadina_SvijetloCrvena"/>
    <w:basedOn w:val="eSPISCCParagraphDefaultFont"/>
    <w:rsid w:val="00A562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62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1707</izvorni_sadrzaj>
    <derivirana_varijabla naziv="DomainObject.Predmet.Broj_1">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2017.</izvorni_sadrzaj>
    <derivirana_varijabla naziv="DomainObject.Predmet.DatumOsnivanja_1">21.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105638.52</izvorni_sadrzaj>
    <derivirana_varijabla naziv="DomainObject.Predmet.InicijalnaVrijednost_1">105638.52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St-1707/2017</izvorni_sadrzaj>
    <derivirana_varijabla naziv="DomainObject.Predmet.OznakaBroj_1">St-1707/2017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TRANSPORT GRUPA d.o.o. za trgovinu i usluge</izvorni_sadrzaj>
    <derivirana_varijabla naziv="DomainObject.Predmet.ProtustrankaFormated_1">  TRANSPORT GRUPA d.o.o. za trgovinu i usluge</derivirana_varijabla>
  </DomainObject.Predmet.ProtustrankaFormated>
  <DomainObject.Predmet.ProtustrankaFormatedOIB>
    <izvorni_sadrzaj>  TRANSPORT GRUPA d.o.o. za trgovinu i usluge, OIB 09713007013</izvorni_sadrzaj>
    <derivirana_varijabla naziv="DomainObject.Predmet.ProtustrankaFormatedOIB_1">  TRANSPORT GRUPA d.o.o. za trgovinu i usluge, OIB 09713007013</derivirana_varijabla>
  </DomainObject.Predmet.ProtustrankaFormatedOIB>
  <DomainObject.Predmet.ProtustrankaFormatedWithAdress>
    <izvorni_sadrzaj> TRANSPORT GRUPA d.o.o. za trgovinu i usluge, Pavla Ritera Vitezovića 6, 35000 Slavonski Brod</izvorni_sadrzaj>
    <derivirana_varijabla naziv="DomainObject.Predmet.ProtustrankaFormatedWithAdress_1"> TRANSPORT GRUPA d.o.o. za trgovinu i usluge, Pavla Ritera Vitezovića 6, 35000 Slavonski Brod</derivirana_varijabla>
  </DomainObject.Predmet.ProtustrankaFormatedWithAdress>
  <DomainObject.Predmet.ProtustrankaFormatedWithAdressOIB>
    <izvorni_sadrzaj> TRANSPORT GRUPA d.o.o. za trgovinu i usluge, OIB 09713007013, Pavla Ritera Vitezovića 6, 35000 Slavonski Brod</izvorni_sadrzaj>
    <derivirana_varijabla naziv="DomainObject.Predmet.ProtustrankaFormatedWithAdressOIB_1"> TRANSPORT GRUPA d.o.o. za trgovinu i usluge, OIB 09713007013, Pavla Ritera Vitezovića 6, 35000 Slavonski Brod</derivirana_varijabla>
  </DomainObject.Predmet.ProtustrankaFormatedWithAdressOIB>
  <DomainObject.Predmet.ProtustrankaWithAdress>
    <izvorni_sadrzaj>TRANSPORT GRUPA d.o.o. za trgovinu i usluge Pavla Ritera Vitezovića 6, 35000 Slavonski Brod</izvorni_sadrzaj>
    <derivirana_varijabla naziv="DomainObject.Predmet.ProtustrankaWithAdress_1">TRANSPORT GRUPA d.o.o. za trgovinu i usluge Pavla Ritera Vitezovića 6, 35000 Slavonski Brod</derivirana_varijabla>
  </DomainObject.Predmet.ProtustrankaWithAdress>
  <DomainObject.Predmet.ProtustrankaWithAdressOIB>
    <izvorni_sadrzaj>TRANSPORT GRUPA d.o.o. za trgovinu i usluge, OIB 09713007013, Pavla Ritera Vitezovića 6, 35000 Slavonski Brod</izvorni_sadrzaj>
    <derivirana_varijabla naziv="DomainObject.Predmet.ProtustrankaWithAdressOIB_1">TRANSPORT GRUPA d.o.o. za trgovinu i usluge, OIB 09713007013, Pavla Ritera Vitezovića 6, 35000 Slavonski Brod</derivirana_varijabla>
  </DomainObject.Predmet.ProtustrankaWithAdressOIB>
  <DomainObject.Predmet.ProtustrankaNazivFormated>
    <izvorni_sadrzaj>TRANSPORT GRUPA d.o.o. za trgovinu i usluge</izvorni_sadrzaj>
    <derivirana_varijabla naziv="DomainObject.Predmet.ProtustrankaNazivFormated_1">TRANSPORT GRUPA d.o.o. za trgovinu i usluge</derivirana_varijabla>
  </DomainObject.Predmet.ProtustrankaNazivFormated>
  <DomainObject.Predmet.ProtustrankaNazivFormatedOIB>
    <izvorni_sadrzaj>TRANSPORT GRUPA d.o.o. za trgovinu i usluge, OIB 09713007013</izvorni_sadrzaj>
    <derivirana_varijabla naziv="DomainObject.Predmet.ProtustrankaNazivFormatedOIB_1">TRANSPORT GRUPA d.o.o. za trgovinu i usluge, OIB 09713007013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TRANSPORT GRUPA d.o.o. za trgovinu i usluge</item>
    </izvorni_sadrzaj>
    <derivirana_varijabla naziv="DomainObject.Predmet.ProtuStrankaListFormated_1">
      <item>TRANSPORT GRUPA d.o.o. za trgovinu i usluge</item>
    </derivirana_varijabla>
  </DomainObject.Predmet.ProtuStrankaListFormated>
  <DomainObject.Predmet.ProtuStrankaListFormatedOIB>
    <izvorni_sadrzaj>
      <item>TRANSPORT GRUPA d.o.o. za trgovinu i usluge, OIB 09713007013</item>
    </izvorni_sadrzaj>
    <derivirana_varijabla naziv="DomainObject.Predmet.ProtuStrankaListFormatedOIB_1">
      <item>TRANSPORT GRUPA d.o.o. za trgovinu i usluge, OIB 09713007013</item>
    </derivirana_varijabla>
  </DomainObject.Predmet.ProtuStrankaListFormatedOIB>
  <DomainObject.Predmet.ProtuStrankaListFormatedWithAdress>
    <izvorni_sadrzaj>
      <item>TRANSPORT GRUPA d.o.o. za trgovinu i usluge, Pavla Ritera Vitezovića 6, 35000 Slavonski Brod</item>
    </izvorni_sadrzaj>
    <derivirana_varijabla naziv="DomainObject.Predmet.ProtuStrankaListFormatedWithAdress_1">
      <item>TRANSPORT GRUPA d.o.o. za trgovinu i usluge, Pavla Ritera Vitezovića 6, 35000 Slavonski Brod</item>
    </derivirana_varijabla>
  </DomainObject.Predmet.ProtuStrankaListFormatedWithAdress>
  <DomainObject.Predmet.ProtuStrankaListFormatedWithAdressOIB>
    <izvorni_sadrzaj>
      <item>TRANSPORT GRUPA d.o.o. za trgovinu i usluge, OIB 09713007013, Pavla Ritera Vitezovića 6, 35000 Slavonski Brod</item>
    </izvorni_sadrzaj>
    <derivirana_varijabla naziv="DomainObject.Predmet.ProtuStrankaListFormatedWithAdressOIB_1">
      <item>TRANSPORT GRUPA d.o.o. za trgovinu i usluge, OIB 09713007013, Pavla Ritera Vitezovića 6, 35000 Slavonski Brod</item>
    </derivirana_varijabla>
  </DomainObject.Predmet.ProtuStrankaListFormatedWithAdressOIB>
  <DomainObject.Predmet.ProtuStrankaListNazivFormated>
    <izvorni_sadrzaj>
      <item>TRANSPORT GRUPA d.o.o. za trgovinu i usluge</item>
    </izvorni_sadrzaj>
    <derivirana_varijabla naziv="DomainObject.Predmet.ProtuStrankaListNazivFormated_1">
      <item>TRANSPORT GRUPA d.o.o. za trgovinu i usluge</item>
    </derivirana_varijabla>
  </DomainObject.Predmet.ProtuStrankaListNazivFormated>
  <DomainObject.Predmet.ProtuStrankaListNazivFormatedOIB>
    <izvorni_sadrzaj>
      <item>TRANSPORT GRUPA d.o.o. za trgovinu i usluge, OIB 09713007013</item>
    </izvorni_sadrzaj>
    <derivirana_varijabla naziv="DomainObject.Predmet.ProtuStrankaListNazivFormatedOIB_1">
      <item>TRANSPORT GRUPA d.o.o. za trgovinu i usluge, OIB 09713007013</item>
    </derivirana_varijabla>
  </DomainObject.Predmet.ProtuStrankaListNazivFormatedOIB>
  <DomainObject.Predmet.OstaliListFormated>
    <izvorni_sadrzaj>
      <item>Vedran Musa</item>
      <item>Erna Musa</item>
      <item>MARINA KONRAD</item>
    </izvorni_sadrzaj>
    <derivirana_varijabla naziv="DomainObject.Predmet.OstaliListFormated_1">
      <item>Vedran Musa</item>
      <item>Erna Musa</item>
      <item>MARINA KONRAD</item>
    </derivirana_varijabla>
  </DomainObject.Predmet.OstaliListFormated>
  <DomainObject.Predmet.OstaliListFormatedOIB>
    <izvorni_sadrzaj>
      <item>Vedran Musa, OIB 90028546690</item>
      <item>Erna Musa, OIB 99560775597</item>
      <item>MARINA KONRAD</item>
    </izvorni_sadrzaj>
    <derivirana_varijabla naziv="DomainObject.Predmet.OstaliListFormatedOIB_1">
      <item>Vedran Musa, OIB 90028546690</item>
      <item>Erna Musa, OIB 99560775597</item>
      <item>MARINA KONRAD</item>
    </derivirana_varijabla>
  </DomainObject.Predmet.OstaliListFormatedOIB>
  <DomainObject.Predmet.OstaliListFormatedWithAdress>
    <izvorni_sadrzaj>
      <item>Vedran Musa</item>
      <item>Erna Musa</item>
      <item>MARINA KONRAD</item>
    </izvorni_sadrzaj>
    <derivirana_varijabla naziv="DomainObject.Predmet.OstaliListFormatedWithAdress_1">
      <item>Vedran Musa</item>
      <item>Erna Musa</item>
      <item>MARINA KONRAD</item>
    </derivirana_varijabla>
  </DomainObject.Predmet.OstaliListFormatedWithAdress>
  <DomainObject.Predmet.OstaliListFormatedWithAdressOIB>
    <izvorni_sadrzaj>
      <item>Vedran Musa, OIB 90028546690</item>
      <item>Erna Musa, OIB 99560775597</item>
      <item>MARINA KONRAD</item>
    </izvorni_sadrzaj>
    <derivirana_varijabla naziv="DomainObject.Predmet.OstaliListFormatedWithAdressOIB_1">
      <item>Vedran Musa, OIB 90028546690</item>
      <item>Erna Musa, OIB 99560775597</item>
      <item>MARINA KONRAD</item>
    </derivirana_varijabla>
  </DomainObject.Predmet.OstaliListFormatedWithAdressOIB>
  <DomainObject.Predmet.OstaliListNazivFormated>
    <izvorni_sadrzaj>
      <item>Vedran Musa</item>
      <item>Erna Musa</item>
      <item>MARINA KONRAD</item>
    </izvorni_sadrzaj>
    <derivirana_varijabla naziv="DomainObject.Predmet.OstaliListNazivFormated_1">
      <item>Vedran Musa</item>
      <item>Erna Musa</item>
      <item>MARINA KONRAD</item>
    </derivirana_varijabla>
  </DomainObject.Predmet.OstaliListNazivFormated>
  <DomainObject.Predmet.OstaliListNazivFormatedOIB>
    <izvorni_sadrzaj>
      <item>Vedran Musa, OIB 90028546690</item>
      <item>Erna Musa, OIB 99560775597</item>
      <item>MARINA KONRAD</item>
    </izvorni_sadrzaj>
    <derivirana_varijabla naziv="DomainObject.Predmet.OstaliListNazivFormatedOIB_1">
      <item>Vedran Musa, OIB 90028546690</item>
      <item>Erna Musa, OIB 99560775597</item>
      <item>MARINA KONRAD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TRANSPORT GRUPA d.o.o. za trgovinu i usluge</izvorni_sadrzaj>
    <derivirana_varijabla naziv="DomainObject.Predmet.ProtustrankaIDrugi_1">TRANSPORT GRUPA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TRANSPORT GRUPA d.o.o. za trgovinu i usluge, OIB 09713007013, Pavla Ritera Vitezovića 6, 35000 Slavonski Brod</izvorni_sadrzaj>
    <derivirana_varijabla naziv="DomainObject.Predmet.ProtustrankaIDrugiAdressOIB_1">TRANSPORT GRUPA d.o.o. za trgovinu i usluge, OIB 09713007013, Pavla Ritera Vitezovića 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TRANSPORT GRUPA d.o.o. za trgovinu i usluge</item>
      <item>Vedran Musa</item>
      <item>Erna Musa</item>
      <item>MARINA KONRAD</item>
    </izvorni_sadrzaj>
    <derivirana_varijabla naziv="DomainObject.Predmet.SudioniciListNaziv_1">
      <item>Financijska agencija</item>
      <item>TRANSPORT GRUPA d.o.o. za trgovinu i usluge</item>
      <item>Vedran Musa</item>
      <item>Erna Musa</item>
      <item>MARINA KONRAD</item>
    </derivirana_varijabla>
  </DomainObject.Predmet.SudioniciListNaziv>
  <DomainObject.Predmet.SudioniciListAdressOIB>
    <izvorni_sadrzaj>
      <item>Financijska agencija, OIB 85821130368, Ulica grada Vukovara 70,10000 Zagreb</item>
      <item>TRANSPORT GRUPA d.o.o. za trgovinu i usluge, OIB 09713007013, Pavla Ritera Vitezovića 6,35000 Slavonski Brod</item>
      <item>Vedran Musa, OIB 90028546690</item>
      <item>Erna Musa, OIB 99560775597</item>
      <item>MARINA KONRAD</item>
    </izvorni_sadrzaj>
    <derivirana_varijabla naziv="DomainObject.Predmet.SudioniciListAdressOIB_1">
      <item>Financijska agencija, OIB 85821130368, Ulica grada Vukovara 70,10000 Zagreb</item>
      <item>TRANSPORT GRUPA d.o.o. za trgovinu i usluge, OIB 09713007013, Pavla Ritera Vitezovića 6,35000 Slavonski Brod</item>
      <item>Vedran Musa, OIB 90028546690</item>
      <item>Erna Musa, OIB 99560775597</item>
      <item>MARINA KONRAD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09713007013</item>
      <item>, OIB 90028546690</item>
      <item>, OIB 99560775597</item>
      <item>, OIB null</item>
    </izvorni_sadrzaj>
    <derivirana_varijabla naziv="DomainObject.Predmet.SudioniciListNazivOIB_1">
      <item>, OIB 85821130368</item>
      <item>, OIB 09713007013</item>
      <item>, OIB 90028546690</item>
      <item>, OIB 99560775597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270</properties:Words>
  <properties:Characters>1470</properties:Characters>
  <properties:Lines>58</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2018-03-29T06:42:00Z</dcterms:created>
  <dc:creator>marija jankovic</dc:creator>
  <cp:lastModifiedBy>wsadmin</cp:lastModifiedBy>
  <cp:lastPrinted>2018-03-29T06:51:00Z</cp:lastPrinted>
  <dcterms:modified xmlns:xsi="http://www.w3.org/2001/XMLSchema-instance" xsi:type="dcterms:W3CDTF">2018-03-29T06:55:00Z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(ZAKLJUČAK-SASLUŠANJE ZAK.ZASTUPNIKA.docx)</vt:lpwstr>
  </prop:property>
  <prop:property name="CC_coloring" pid="4" fmtid="{D5CDD505-2E9C-101B-9397-08002B2CF9AE}">
    <vt:bool>false</vt:bool>
  </prop:property>
  <prop:property name="BrojStranica" pid="5" fmtid="{D5CDD505-2E9C-101B-9397-08002B2CF9AE}">
    <vt:i4>2</vt:i4>
  </prop:property>
</prop:Properties>
</file>