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b107" w14:paraId="abeb107" w:rsidRDefault="00C14DD3" w:rsidP="00C14DD3" w:rsidR="00C14DD3" w:rsidRPr="0033143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710E7" w:rsidR="002637B2" w:rsidRPr="002A37B5">
        <w:trPr>
          <w:gridAfter w:val="1"/>
          <w:wAfter w:type="dxa" w:w="284"/>
        </w:trPr>
        <w:tc>
          <w:tcPr>
            <w:tcW w:type="dxa" w:w="2943"/>
          </w:tcPr>
          <w:p w:rsidRDefault="002637B2" w:rsidP="005710E7" w:rsidR="002637B2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710E7" w:rsidR="002637B2" w:rsidRPr="002A37B5">
        <w:tc>
          <w:tcPr>
            <w:tcW w:type="dxa" w:w="3227"/>
            <w:gridSpan w:val="2"/>
          </w:tcPr>
          <w:p w:rsidRDefault="002637B2" w:rsidP="005710E7" w:rsidR="002637B2" w:rsidRPr="002A37B5">
            <w:pPr>
              <w:jc w:val="center"/>
            </w:pPr>
            <w:r w:rsidRPr="002A37B5">
              <w:t>Republika Hrvatska</w:t>
            </w:r>
          </w:p>
          <w:p w:rsidRDefault="002637B2" w:rsidP="005710E7" w:rsidR="002637B2" w:rsidRPr="002A37B5">
            <w:pPr>
              <w:jc w:val="center"/>
            </w:pPr>
            <w:r w:rsidRPr="002A37B5">
              <w:t>Trgovački sud u Zadru</w:t>
            </w:r>
          </w:p>
          <w:p w:rsidRDefault="002637B2" w:rsidP="005710E7" w:rsidR="002637B2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C14DD3" w:rsidP="002637B2" w:rsidR="00C14DD3" w:rsidRPr="00471E4E"/>
    <w:p w:rsidRDefault="00081F8E" w:rsidP="00081F8E" w:rsidR="00081F8E" w:rsidRPr="00471E4E">
      <w:pPr>
        <w:jc w:val="center"/>
      </w:pPr>
      <w:r w:rsidRPr="00471E4E">
        <w:t>R E P U B L I K A  H R V A T S K</w:t>
      </w:r>
      <w:r w:rsidR="002637B2">
        <w:t xml:space="preserve"> </w:t>
      </w:r>
      <w:r w:rsidRPr="00471E4E">
        <w:t xml:space="preserve">A </w:t>
      </w:r>
    </w:p>
    <w:p w:rsidRDefault="00081F8E" w:rsidP="00081F8E" w:rsidR="00081F8E" w:rsidRPr="00471E4E"/>
    <w:p w:rsidRDefault="00081F8E" w:rsidP="00081F8E" w:rsidR="00081F8E" w:rsidRPr="00471E4E">
      <w:pPr>
        <w:tabs>
          <w:tab w:pos="4536" w:val="center"/>
          <w:tab w:pos="7695" w:val="left"/>
        </w:tabs>
      </w:pPr>
      <w:r w:rsidRPr="00471E4E">
        <w:tab/>
        <w:t>Z A K LJ U Č A K</w:t>
      </w:r>
      <w:r w:rsidRPr="00471E4E">
        <w:tab/>
      </w:r>
    </w:p>
    <w:p w:rsidRDefault="00081F8E" w:rsidP="00081F8E" w:rsidR="00081F8E" w:rsidRPr="00471E4E">
      <w:pPr>
        <w:jc w:val="both"/>
      </w:pPr>
    </w:p>
    <w:p w:rsidRDefault="00E81376" w:rsidP="009E4B7E" w:rsidR="009E4B7E">
      <w:pPr>
        <w:ind w:firstLine="708"/>
        <w:jc w:val="both"/>
      </w:pPr>
      <w:r>
        <w:t xml:space="preserve">Trgovački sud u Zadru, po sutkinji Ani Markač u stečajnom postupku nad stečajnim dužnikom Stečajna masa iza </w:t>
      </w:r>
      <w:r>
        <w:rPr>
          <w:rFonts w:cstheme="majorBidi" w:hAnsiTheme="majorBidi" w:asciiTheme="majorBidi"/>
        </w:rPr>
        <w:t>PRVA DALMATINSKA KVALITETNA DIMLJENA PROIZVODNJA d.o.o. u stečaju, Zadar, Poljanska 9, OIB:67965856477, kojeg zastupa stečajni upravitelj Edvin Šimunov iz Zadra, 28. lipnja 2019.,</w:t>
      </w:r>
      <w:r w:rsidR="009E4B7E">
        <w:t xml:space="preserve"> </w:t>
      </w:r>
    </w:p>
    <w:p w:rsidRDefault="009E4B7E" w:rsidP="009E4B7E" w:rsidR="009E4B7E">
      <w:pPr>
        <w:jc w:val="both"/>
      </w:pPr>
    </w:p>
    <w:p w:rsidRDefault="009E4B7E" w:rsidP="009E4B7E" w:rsidR="00081F8E" w:rsidRPr="00471E4E">
      <w:pPr>
        <w:ind w:firstLine="708"/>
      </w:pPr>
      <w:r>
        <w:t xml:space="preserve">                                                  z a </w:t>
      </w:r>
      <w:r w:rsidR="00081F8E" w:rsidRPr="00471E4E">
        <w:t>k lj u č i o  j e</w:t>
      </w:r>
    </w:p>
    <w:p w:rsidRDefault="00E124D9" w:rsidP="00FD125A" w:rsidR="00E124D9">
      <w:pPr>
        <w:jc w:val="both"/>
      </w:pPr>
    </w:p>
    <w:p w:rsidRDefault="00FD125A" w:rsidP="00E81376" w:rsidR="009E4B7E">
      <w:pPr>
        <w:ind w:firstLine="708"/>
        <w:jc w:val="both"/>
      </w:pPr>
      <w:r w:rsidRPr="00EC361A">
        <w:t>Nalaže se</w:t>
      </w:r>
      <w:r>
        <w:t xml:space="preserve"> s</w:t>
      </w:r>
      <w:r w:rsidRPr="00EC361A">
        <w:t>tečajno</w:t>
      </w:r>
      <w:r>
        <w:t xml:space="preserve">m upravitelju </w:t>
      </w:r>
      <w:r w:rsidR="00E81376">
        <w:t xml:space="preserve">Edvinu Šimunovu </w:t>
      </w:r>
      <w:r w:rsidR="009E4B7E">
        <w:t>iz Zagreba, da u roku 8 (osam) dana od dana zaprimanja prijepisa ovog zaključka sukladno odredbi čl. 254. st. 1. Stečajnog zakona (Narodne novine 71/15 i 104/17) u spis dostavi obračun troškova unovčenja</w:t>
      </w:r>
      <w:r w:rsidR="00E81376">
        <w:t xml:space="preserve"> predmeta razlučnog prava</w:t>
      </w:r>
      <w:r w:rsidR="009E4B7E">
        <w:t>, obzirom da je rješenje o dosudi ovog suda poslovni broj St-</w:t>
      </w:r>
      <w:r w:rsidR="00E81376">
        <w:t xml:space="preserve">341/2017-163 od 6. lipnja 2019. </w:t>
      </w:r>
      <w:r w:rsidR="009E4B7E">
        <w:t xml:space="preserve">postalo pravomoćno </w:t>
      </w:r>
      <w:r w:rsidR="00E81376">
        <w:t xml:space="preserve">18. lipnja 2019. </w:t>
      </w:r>
    </w:p>
    <w:p w:rsidRDefault="00E81376" w:rsidP="00E81376" w:rsidR="00E81376">
      <w:pPr>
        <w:ind w:firstLine="708"/>
        <w:jc w:val="both"/>
      </w:pPr>
    </w:p>
    <w:p w:rsidRDefault="00081F8E" w:rsidP="009E4B7E" w:rsidR="00081F8E" w:rsidRPr="0033143B">
      <w:pPr>
        <w:jc w:val="center"/>
      </w:pPr>
      <w:r w:rsidRPr="0033143B">
        <w:t xml:space="preserve">U Zadru </w:t>
      </w:r>
      <w:r w:rsidR="00E81376">
        <w:t xml:space="preserve">28. lipnja 2019. </w:t>
      </w:r>
    </w:p>
    <w:p w:rsidRDefault="00AD7AB0" w:rsidP="00420AFC" w:rsidR="00AD7AB0" w:rsidRPr="0033143B">
      <w:pPr>
        <w:jc w:val="center"/>
      </w:pPr>
    </w:p>
    <w:p w:rsidRDefault="003046D9" w:rsidP="003046D9" w:rsidR="003046D9" w:rsidRPr="003046D9">
      <w:r w:rsidRPr="003046D9">
        <w:t>Za točnost otpravka-ovlaštena službenica</w:t>
      </w:r>
      <w:r w:rsidRPr="003046D9">
        <w:tab/>
      </w:r>
      <w:r w:rsidRPr="003046D9">
        <w:tab/>
      </w:r>
      <w:r w:rsidRPr="003046D9">
        <w:tab/>
      </w:r>
      <w:r w:rsidRPr="003046D9">
        <w:tab/>
      </w:r>
      <w:r w:rsidRPr="003046D9">
        <w:tab/>
        <w:t xml:space="preserve"> </w:t>
      </w:r>
      <w:r w:rsidRPr="003046D9">
        <w:tab/>
        <w:t xml:space="preserve">      Sutkinja</w:t>
      </w:r>
    </w:p>
    <w:p w:rsidRDefault="003046D9" w:rsidP="003046D9" w:rsidR="003046D9" w:rsidRPr="003046D9">
      <w:r w:rsidRPr="003046D9">
        <w:t>Elena Glavan</w:t>
      </w:r>
      <w:r w:rsidRPr="003046D9">
        <w:tab/>
      </w:r>
      <w:r w:rsidRPr="003046D9">
        <w:tab/>
      </w:r>
      <w:r w:rsidRPr="003046D9">
        <w:tab/>
      </w:r>
      <w:r w:rsidRPr="003046D9">
        <w:tab/>
      </w:r>
      <w:r w:rsidRPr="003046D9">
        <w:tab/>
      </w:r>
      <w:r w:rsidRPr="003046D9">
        <w:tab/>
      </w:r>
      <w:r w:rsidRPr="003046D9">
        <w:tab/>
      </w:r>
      <w:r w:rsidRPr="003046D9">
        <w:tab/>
        <w:t xml:space="preserve">                 Ana Markač, v.r.</w:t>
      </w:r>
    </w:p>
    <w:p w:rsidRDefault="003046D9" w:rsidP="003046D9" w:rsidR="003046D9" w:rsidRPr="003046D9">
      <w:pPr>
        <w:jc w:val="right"/>
      </w:pPr>
    </w:p>
    <w:p w:rsidRDefault="003046D9" w:rsidP="003046D9" w:rsidR="003046D9" w:rsidRPr="003046D9">
      <w:pPr>
        <w:rPr>
          <w:b/>
        </w:rPr>
      </w:pPr>
    </w:p>
    <w:p w:rsidRDefault="00471E4E" w:rsidP="003046D9" w:rsidR="00471E4E" w:rsidRPr="00AD2980">
      <w:pPr>
        <w:jc w:val="right"/>
      </w:pPr>
    </w:p>
    <w:p w:rsidRDefault="00081F8E" w:rsidP="00607895" w:rsidR="00420AFC" w:rsidRPr="0033143B">
      <w:pPr>
        <w:ind w:firstLine="708"/>
        <w:jc w:val="right"/>
      </w:pPr>
      <w:r w:rsidRPr="0033143B">
        <w:t xml:space="preserve">          </w:t>
      </w:r>
      <w:r w:rsidR="00420AFC" w:rsidRPr="0033143B">
        <w:t xml:space="preserve">                  </w:t>
      </w:r>
    </w:p>
    <w:p w:rsidRDefault="00572C16" w:rsidP="00607895" w:rsidR="00572C16" w:rsidRPr="0033143B">
      <w:pPr>
        <w:jc w:val="right"/>
      </w:pPr>
    </w:p>
    <w:p w:rsidRDefault="00572C16" w:rsidP="00572C16" w:rsidR="00572C16" w:rsidRPr="0033143B"/>
    <w:p w:rsidRDefault="00081F8E" w:rsidP="00572C16" w:rsidR="00081F8E" w:rsidRPr="0033143B">
      <w:r w:rsidRPr="0033143B">
        <w:t xml:space="preserve">UPUTA O PRAVNOM LIJEKU: </w:t>
      </w:r>
    </w:p>
    <w:p w:rsidRDefault="00081F8E" w:rsidP="00572C16" w:rsidR="00420AFC" w:rsidRPr="0033143B">
      <w:pPr>
        <w:jc w:val="both"/>
      </w:pPr>
      <w:r w:rsidRPr="0033143B">
        <w:t>Protiv ovog</w:t>
      </w:r>
      <w:r w:rsidR="00420AFC" w:rsidRPr="0033143B">
        <w:t xml:space="preserve"> zaklju</w:t>
      </w:r>
      <w:r w:rsidR="004F02C3" w:rsidRPr="0033143B">
        <w:t>čka nije dopušten pravni lijek (čl. 19. st. 7. Stečajnog zakona).</w:t>
      </w:r>
    </w:p>
    <w:p w:rsidRDefault="00420AFC" w:rsidP="00081F8E" w:rsidR="00420AFC" w:rsidRPr="0033143B">
      <w:pPr>
        <w:ind w:firstLine="708"/>
        <w:jc w:val="both"/>
      </w:pPr>
    </w:p>
    <w:p w:rsidRDefault="00420AFC" w:rsidP="00081F8E" w:rsidR="00420AFC" w:rsidRPr="0033143B">
      <w:pPr>
        <w:ind w:left="708"/>
      </w:pPr>
    </w:p>
    <w:p w:rsidRDefault="00572C16" w:rsidP="00572C16" w:rsidR="00B63B68" w:rsidRPr="0033143B">
      <w:pPr>
        <w:jc w:val="both"/>
      </w:pPr>
      <w:r w:rsidRPr="0033143B">
        <w:t>DNA</w:t>
      </w:r>
      <w:r w:rsidR="00B63B68" w:rsidRPr="0033143B">
        <w:t xml:space="preserve">: </w:t>
      </w:r>
    </w:p>
    <w:p w:rsidRDefault="00B63B68" w:rsidP="005B0E33" w:rsidR="00E81376">
      <w:pPr>
        <w:pStyle w:val="Odlomakpopisa"/>
        <w:numPr>
          <w:ilvl w:val="0"/>
          <w:numId w:val="2"/>
        </w:numPr>
        <w:jc w:val="both"/>
      </w:pPr>
      <w:r w:rsidRPr="0033143B">
        <w:t>stečajnom upravitelju</w:t>
      </w:r>
      <w:r w:rsidR="00E81376">
        <w:t xml:space="preserve"> Edvinu Šimunovu iz Zadra, putem e-mail</w:t>
      </w:r>
    </w:p>
    <w:p w:rsidRDefault="00E81376" w:rsidP="005B0E33" w:rsidR="005B0E33" w:rsidRPr="0033143B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9E4B7E">
        <w:t xml:space="preserve"> </w:t>
      </w:r>
    </w:p>
    <w:p w:rsidRDefault="00572C16" w:rsidP="00081F8E" w:rsidR="00081F8E" w:rsidRPr="0033143B">
      <w:pPr>
        <w:pStyle w:val="Odlomakpopisa"/>
        <w:numPr>
          <w:ilvl w:val="0"/>
          <w:numId w:val="2"/>
        </w:numPr>
        <w:jc w:val="both"/>
      </w:pPr>
      <w:r w:rsidRPr="0033143B">
        <w:t>u spis.</w:t>
      </w:r>
    </w:p>
    <w:p w:rsidRDefault="00081F8E" w:rsidP="00081F8E" w:rsidR="00081F8E" w:rsidRPr="0033143B">
      <w:pPr>
        <w:ind w:firstLine="708"/>
      </w:pPr>
    </w:p>
    <w:p w:rsidRDefault="00453AD5" w:rsidR="00530A52" w:rsidRPr="0033143B"/>
    <w:sectPr w:rsidSect="0044566F" w:rsidR="00530A52" w:rsidRPr="0033143B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AFC" w:rsidP="00420AFC" w:rsidR="00420AFC">
      <w:r>
        <w:separator/>
      </w:r>
    </w:p>
  </w:endnote>
  <w:endnote w:id="0" w:type="continuationSeparator">
    <w:p w:rsidRDefault="00420AFC" w:rsidP="00420AFC" w:rsidR="0042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AFC" w:rsidP="00420AFC" w:rsidR="00420AFC">
      <w:r>
        <w:separator/>
      </w:r>
    </w:p>
  </w:footnote>
  <w:footnote w:id="0" w:type="continuationSeparator">
    <w:p w:rsidRDefault="00420AFC" w:rsidP="00420AFC" w:rsidR="00420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C3" w:rsidP="00572C16" w:rsidR="00504759">
    <w:pPr>
      <w:ind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3143B">
      <w:rPr>
        <w:noProof/>
      </w:rPr>
      <w:t>2</w:t>
    </w:r>
    <w:r>
      <w:fldChar w:fldCharType="end"/>
    </w:r>
    <w:r w:rsidR="00572C16">
      <w:tab/>
    </w:r>
    <w:r w:rsidR="00572C16">
      <w:tab/>
    </w:r>
    <w:r w:rsidR="00572C16">
      <w:tab/>
      <w:t>Poslovni broj: 2 St-1163/16-27</w:t>
    </w:r>
  </w:p>
  <w:p w:rsidRDefault="00453AD5" w:rsidR="005047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DD3" w:rsidP="00C14DD3" w:rsidR="00C14DD3">
    <w:pPr>
      <w:pStyle w:val="Zaglavlje"/>
      <w:jc w:val="right"/>
    </w:pPr>
    <w:r>
      <w:t>Poslovni broj: 2 St-</w:t>
    </w:r>
    <w:r w:rsidR="00E81376">
      <w:t>341/2017-175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B5470"/>
    <w:multiLevelType w:val="hybridMultilevel"/>
    <w:tmpl w:val="F7A081AA"/>
    <w:lvl w:tplc="DF14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91D6A"/>
    <w:multiLevelType w:val="hybridMultilevel"/>
    <w:tmpl w:val="24727048"/>
    <w:lvl w:tplc="0E5C221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4D94FF6"/>
    <w:multiLevelType w:val="hybridMultilevel"/>
    <w:tmpl w:val="14985486"/>
    <w:lvl w:tplc="BF08501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F8E"/>
    <w:rsid w:val="00081F8E"/>
    <w:rsid w:val="00116421"/>
    <w:rsid w:val="002637B2"/>
    <w:rsid w:val="003046D9"/>
    <w:rsid w:val="0033143B"/>
    <w:rsid w:val="00420AFC"/>
    <w:rsid w:val="00453AD5"/>
    <w:rsid w:val="00471E4E"/>
    <w:rsid w:val="004901DF"/>
    <w:rsid w:val="004F02C3"/>
    <w:rsid w:val="0052527F"/>
    <w:rsid w:val="00572C16"/>
    <w:rsid w:val="005B0E33"/>
    <w:rsid w:val="00607895"/>
    <w:rsid w:val="00626BCD"/>
    <w:rsid w:val="0079293D"/>
    <w:rsid w:val="009E4B7E"/>
    <w:rsid w:val="009F4B27"/>
    <w:rsid w:val="00A57BE4"/>
    <w:rsid w:val="00A7642C"/>
    <w:rsid w:val="00AD7AB0"/>
    <w:rsid w:val="00B63B68"/>
    <w:rsid w:val="00C14DD3"/>
    <w:rsid w:val="00E124D9"/>
    <w:rsid w:val="00E3741B"/>
    <w:rsid w:val="00E80148"/>
    <w:rsid w:val="00E81376"/>
    <w:rsid w:val="00FD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1F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1F8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AF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637B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7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F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1F8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AF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637B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7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89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22.09.11.</izvorni_sadrzaj>
    <derivirana_varijabla naziv="DomainObject.Predmet.Opis_1">brisan 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iza, dio u ref
RJEŠENJE O DOSUDI PRAVOMOĆNO 13.06.19.
E-SPIS JAVLJA GREŠKU PRILIKOM UNOŠENJA 
PRAVOMOĆNOSTI!!!!!!!!!!!!!!</izvorni_sadrzaj>
    <derivirana_varijabla naziv="DomainObject.Predmet.PrimjedbaSuca_1">dio na stolu iza, dio u ref
RJEŠENJE O DOSUDI PRAVOMOĆNO 13.06.19.
E-SPIS JAVLJA GREŠKU PRILIKOM UNOŠENJA 
PRAVOMOĆNOSTI!!!!!!!!!!!!!!</derivirana_varijabla>
  </DomainObject.Predmet.PrimjedbaSuca>
  <DomainObject.Predmet.ProtustrankaFormated>
    <izvorni_sadrzaj>  Stečajna masa iza PRVA DALMATINSKA KVALITETNA DIMLJENA PROIZVODNJA d.o.o. za autohtone proizvode ˝u stečaju˝</izvorni_sadrzaj>
    <derivirana_varijabla naziv="DomainObject.Predmet.ProtustrankaFormated_1">  Stečajna masa iza PRVA DALMATINSKA KVALITETNA DIMLJENA PROIZVODNJA d.o.o. za autohtone proizvode ˝u stečaju˝</derivirana_varijabla>
  </DomainObject.Predmet.ProtustrankaFormated>
  <DomainObject.Predmet.ProtustrankaFormatedOIB>
    <izvorni_sadrzaj>  Stečajna masa iza PRVA DALMATINSKA KVALITETNA DIMLJENA PROIZVODNJA d.o.o. za autohtone proizvode ˝u stečaju˝, OIB 67965856477</izvorni_sadrzaj>
    <derivirana_varijabla naziv="DomainObject.Predmet.ProtustrankaFormatedOIB_1">  Stečajna masa iza PRVA DALMATINSKA KVALITETNA DIMLJENA PROIZVODNJA d.o.o. za autohtone proizvode ˝u stečaju˝, OIB 67965856477</derivirana_varijabla>
  </DomainObject.Predmet.ProtustrankaFormatedOIB>
  <DomainObject.Predmet.ProtustrankaFormatedWithAdress>
    <izvorni_sadrzaj> Stečajna masa iza PRVA DALMATINSKA KVALITETNA DIMLJENA PROIZVODNJA d.o.o. za autohtone proizvode ˝u stečaju˝, Poljanska 9, 23000 Zadar</izvorni_sadrzaj>
    <derivirana_varijabla naziv="DomainObject.Predmet.ProtustrankaFormatedWithAdress_1"> Stečajna masa iza PRVA DALMATINSKA KVALITETNA DIMLJENA PROIZVODNJA d.o.o. za autohtone proizvode ˝u stečaju˝, Poljanska 9, 23000 Zadar</derivirana_varijabla>
  </DomainObject.Predmet.ProtustrankaFormatedWithAdress>
  <DomainObject.Predmet.ProtustrankaFormatedWithAdressOIB>
    <izvorni_sadrzaj> Stečajna masa iza PRVA DALMATINSKA KVALITETNA DIMLJENA PROIZVODNJA d.o.o. za autohtone proizvode ˝u stečaju˝, OIB 67965856477, Poljanska 9, 23000 Zadar</izvorni_sadrzaj>
    <derivirana_varijabla naziv="DomainObject.Predmet.ProtustrankaFormatedWithAdressOIB_1"> Stečajna masa iza PRVA DALMATINSKA KVALITETNA DIMLJENA PROIZVODNJA d.o.o. za autohtone proizvode ˝u stečaju˝, OIB 67965856477, Poljanska 9, 23000 Zadar</derivirana_varijabla>
  </DomainObject.Predmet.ProtustrankaFormatedWithAdressOIB>
  <DomainObject.Predmet.ProtustrankaWithAdress>
    <izvorni_sadrzaj>Stečajna masa iza PRVA DALMATINSKA KVALITETNA DIMLJENA PROIZVODNJA d.o.o. za autohtone proizvode ˝u stečaju˝ Poljanska 9, 23000 Zadar</izvorni_sadrzaj>
    <derivirana_varijabla naziv="DomainObject.Predmet.ProtustrankaWithAdress_1">Stečajna masa iza PRVA DALMATINSKA KVALITETNA DIMLJENA PROIZVODNJA d.o.o. za autohtone proizvode ˝u stečaju˝ Poljanska 9, 23000 Zadar</derivirana_varijabla>
  </DomainObject.Predmet.ProtustrankaWithAdress>
  <DomainObject.Predmet.ProtustrankaWithAdressOIB>
    <izvorni_sadrzaj>Stečajna masa iza PRVA DALMATINSKA KVALITETNA DIMLJENA PROIZVODNJA d.o.o. za autohtone proizvode ˝u stečaju˝, OIB 67965856477, Poljanska 9, 23000 Zadar</izvorni_sadrzaj>
    <derivirana_varijabla naziv="DomainObject.Predmet.ProtustrankaWithAdressOIB_1">Stečajna masa iza PRVA DALMATINSKA KVALITETNA DIMLJENA PROIZVODNJA d.o.o. za autohtone proizvode ˝u stečaju˝, OIB 67965856477, Poljanska 9, 23000 Zadar</derivirana_varijabla>
  </DomainObject.Predmet.ProtustrankaWithAdressOIB>
  <DomainObject.Predmet.ProtustrankaNazivFormated>
    <izvorni_sadrzaj>Stečajna masa iza PRVA DALMATINSKA KVALITETNA DIMLJENA PROIZVODNJA d.o.o. za autohtone proizvode ˝u stečaju˝</izvorni_sadrzaj>
    <derivirana_varijabla naziv="DomainObject.Predmet.ProtustrankaNazivFormated_1">Stečajna masa iza PRVA DALMATINSKA KVALITETNA DIMLJENA PROIZVODNJA d.o.o. za autohtone proizvode ˝u stečaju˝</derivirana_varijabla>
  </DomainObject.Predmet.ProtustrankaNazivFormated>
  <DomainObject.Predmet.ProtustrankaNazivFormatedOIB>
    <izvorni_sadrzaj>Stečajna masa iza PRVA DALMATINSKA KVALITETNA DIMLJENA PROIZVODNJA d.o.o. za autohtone proizvode ˝u stečaju˝, OIB 67965856477</izvorni_sadrzaj>
    <derivirana_varijabla naziv="DomainObject.Predmet.ProtustrankaNazivFormatedOIB_1">Stečajna masa iza PRVA DALMATINSKA KVALITETNA DIMLJENA PROIZVODNJA d.o.o. za autohtone proizvode ˝u stečaju˝, OIB 67965856477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</izvorni_sadrzaj>
    <derivirana_varijabla naziv="DomainObject.Predmet.StrankaFormated_1">  Miljenko Brala</derivirana_varijabla>
  </DomainObject.Predmet.StrankaFormated>
  <DomainObject.Predmet.StrankaFormatedOIB>
    <izvorni_sadrzaj>  Miljenko Brala, OIB 09631263923</izvorni_sadrzaj>
    <derivirana_varijabla naziv="DomainObject.Predmet.StrankaFormatedOIB_1">  Miljenko Brala, OIB 09631263923</derivirana_varijabla>
  </DomainObject.Predmet.StrankaFormatedOIB>
  <DomainObject.Predmet.StrankaFormatedWithAdress>
    <izvorni_sadrzaj> Miljenko Brala, Ulica Ivana Gorana Kovačića 16, 23242 Posedarje</izvorni_sadrzaj>
    <derivirana_varijabla naziv="DomainObject.Predmet.StrankaFormatedWithAdress_1"> Miljenko Brala, Ulica Ivana Gorana Kovačića 16, 23242 Posedarje</derivirana_varijabla>
  </DomainObject.Predmet.StrankaFormatedWithAdress>
  <DomainObject.Predmet.StrankaFormatedWithAdressOIB>
    <izvorni_sadrzaj> Miljenko Brala, OIB 09631263923, Ulica Ivana Gorana Kovačića 16, 23242 Posedarje</izvorni_sadrzaj>
    <derivirana_varijabla naziv="DomainObject.Predmet.StrankaFormatedWithAdressOIB_1"> Miljenko Brala, OIB 09631263923, Ulica Ivana Gorana Kovačića 16, 23242 Posedarje</derivirana_varijabla>
  </DomainObject.Predmet.StrankaFormatedWithAdressOIB>
  <DomainObject.Predmet.StrankaWithAdress>
    <izvorni_sadrzaj>Miljenko Brala Ulica Ivana Gorana Kovačića 16,23242 Posedarje</izvorni_sadrzaj>
    <derivirana_varijabla naziv="DomainObject.Predmet.StrankaWithAdress_1">Miljenko Brala Ulica Ivana Gorana Kovačića 16,23242 Posedarje</derivirana_varijabla>
  </DomainObject.Predmet.StrankaWithAdress>
  <DomainObject.Predmet.StrankaWithAdressOIB>
    <izvorni_sadrzaj>Miljenko Brala, OIB 09631263923, Ulica Ivana Gorana Kovačića 16,23242 Posedarje</izvorni_sadrzaj>
    <derivirana_varijabla naziv="DomainObject.Predmet.StrankaWithAdressOIB_1">Miljenko Brala, OIB 09631263923, Ulica Ivana Gorana Kovačića 16,23242 Posedarje</derivirana_varijabla>
  </DomainObject.Predmet.StrankaWithAdressOIB>
  <DomainObject.Predmet.StrankaNazivFormated>
    <izvorni_sadrzaj>Miljenko Brala</izvorni_sadrzaj>
    <derivirana_varijabla naziv="DomainObject.Predmet.StrankaNazivFormated_1">Miljenko Brala</derivirana_varijabla>
  </DomainObject.Predmet.StrankaNazivFormated>
  <DomainObject.Predmet.StrankaNazivFormatedOIB>
    <izvorni_sadrzaj>Miljenko Brala, OIB 09631263923</izvorni_sadrzaj>
    <derivirana_varijabla naziv="DomainObject.Predmet.StrankaNazivFormatedOIB_1">Miljenko Brala, OIB 09631263923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Miljenko Brala</item>
    </izvorni_sadrzaj>
    <derivirana_varijabla naziv="DomainObject.Predmet.StrankaListFormated_1">
      <item>Miljenko Brala</item>
    </derivirana_varijabla>
  </DomainObject.Predmet.StrankaListFormated>
  <DomainObject.Predmet.StrankaListFormatedOIB>
    <izvorni_sadrzaj>
      <item>Miljenko Brala, OIB 09631263923</item>
    </izvorni_sadrzaj>
    <derivirana_varijabla naziv="DomainObject.Predmet.StrankaListFormatedOIB_1">
      <item>Miljenko Brala, OIB 09631263923</item>
    </derivirana_varijabla>
  </DomainObject.Predmet.StrankaListFormatedOIB>
  <DomainObject.Predmet.StrankaListFormatedWithAdress>
    <izvorni_sadrzaj>
      <item>Miljenko Brala, Ulica Ivana Gorana Kovačića 16, 23242 Posedarje</item>
    </izvorni_sadrzaj>
    <derivirana_varijabla naziv="DomainObject.Predmet.StrankaListFormatedWithAdress_1">
      <item>Miljenko Brala, Ulica Ivana Gorana Kovačića 16, 23242 Posedarje</item>
    </derivirana_varijabla>
  </DomainObject.Predmet.StrankaListFormatedWithAdress>
  <DomainObject.Predmet.StrankaListFormatedWithAdressOIB>
    <izvorni_sadrzaj>
      <item>Miljenko Brala, OIB 09631263923, Ulica Ivana Gorana Kovačića 16, 23242 Posedarje</item>
    </izvorni_sadrzaj>
    <derivirana_varijabla naziv="DomainObject.Predmet.StrankaListFormatedWithAdressOIB_1">
      <item>Miljenko Brala, OIB 09631263923, Ulica Ivana Gorana Kovačića 16, 23242 Posedarje</item>
    </derivirana_varijabla>
  </DomainObject.Predmet.StrankaListFormatedWithAdressOIB>
  <DomainObject.Predmet.StrankaListNazivFormated>
    <izvorni_sadrzaj>
      <item>Miljenko Brala</item>
    </izvorni_sadrzaj>
    <derivirana_varijabla naziv="DomainObject.Predmet.StrankaListNazivFormated_1">
      <item>Miljenko Brala</item>
    </derivirana_varijabla>
  </DomainObject.Predmet.StrankaListNazivFormated>
  <DomainObject.Predmet.StrankaListNazivFormatedOIB>
    <izvorni_sadrzaj>
      <item>Miljenko Brala, OIB 09631263923</item>
    </izvorni_sadrzaj>
    <derivirana_varijabla naziv="DomainObject.Predmet.StrankaListNazivFormatedOIB_1">
      <item>Miljenko Brala, OIB 09631263923</item>
    </derivirana_varijabla>
  </DomainObject.Predmet.StrankaListNazivFormatedOIB>
  <DomainObject.Predmet.ProtuStrankaListFormated>
    <izvorni_sadrzaj>
      <item>Stečajna masa iza PRVA DALMATINSKA KVALITETNA DIMLJENA PROIZVODNJA d.o.o. za autohtone proizvode ˝u stečaju˝</item>
    </izvorni_sadrzaj>
    <derivirana_varijabla naziv="DomainObject.Predmet.ProtuStrankaListFormated_1">
      <item>Stečajna masa iza PRVA DALMATINSKA KVALITETNA DIMLJENA PROIZVODNJA d.o.o. za autohtone proizvode ˝u stečaju˝</item>
    </derivirana_varijabla>
  </DomainObject.Predmet.ProtuStrankaListFormated>
  <DomainObject.Predmet.ProtuStrankaListFormatedOIB>
    <izvorni_sadrzaj>
      <item>Stečajna masa iza PRVA DALMATINSKA KVALITETNA DIMLJENA PROIZVODNJA d.o.o. za autohtone proizvode ˝u stečaju˝, OIB 67965856477</item>
    </izvorni_sadrzaj>
    <derivirana_varijabla naziv="DomainObject.Predmet.ProtuStrankaListFormatedOIB_1">
      <item>Stečajna masa iza PRVA DALMATINSKA KVALITETNA DIMLJENA PROIZVODNJA d.o.o. za autohtone proizvode ˝u stečaju˝, OIB 67965856477</item>
    </derivirana_varijabla>
  </DomainObject.Predmet.ProtuStrankaListFormatedOIB>
  <DomainObject.Predmet.ProtuStrankaListFormatedWithAdress>
    <izvorni_sadrzaj>
      <item>Stečajna masa iza PRVA DALMATINSKA KVALITETNA DIMLJENA PROIZVODNJA d.o.o. za autohtone proizvode ˝u stečaju˝, Poljanska 9, 23000 Zadar</item>
    </izvorni_sadrzaj>
    <derivirana_varijabla naziv="DomainObject.Predmet.ProtuStrankaListFormatedWithAdress_1">
      <item>Stečajna masa iza PRVA DALMATINSKA KVALITETNA DIMLJENA PROIZVODNJA d.o.o. za autohtone proizvode ˝u stečaju˝, Poljanska 9, 23000 Zadar</item>
    </derivirana_varijabla>
  </DomainObject.Predmet.ProtuStrankaListFormatedWithAdress>
  <DomainObject.Predmet.ProtuStrankaListFormatedWithAdressOIB>
    <izvorni_sadrzaj>
      <item>Stečajna masa iza PRVA DALMATINSKA KVALITETNA DIMLJENA PROIZVODNJA d.o.o. za autohtone proizvode ˝u stečaju˝, OIB 67965856477, Poljanska 9, 23000 Zadar</item>
    </izvorni_sadrzaj>
    <derivirana_varijabla naziv="DomainObject.Predmet.ProtuStrankaListFormatedWithAdressOIB_1">
      <item>Stečajna masa iza PRVA DALMATINSKA KVALITETNA DIMLJENA PROIZVODNJA d.o.o. za autohtone proizvode ˝u stečaju˝, OIB 67965856477, Poljanska 9, 23000 Zadar</item>
    </derivirana_varijabla>
  </DomainObject.Predmet.ProtuStrankaListFormatedWithAdressOIB>
  <DomainObject.Predmet.ProtuStrankaListNazivFormated>
    <izvorni_sadrzaj>
      <item>Stečajna masa iza PRVA DALMATINSKA KVALITETNA DIMLJENA PROIZVODNJA d.o.o. za autohtone proizvode ˝u stečaju˝</item>
    </izvorni_sadrzaj>
    <derivirana_varijabla naziv="DomainObject.Predmet.ProtuStrankaListNazivFormated_1">
      <item>Stečajna masa iza PRVA DALMATINSKA KVALITETNA DIMLJENA PROIZVODNJA d.o.o. za autohtone proizvode ˝u stečaju˝</item>
    </derivirana_varijabla>
  </DomainObject.Predmet.ProtuStrankaListNazivFormated>
  <DomainObject.Predmet.ProtuStrankaListNazivFormatedOIB>
    <izvorni_sadrzaj>
      <item>Stečajna masa iza PRVA DALMATINSKA KVALITETNA DIMLJENA PROIZVODNJA d.o.o. za autohtone proizvode ˝u stečaju˝, OIB 67965856477</item>
    </izvorni_sadrzaj>
    <derivirana_varijabla naziv="DomainObject.Predmet.ProtuStrankaListNazivFormatedOIB_1">
      <item>Stečajna masa iza PRVA DALMATINSKA KVALITETNA DIMLJENA PROIZVODNJA d.o.o. za autohtone proizvode ˝u stečaju˝, OIB 67965856477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</izvorni_sadrzaj>
    <derivirana_varijabla naziv="DomainObject.Predmet.StrankaIDrugi_1">Miljenko Brala</derivirana_varijabla>
  </DomainObject.Predmet.StrankaIDrugi>
  <DomainObject.Predmet.ProtustrankaIDrugi>
    <izvorni_sadrzaj>Stečajna masa iza PRVA DALMATINSKA KVALITETNA DIMLJENA PROIZVODNJA d.o.o. za autohtone proizvode ˝u stečaju˝</izvorni_sadrzaj>
    <derivirana_varijabla naziv="DomainObject.Predmet.ProtustrankaIDrugi_1">Stečajna masa iza PRVA DALMATINSKA KVALITETNA DIMLJENA PROIZVODNJA d.o.o. za autohtone proizvode ˝u stečaju˝</derivirana_varijabla>
  </DomainObject.Predmet.ProtustrankaIDrugi>
  <DomainObject.Predmet.StrankaIDrugiAdressOIB>
    <izvorni_sadrzaj>Miljenko Brala, OIB 09631263923, Ulica Ivana Gorana Kovačića 16, 23242 Posedarje</izvorni_sadrzaj>
    <derivirana_varijabla naziv="DomainObject.Predmet.StrankaIDrugiAdressOIB_1">Miljenko Brala, OIB 09631263923, Ulica Ivana Gorana Kovačića 16, 23242 Posedarje</derivirana_varijabla>
  </DomainObject.Predmet.StrankaIDrugiAdressOIB>
  <DomainObject.Predmet.ProtustrankaIDrugiAdressOIB>
    <izvorni_sadrzaj>Stečajna masa iza PRVA DALMATINSKA KVALITETNA DIMLJENA PROIZVODNJA d.o.o. za autohtone proizvode ˝u stečaju˝, OIB 67965856477, Poljanska 9, 23000 Zadar</izvorni_sadrzaj>
    <derivirana_varijabla naziv="DomainObject.Predmet.ProtustrankaIDrugiAdressOIB_1">Stečajna masa iza PRVA DALMATINSKA KVALITETNA DIMLJENA PROIZVODNJA d.o.o. za autohtone proizvode ˝u stečaju˝, OIB 67965856477,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</item>
      <item>Stečajna masa iza PRVA DALMATINSKA KVALITETNA DIMLJENA PROIZVODNJA d.o.o. za autohtone proizvode ˝u stečaju˝</item>
    </izvorni_sadrzaj>
    <derivirana_varijabla naziv="DomainObject.Predmet.SudioniciListNaziv_1">
      <item>Miljenko Brala</item>
      <item>Stečajna masa iza PRVA DALMATINSKA KVALITETNA DIMLJENA PROIZVODNJA d.o.o. za autohtone proizvode ˝u stečaju˝</item>
    </derivirana_varijabla>
  </DomainObject.Predmet.SudioniciListNaziv>
  <DomainObject.Predmet.SudioniciListAdressOIB>
    <izvorni_sadrzaj>
      <item>Miljenko Brala, OIB 09631263923, Ulica Ivana Gorana Kovačića 16,23242 Posedarje</item>
      <item>Stečajna masa iza PRVA DALMATINSKA KVALITETNA DIMLJENA PROIZVODNJA d.o.o. za autohtone proizvode ˝u stečaju˝, OIB 67965856477, Poljanska 9,23000 Zadar</item>
    </izvorni_sadrzaj>
    <derivirana_varijabla naziv="DomainObject.Predmet.SudioniciListAdressOIB_1">
      <item>Miljenko Brala, OIB 09631263923, Ulica Ivana Gorana Kovačića 16,23242 Posedarje</item>
      <item>Stečajna masa iza PRVA DALMATINSKA KVALITETNA DIMLJENA PROIZVODNJA d.o.o. za autohtone proizvode ˝u stečaju˝, OIB 67965856477,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09631263923</item>
      <item>, OIB 67965856477</item>
    </izvorni_sadrzaj>
    <derivirana_varijabla naziv="DomainObject.Predmet.SudioniciListNazivOIB_1">
      <item>, OIB 09631263923</item>
      <item>, OIB 67965856477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6. lipnja 2019.</izvorni_sadrzaj>
    <derivirana_varijabla naziv="DomainObject.PredzadnjaOdlukaIzPredmeta.DatumDonosenjaOdluke_1">6. lipnja 2019.</derivirana_varijabla>
  </DomainObject.PredzadnjaOdlukaIzPredmeta.DatumDonosenjaOdluke>
  <DomainObject.PredzadnjaOdlukaIzPredmeta.Oznaka>
    <izvorni_sadrzaj>St-341/2017-28</izvorni_sadrzaj>
    <derivirana_varijabla naziv="DomainObject.PredzadnjaOdlukaIzPredmeta.Oznaka_1">St-341/2017-28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C8D26-23B7-45CD-9879-2C88766FD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954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2019-06-28T12:21:00Z</dcterms:created>
  <dc:creator>Tina Grgas</dc:creator>
  <cp:lastModifiedBy>Antonija Gashi</cp:lastModifiedBy>
  <cp:lastPrinted>2019-06-28T12:21:00Z</cp:lastPrinted>
  <dcterms:modified xmlns:xsi="http://www.w3.org/2001/XMLSchema-instance" xsi:type="dcterms:W3CDTF">2019-06-28T12:55:00Z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(St-341-17- nalog st. up da dostavi obračun troškova 28.6.2019..docx)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