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6CB1" w:rsidRDefault="00316CB1" w14:paraId="68b723a" w14:textId="68b723a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T="0" distB="0" distL="0" distR="0">
            <wp:extent cx="723265" cy="955040"/>
            <wp:effectExtent l="0" t="0" r="63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33" w:rsidR="00695214" w:rsidTr="003B1040">
        <w:tc>
          <w:tcPr>
            <w:tcW w:w="3060" w:type="dxa"/>
          </w:tcPr>
          <w:p w:rsidRPr="00482933" w:rsidR="00695214" w:rsidP="003B1040" w:rsidRDefault="0069521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="00695214" w:rsidP="00695214" w:rsidRDefault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72235" w:rsidR="00472235">
        <w:rPr>
          <w:sz w:val="24"/>
        </w:rPr>
        <w:t>45</w:t>
      </w:r>
      <w:r w:rsidR="00316CB1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509EB">
        <w:rPr>
          <w:sz w:val="24"/>
        </w:rPr>
        <w:t>1790/2019</w:t>
      </w:r>
    </w:p>
    <w:p w:rsidR="00695214" w:rsidP="00695214" w:rsidRDefault="00695214">
      <w:pPr>
        <w:rPr>
          <w:sz w:val="24"/>
        </w:rPr>
      </w:pPr>
    </w:p>
    <w:p w:rsidR="00695214" w:rsidP="00695214" w:rsidRDefault="00695214">
      <w:pPr>
        <w:ind w:left="2880" w:hanging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Pr="006B4A8A" w:rsidR="00695214" w:rsidP="00695214" w:rsidRDefault="00695214">
      <w:pPr>
        <w:ind w:left="2880" w:hanging="2880"/>
        <w:jc w:val="center"/>
        <w:rPr>
          <w:sz w:val="24"/>
          <w:szCs w:val="24"/>
        </w:rPr>
      </w:pPr>
    </w:p>
    <w:p w:rsidRPr="00076BB1" w:rsidR="00133DAD" w:rsidP="00B200A1" w:rsidRDefault="0069521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Pr="00BF0D88" w:rsidR="00775D92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F720A0">
        <w:rPr>
          <w:sz w:val="24"/>
          <w:szCs w:val="24"/>
        </w:rPr>
        <w:t xml:space="preserve"> </w:t>
      </w:r>
      <w:r w:rsidR="004509EB">
        <w:rPr>
          <w:sz w:val="24"/>
          <w:szCs w:val="24"/>
        </w:rPr>
        <w:t>LIMIT USLUGE d.o.o.</w:t>
      </w:r>
      <w:r w:rsidR="00FA4C1B">
        <w:rPr>
          <w:sz w:val="24"/>
          <w:szCs w:val="24"/>
        </w:rPr>
        <w:t xml:space="preserve"> </w:t>
      </w:r>
      <w:r w:rsidR="00E30F2B">
        <w:rPr>
          <w:sz w:val="24"/>
          <w:szCs w:val="24"/>
        </w:rPr>
        <w:t>Zagreb</w:t>
      </w:r>
      <w:r w:rsidR="00F0415A">
        <w:rPr>
          <w:sz w:val="24"/>
          <w:szCs w:val="24"/>
        </w:rPr>
        <w:t xml:space="preserve">, </w:t>
      </w:r>
      <w:r w:rsidR="004509EB">
        <w:rPr>
          <w:sz w:val="24"/>
          <w:szCs w:val="24"/>
        </w:rPr>
        <w:t>Ante Topića – Mimare 40</w:t>
      </w:r>
      <w:r w:rsidR="00FA4C1B">
        <w:rPr>
          <w:sz w:val="24"/>
          <w:szCs w:val="24"/>
        </w:rPr>
        <w:t xml:space="preserve">, OIB: </w:t>
      </w:r>
      <w:r w:rsidR="004509EB">
        <w:rPr>
          <w:sz w:val="24"/>
          <w:szCs w:val="24"/>
        </w:rPr>
        <w:t>31639197460</w:t>
      </w:r>
      <w:r w:rsidR="002A14BD">
        <w:rPr>
          <w:sz w:val="24"/>
          <w:szCs w:val="24"/>
        </w:rPr>
        <w:t xml:space="preserve">, </w:t>
      </w:r>
      <w:r w:rsidR="00B83085">
        <w:rPr>
          <w:sz w:val="24"/>
          <w:szCs w:val="24"/>
        </w:rPr>
        <w:t xml:space="preserve">MBS: </w:t>
      </w:r>
      <w:r w:rsidRPr="00B83085" w:rsidR="00B83085">
        <w:rPr>
          <w:sz w:val="24"/>
          <w:szCs w:val="24"/>
        </w:rPr>
        <w:t>081005463</w:t>
      </w:r>
      <w:r w:rsidR="00B83085">
        <w:rPr>
          <w:sz w:val="24"/>
          <w:szCs w:val="24"/>
        </w:rPr>
        <w:t xml:space="preserve">, </w:t>
      </w:r>
      <w:r w:rsidR="00396FCD">
        <w:rPr>
          <w:sz w:val="24"/>
          <w:szCs w:val="24"/>
        </w:rPr>
        <w:t>1</w:t>
      </w:r>
      <w:r w:rsidR="00926646">
        <w:rPr>
          <w:sz w:val="24"/>
          <w:szCs w:val="24"/>
        </w:rPr>
        <w:t>6</w:t>
      </w:r>
      <w:r w:rsidR="008E4F0B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Pr="00C17C50" w:rsidR="00C17C50" w:rsidP="00C17C50" w:rsidRDefault="00C17C50">
      <w:pPr>
        <w:jc w:val="both"/>
        <w:rPr>
          <w:sz w:val="24"/>
          <w:szCs w:val="24"/>
        </w:rPr>
      </w:pPr>
    </w:p>
    <w:p w:rsidRPr="00561D02" w:rsidR="00CF56FE" w:rsidP="00CF56FE" w:rsidRDefault="00133DAD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Pr="00561D02" w:rsidR="00123529">
        <w:rPr>
          <w:sz w:val="24"/>
          <w:szCs w:val="24"/>
        </w:rPr>
        <w:t xml:space="preserve">j u č i o  </w:t>
      </w:r>
      <w:r w:rsidRPr="00561D02" w:rsidR="00C17C50">
        <w:rPr>
          <w:sz w:val="24"/>
          <w:szCs w:val="24"/>
        </w:rPr>
        <w:t xml:space="preserve">   </w:t>
      </w:r>
      <w:r w:rsidRPr="00561D02" w:rsidR="00123529">
        <w:rPr>
          <w:sz w:val="24"/>
          <w:szCs w:val="24"/>
        </w:rPr>
        <w:t xml:space="preserve"> j e</w:t>
      </w:r>
      <w:r w:rsidRPr="00561D02" w:rsidR="00CF56FE">
        <w:rPr>
          <w:sz w:val="24"/>
          <w:szCs w:val="24"/>
        </w:rPr>
        <w:t xml:space="preserve"> </w:t>
      </w:r>
    </w:p>
    <w:p w:rsidRPr="00010102" w:rsidR="006F7DFB" w:rsidP="00CF56FE" w:rsidRDefault="006F7DFB">
      <w:pPr>
        <w:jc w:val="center"/>
        <w:rPr>
          <w:b/>
          <w:sz w:val="24"/>
          <w:szCs w:val="24"/>
        </w:rPr>
      </w:pPr>
    </w:p>
    <w:p w:rsidR="00EA0B89" w:rsidP="00775D92" w:rsidRDefault="00E93A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 w:rsidR="00EA221F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Pr="00F720A0" w:rsidR="00F720A0">
        <w:t xml:space="preserve"> </w:t>
      </w:r>
      <w:r w:rsidRPr="00D42972" w:rsidR="00D42972">
        <w:rPr>
          <w:sz w:val="24"/>
          <w:szCs w:val="24"/>
        </w:rPr>
        <w:t>LIMIT USLUGE d.o.o. Zagreb, Ante Topića – Mimare 40, OIB: 31639197460</w:t>
      </w:r>
      <w:r w:rsidR="008E4F0B">
        <w:rPr>
          <w:sz w:val="24"/>
          <w:szCs w:val="24"/>
        </w:rPr>
        <w:t xml:space="preserve">, </w:t>
      </w:r>
      <w:r w:rsidR="00396FCD">
        <w:rPr>
          <w:sz w:val="24"/>
          <w:szCs w:val="24"/>
        </w:rPr>
        <w:t xml:space="preserve">MBS: </w:t>
      </w:r>
      <w:r w:rsidRPr="00396FCD" w:rsidR="00396FCD">
        <w:rPr>
          <w:sz w:val="24"/>
          <w:szCs w:val="24"/>
        </w:rPr>
        <w:t>081005463</w:t>
      </w:r>
      <w:r w:rsidR="00B83085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="006E644E" w:rsidP="00DE4300" w:rsidRDefault="006E644E">
      <w:pPr>
        <w:jc w:val="center"/>
        <w:rPr>
          <w:sz w:val="24"/>
          <w:szCs w:val="24"/>
        </w:rPr>
      </w:pPr>
    </w:p>
    <w:p w:rsidR="00133DAD" w:rsidP="00DE4300" w:rsidRDefault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="004358FC" w:rsidP="00DE4300" w:rsidRDefault="004358FC">
      <w:pPr>
        <w:jc w:val="center"/>
        <w:rPr>
          <w:sz w:val="24"/>
          <w:szCs w:val="24"/>
        </w:rPr>
      </w:pPr>
    </w:p>
    <w:p w:rsidR="00777CB5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Pr="00133DAD" w:rsid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na temelju odredbe čl. 429. st. 1. Stečajnog zakona (“Narodne novine” broj 71/15,</w:t>
      </w:r>
      <w:r w:rsidR="00926646">
        <w:rPr>
          <w:sz w:val="24"/>
          <w:szCs w:val="24"/>
          <w:lang w:val="en-GB"/>
        </w:rPr>
        <w:t xml:space="preserve"> 140/17,</w:t>
      </w:r>
      <w:r w:rsidRPr="00133DAD" w:rsidR="00133DAD">
        <w:rPr>
          <w:sz w:val="24"/>
          <w:szCs w:val="24"/>
          <w:lang w:val="en-GB"/>
        </w:rPr>
        <w:t xml:space="preserve"> dalje: SZ)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zahtjev za provedbu skraćenog stečajnog postupka nad dužnikom </w:t>
      </w:r>
      <w:r w:rsidRPr="00D42972" w:rsidR="00D42972">
        <w:rPr>
          <w:sz w:val="24"/>
          <w:szCs w:val="24"/>
        </w:rPr>
        <w:t>LIMIT USLUGE d.o.o. Zagreb, Ante Topića – Mimare 40, OIB: 31639197460</w:t>
      </w:r>
      <w:r w:rsidR="00396FCD">
        <w:rPr>
          <w:sz w:val="24"/>
          <w:szCs w:val="24"/>
        </w:rPr>
        <w:t xml:space="preserve">, MBS: </w:t>
      </w:r>
      <w:r w:rsidRPr="00396FCD" w:rsidR="00396FCD">
        <w:rPr>
          <w:sz w:val="24"/>
          <w:szCs w:val="24"/>
        </w:rPr>
        <w:t>081005463</w:t>
      </w:r>
      <w:r w:rsidR="00C177B1">
        <w:rPr>
          <w:sz w:val="24"/>
          <w:szCs w:val="24"/>
        </w:rPr>
        <w:t>.</w:t>
      </w:r>
    </w:p>
    <w:p w:rsidR="004835C4" w:rsidP="00133DAD" w:rsidRDefault="004835C4">
      <w:pPr>
        <w:jc w:val="both"/>
        <w:rPr>
          <w:sz w:val="24"/>
          <w:szCs w:val="24"/>
        </w:rPr>
      </w:pP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="00E14B66" w:rsidP="00775D92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Pr="00133DAD" w:rsid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Pr="00133DAD" w:rsid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Pr="00133DAD" w:rsid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="00775D92" w:rsidP="00DD2B2F" w:rsidRDefault="00775D92">
      <w:pPr>
        <w:jc w:val="center"/>
        <w:rPr>
          <w:sz w:val="24"/>
          <w:szCs w:val="24"/>
        </w:rPr>
      </w:pPr>
    </w:p>
    <w:p w:rsidRPr="00010102" w:rsidR="00CF56FE" w:rsidP="00DD2B2F" w:rsidRDefault="00133DA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Pr="00010102" w:rsidR="00F80EE4">
        <w:rPr>
          <w:sz w:val="24"/>
          <w:szCs w:val="24"/>
        </w:rPr>
        <w:t xml:space="preserve"> </w:t>
      </w:r>
      <w:r w:rsidR="00396FCD">
        <w:rPr>
          <w:sz w:val="24"/>
          <w:szCs w:val="24"/>
        </w:rPr>
        <w:t>1</w:t>
      </w:r>
      <w:r w:rsidR="00926646">
        <w:rPr>
          <w:sz w:val="24"/>
          <w:szCs w:val="24"/>
        </w:rPr>
        <w:t>6</w:t>
      </w:r>
      <w:r w:rsidR="00AF6139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 w:rsidR="00E90F15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E90F15">
        <w:rPr>
          <w:sz w:val="24"/>
          <w:szCs w:val="24"/>
        </w:rPr>
        <w:t>.g.</w:t>
      </w:r>
    </w:p>
    <w:p w:rsidR="00CA083A" w:rsidP="00C946ED" w:rsidRDefault="0043052F">
      <w:pPr>
        <w:ind w:left="5661" w:firstLine="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Pr="009B4AEB" w:rsidR="009B4AEB" w:rsidP="009B4AEB" w:rsidRDefault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Pr="009B4AEB" w:rsidR="009B4AEB">
        <w:rPr>
          <w:sz w:val="24"/>
          <w:szCs w:val="24"/>
        </w:rPr>
        <w:t>, v.r.</w:t>
      </w:r>
    </w:p>
    <w:p w:rsidR="008C040B" w:rsidP="009560BC" w:rsidRDefault="008C040B">
      <w:pPr>
        <w:jc w:val="right"/>
        <w:rPr>
          <w:sz w:val="24"/>
          <w:szCs w:val="24"/>
        </w:rPr>
      </w:pPr>
    </w:p>
    <w:p w:rsidRPr="00010102" w:rsidR="00CF56FE" w:rsidP="00CF56FE" w:rsidRDefault="0043052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Pr="00010102" w:rsidR="00CF56FE">
        <w:rPr>
          <w:sz w:val="24"/>
          <w:szCs w:val="24"/>
        </w:rPr>
        <w:t>:</w:t>
      </w:r>
    </w:p>
    <w:p w:rsidR="007125DA" w:rsidP="007125DA" w:rsidRDefault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Pr="009B4AEB" w:rsidR="009B4AEB" w:rsidP="009B4AEB" w:rsidRDefault="009B4AEB">
      <w:pPr>
        <w:jc w:val="right"/>
        <w:rPr>
          <w:sz w:val="24"/>
          <w:szCs w:val="24"/>
        </w:rPr>
      </w:pPr>
      <w:r w:rsidRPr="009B4AEB">
        <w:rPr>
          <w:sz w:val="24"/>
          <w:szCs w:val="24"/>
        </w:rPr>
        <w:t>Za točnost otpravka</w:t>
      </w:r>
    </w:p>
    <w:p w:rsidRPr="009B4AEB" w:rsidR="009B4AEB" w:rsidP="009B4AEB" w:rsidRDefault="009B4AEB">
      <w:pPr>
        <w:jc w:val="right"/>
        <w:rPr>
          <w:sz w:val="24"/>
          <w:szCs w:val="24"/>
        </w:rPr>
      </w:pPr>
      <w:r w:rsidRPr="009B4AEB">
        <w:rPr>
          <w:sz w:val="24"/>
          <w:szCs w:val="24"/>
        </w:rPr>
        <w:t>Ovlašteni službenik</w:t>
      </w:r>
    </w:p>
    <w:p w:rsidRPr="009B4AEB" w:rsidR="009B4AEB" w:rsidP="009B4AEB" w:rsidRDefault="009B4AEB">
      <w:pPr>
        <w:jc w:val="right"/>
        <w:rPr>
          <w:sz w:val="24"/>
          <w:szCs w:val="24"/>
        </w:rPr>
      </w:pPr>
      <w:r w:rsidRPr="009B4AEB">
        <w:rPr>
          <w:sz w:val="24"/>
          <w:szCs w:val="24"/>
        </w:rPr>
        <w:t>Josipa Krčelić</w:t>
      </w:r>
    </w:p>
    <w:p w:rsidR="00D27741" w:rsidP="00CF56FE" w:rsidRDefault="00D27741">
      <w:pPr>
        <w:jc w:val="both"/>
        <w:rPr>
          <w:sz w:val="24"/>
          <w:szCs w:val="24"/>
        </w:rPr>
      </w:pPr>
    </w:p>
    <w:sectPr w:rsidR="00D27741" w:rsidSect="009B4AEB">
      <w:headerReference w:type="even" r:id="rId9"/>
      <w:headerReference w:type="default" r:id="rId10"/>
      <w:pgSz w:w="11906" w:h="16838"/>
      <w:pgMar w:top="851" w:right="1417" w:bottom="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3D5B" w:rsidRDefault="00453D5B">
      <w:r>
        <w:separator/>
      </w:r>
    </w:p>
  </w:endnote>
  <w:endnote w:type="continuationSeparator" w:id="0">
    <w:p w:rsidR="00453D5B" w:rsidRDefault="00453D5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3D5B" w:rsidRDefault="00453D5B">
      <w:r>
        <w:separator/>
      </w:r>
    </w:p>
  </w:footnote>
  <w:footnote w:type="continuationSeparator" w:id="0">
    <w:p w:rsidR="00453D5B" w:rsidRDefault="00453D5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5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135"/>
    <w:rsid w:val="00076BB1"/>
    <w:rsid w:val="00082B1E"/>
    <w:rsid w:val="00084F81"/>
    <w:rsid w:val="00085518"/>
    <w:rsid w:val="00085C0D"/>
    <w:rsid w:val="000A0166"/>
    <w:rsid w:val="000A19F2"/>
    <w:rsid w:val="000A23AD"/>
    <w:rsid w:val="000A28D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3965"/>
    <w:rsid w:val="000E42D5"/>
    <w:rsid w:val="000E4EF5"/>
    <w:rsid w:val="000E530D"/>
    <w:rsid w:val="000E666A"/>
    <w:rsid w:val="000E6E2E"/>
    <w:rsid w:val="000E6F7E"/>
    <w:rsid w:val="000F329D"/>
    <w:rsid w:val="000F3B59"/>
    <w:rsid w:val="00102417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312D2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96FCD"/>
    <w:rsid w:val="003A3D20"/>
    <w:rsid w:val="003A6DCB"/>
    <w:rsid w:val="003A7525"/>
    <w:rsid w:val="003B058F"/>
    <w:rsid w:val="003B2689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9EB"/>
    <w:rsid w:val="00450BD5"/>
    <w:rsid w:val="0045260E"/>
    <w:rsid w:val="00453A62"/>
    <w:rsid w:val="00453AB3"/>
    <w:rsid w:val="00453C1F"/>
    <w:rsid w:val="00453D5B"/>
    <w:rsid w:val="004566B3"/>
    <w:rsid w:val="00465B22"/>
    <w:rsid w:val="00472235"/>
    <w:rsid w:val="00474E9B"/>
    <w:rsid w:val="00475264"/>
    <w:rsid w:val="00476D60"/>
    <w:rsid w:val="00477073"/>
    <w:rsid w:val="00480E20"/>
    <w:rsid w:val="00482D71"/>
    <w:rsid w:val="004835C4"/>
    <w:rsid w:val="00485A8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3D8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26646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4AEB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298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5714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3085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4D3F"/>
    <w:rsid w:val="00CB6504"/>
    <w:rsid w:val="00CB72F7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2972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0F2B"/>
    <w:rsid w:val="00E35B16"/>
    <w:rsid w:val="00E43476"/>
    <w:rsid w:val="00E43AA6"/>
    <w:rsid w:val="00E4625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20A0"/>
    <w:rsid w:val="00F7473B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26B1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18296467-700E-4CCE-84D1-3E8A771121F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character" w:styleId="Tekstrezerviranogmjesta">
    <w:name w:val="Placeholder Text"/>
    <w:basedOn w:val="Zadanifontodlomka"/>
    <w:uiPriority w:val="99"/>
    <w:semiHidden/>
    <w:rsid w:val="000E396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396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396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396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396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9058915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0459762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827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662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902475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5237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063725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34023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St-1790/2019-3</izvorni_sadrzaj>
    <derivirana_varijabla naziv="DomainObject.Oznaka_1">St-1790/2019-3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1790</izvorni_sadrzaj>
    <derivirana_varijabla naziv="DomainObject.Predmet.Broj_1">1790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srpnja 2019.</izvorni_sadrzaj>
    <derivirana_varijabla naziv="DomainObject.Predmet.DatumIzradeOptuznogAkta_1">22. srpnja 2019.</derivirana_varijabla>
  </DomainObject.Predmet.DatumIzradeOptuznogAkta>
  <DomainObject.Predmet.DatumIzradeOptuznogAktaFormated>
    <izvorni_sadrzaj>22.7.2019.</izvorni_sadrzaj>
    <derivirana_varijabla naziv="DomainObject.Predmet.DatumIzradeOptuznogAktaFormated_1">22.7.2019.</derivirana_varijabla>
  </DomainObject.Predmet.DatumIzradeOptuznogAktaFormated>
  <DomainObject.Predmet.DatumOsnivanja>
    <izvorni_sadrzaj>31. srpnja 2019.</izvorni_sadrzaj>
    <derivirana_varijabla naziv="DomainObject.Predmet.DatumOsnivanja_1">31.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srpnja 2019.</izvorni_sadrzaj>
    <derivirana_varijabla naziv="DomainObject.Predmet.DatumPrimitkaOptuznogAkta_1">30. srpnja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St-1790/2019</izvorni_sadrzaj>
    <derivirana_varijabla naziv="DomainObject.Predmet.OznakaBroj_1">St-1790/2019</derivirana_varijabla>
  </DomainObject.Predmet.OznakaBroj>
  <DomainObject.Predmet.OznakaBrojOptuznogAkta>
    <izvorni_sadrzaj>04-06-19-3102</izvorni_sadrzaj>
    <derivirana_varijabla naziv="DomainObject.Predmet.OznakaBrojOptuznogAkta_1">04-06-19-3102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LIMIT USLUGE d.o.o. za trgovinu i usluge</izvorni_sadrzaj>
    <derivirana_varijabla naziv="DomainObject.Predmet.ProtustrankaFormated_1">  LIMIT USLUGE d.o.o. za trgovinu i usluge</derivirana_varijabla>
  </DomainObject.Predmet.ProtustrankaFormated>
  <DomainObject.Predmet.ProtustrankaFormatedOIB>
    <izvorni_sadrzaj>  LIMIT USLUGE d.o.o. za trgovinu i usluge, OIB 31639197460</izvorni_sadrzaj>
    <derivirana_varijabla naziv="DomainObject.Predmet.ProtustrankaFormatedOIB_1">  LIMIT USLUGE d.o.o. za trgovinu i usluge, OIB 31639197460</derivirana_varijabla>
  </DomainObject.Predmet.ProtustrankaFormatedOIB>
  <DomainObject.Predmet.ProtustrankaFormatedWithAdress>
    <izvorni_sadrzaj> LIMIT USLUGE d.o.o. za trgovinu i usluge, Ante Topića-Mimare 40, 10000 Zagreb</izvorni_sadrzaj>
    <derivirana_varijabla naziv="DomainObject.Predmet.ProtustrankaFormatedWithAdress_1"> LIMIT USLUGE d.o.o. za trgovinu i usluge, Ante Topića-Mimare 40, 10000 Zagreb</derivirana_varijabla>
  </DomainObject.Predmet.ProtustrankaFormatedWithAdress>
  <DomainObject.Predmet.ProtustrankaFormatedWithAdressOIB>
    <izvorni_sadrzaj> LIMIT USLUGE d.o.o. za trgovinu i usluge, OIB 31639197460, Ante Topića-Mimare 40, 10000 Zagreb</izvorni_sadrzaj>
    <derivirana_varijabla naziv="DomainObject.Predmet.ProtustrankaFormatedWithAdressOIB_1"> LIMIT USLUGE d.o.o. za trgovinu i usluge, OIB 31639197460, Ante Topića-Mimare 40, 10000 Zagreb</derivirana_varijabla>
  </DomainObject.Predmet.ProtustrankaFormatedWithAdressOIB>
  <DomainObject.Predmet.ProtustrankaWithAdress>
    <izvorni_sadrzaj>LIMIT USLUGE d.o.o. za trgovinu i usluge Ante Topića-Mimare 40, 10000 Zagreb</izvorni_sadrzaj>
    <derivirana_varijabla naziv="DomainObject.Predmet.ProtustrankaWithAdress_1">LIMIT USLUGE d.o.o. za trgovinu i usluge Ante Topića-Mimare 40, 10000 Zagreb</derivirana_varijabla>
  </DomainObject.Predmet.ProtustrankaWithAdress>
  <DomainObject.Predmet.ProtustrankaWithAdressOIB>
    <izvorni_sadrzaj>LIMIT USLUGE d.o.o. za trgovinu i usluge, OIB 31639197460, Ante Topića-Mimare 40, 10000 Zagreb</izvorni_sadrzaj>
    <derivirana_varijabla naziv="DomainObject.Predmet.ProtustrankaWithAdressOIB_1">LIMIT USLUGE d.o.o. za trgovinu i usluge, OIB 31639197460, Ante Topića-Mimare 40, 10000 Zagreb</derivirana_varijabla>
  </DomainObject.Predmet.ProtustrankaWithAdressOIB>
  <DomainObject.Predmet.ProtustrankaNazivFormated>
    <izvorni_sadrzaj>LIMIT USLUGE d.o.o. za trgovinu i usluge</izvorni_sadrzaj>
    <derivirana_varijabla naziv="DomainObject.Predmet.ProtustrankaNazivFormated_1">LIMIT USLUGE d.o.o. za trgovinu i usluge</derivirana_varijabla>
  </DomainObject.Predmet.ProtustrankaNazivFormated>
  <DomainObject.Predmet.ProtustrankaNazivFormatedOIB>
    <izvorni_sadrzaj>LIMIT USLUGE d.o.o. za trgovinu i usluge, OIB 31639197460</izvorni_sadrzaj>
    <derivirana_varijabla naziv="DomainObject.Predmet.ProtustrankaNazivFormatedOIB_1">LIMIT USLUGE d.o.o. za trgovinu i usluge, OIB 31639197460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LIMIT USLUGE d.o.o. za trgovinu i usluge</item>
    </izvorni_sadrzaj>
    <derivirana_varijabla naziv="DomainObject.Predmet.ProtuStrankaListFormated_1">
      <item>LIMIT USLUGE d.o.o. za trgovinu i usluge</item>
    </derivirana_varijabla>
  </DomainObject.Predmet.ProtuStrankaListFormated>
  <DomainObject.Predmet.ProtuStrankaListFormatedOIB>
    <izvorni_sadrzaj>
      <item>LIMIT USLUGE d.o.o. za trgovinu i usluge, OIB 31639197460</item>
    </izvorni_sadrzaj>
    <derivirana_varijabla naziv="DomainObject.Predmet.ProtuStrankaListFormatedOIB_1">
      <item>LIMIT USLUGE d.o.o. za trgovinu i usluge, OIB 31639197460</item>
    </derivirana_varijabla>
  </DomainObject.Predmet.ProtuStrankaListFormatedOIB>
  <DomainObject.Predmet.ProtuStrankaListFormatedWithAdress>
    <izvorni_sadrzaj>
      <item>LIMIT USLUGE d.o.o. za trgovinu i usluge, Ante Topića-Mimare 40, 10000 Zagreb</item>
    </izvorni_sadrzaj>
    <derivirana_varijabla naziv="DomainObject.Predmet.ProtuStrankaListFormatedWithAdress_1">
      <item>LIMIT USLUGE d.o.o. za trgovinu i usluge, Ante Topića-Mimare 40, 10000 Zagreb</item>
    </derivirana_varijabla>
  </DomainObject.Predmet.ProtuStrankaListFormatedWithAdress>
  <DomainObject.Predmet.ProtuStrankaListFormatedWithAdressOIB>
    <izvorni_sadrzaj>
      <item>LIMIT USLUGE d.o.o. za trgovinu i usluge, OIB 31639197460, Ante Topića-Mimare 40, 10000 Zagreb</item>
    </izvorni_sadrzaj>
    <derivirana_varijabla naziv="DomainObject.Predmet.ProtuStrankaListFormatedWithAdressOIB_1">
      <item>LIMIT USLUGE d.o.o. za trgovinu i usluge, OIB 31639197460, Ante Topića-Mimare 40, 10000 Zagreb</item>
    </derivirana_varijabla>
  </DomainObject.Predmet.ProtuStrankaListFormatedWithAdressOIB>
  <DomainObject.Predmet.ProtuStrankaListNazivFormated>
    <izvorni_sadrzaj>
      <item>LIMIT USLUGE d.o.o. za trgovinu i usluge</item>
    </izvorni_sadrzaj>
    <derivirana_varijabla naziv="DomainObject.Predmet.ProtuStrankaListNazivFormated_1">
      <item>LIMIT USLUGE d.o.o. za trgovinu i usluge</item>
    </derivirana_varijabla>
  </DomainObject.Predmet.ProtuStrankaListNazivFormated>
  <DomainObject.Predmet.ProtuStrankaListNazivFormatedOIB>
    <izvorni_sadrzaj>
      <item>LIMIT USLUGE d.o.o. za trgovinu i usluge, OIB 31639197460</item>
    </izvorni_sadrzaj>
    <derivirana_varijabla naziv="DomainObject.Predmet.ProtuStrankaListNazivFormatedOIB_1">
      <item>LIMIT USLUGE d.o.o. za trgovinu i usluge, OIB 31639197460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>St-1790/2019-3</izvorni_sadrzaj>
    <derivirana_varijabla naziv="DomainObject.PoslovniBrojDokumenta_1">St-1790/2019-3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LIMIT USLUGE d.o.o. za trgovinu i usluge</izvorni_sadrzaj>
    <derivirana_varijabla naziv="DomainObject.Predmet.ProtustrankaIDrugi_1">LIMIT USLUGE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LIMIT USLUGE d.o.o. za trgovinu i usluge, OIB 31639197460, Ante Topića-Mimare 40, 10000 Zagreb</izvorni_sadrzaj>
    <derivirana_varijabla naziv="DomainObject.Predmet.ProtustrankaIDrugiAdressOIB_1">LIMIT USLUGE d.o.o. za trgovinu i usluge, OIB 31639197460, Ante Topića-Mimare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LIMIT USLUGE d.o.o. za trgovinu i usluge</item>
      <item>Financijska agencija</item>
    </izvorni_sadrzaj>
    <derivirana_varijabla naziv="DomainObject.Predmet.SudioniciListNaziv_1">
      <item>LIMIT USLUGE d.o.o. za trgovinu i usluge</item>
      <item>Financijska agencija</item>
    </derivirana_varijabla>
  </DomainObject.Predmet.SudioniciListNaziv>
  <DomainObject.Predmet.SudioniciListAdressOIB>
    <izvorni_sadrzaj>
      <item>LIMIT USLUGE d.o.o. za trgovinu i usluge, OIB 31639197460, Ante Topića-Mimare 40,10000 Zagreb</item>
      <item>Financijska agencija, OIB 85821130368, TRG SVIBANJSKIH ŽRTAVA 1995. 1,10000 Zagreb</item>
    </izvorni_sadrzaj>
    <derivirana_varijabla naziv="DomainObject.Predmet.SudioniciListAdressOIB_1">
      <item>LIMIT USLUGE d.o.o. za trgovinu i usluge, OIB 31639197460, Ante Topića-Mimare 40,10000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31639197460</item>
      <item>, OIB 85821130368</item>
    </izvorni_sadrzaj>
    <derivirana_varijabla naziv="DomainObject.Predmet.SudioniciListNazivOIB_1">
      <item>, OIB 31639197460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2019.</izvorni_sadrzaj>
    <derivirana_varijabla naziv="DomainObject.PredzadnjaOdlukaIzPredmeta.DatumDonosenjaOdluke_1">16. listopada 2019.</derivirana_varijabla>
  </DomainObject.PredzadnjaOdlukaIzPredmeta.DatumDonosenjaOdluke>
  <DomainObject.PredzadnjaOdlukaIzPredmeta.Oznaka>
    <izvorni_sadrzaj>St-1790/2019-3</izvorni_sadrzaj>
    <derivirana_varijabla naziv="DomainObject.PredzadnjaOdlukaIzPredmeta.Oznaka_1">St-1790/2019-3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316</properties:Words>
  <properties:Characters>1804</properties:Characters>
  <properties:Lines>50</properties:Lines>
  <properties:Paragraphs>21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2019-10-14T12:00:00Z</dcterms:created>
  <dc:creator>Korisnik</dc:creator>
  <cp:lastModifiedBy>Mirna Panjan</cp:lastModifiedBy>
  <cp:lastPrinted>2019-10-15T15:41:00Z</cp:lastPrinted>
  <dcterms:modified xmlns:xsi="http://www.w3.org/2001/XMLSchema-instance" xsi:type="dcterms:W3CDTF">2019-10-16T09:57:00Z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St-1790/2019-3 / Odluka - Zaključak (st-_1790_19.docx)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