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df3f" w14:paraId="8a3df3f" w:rsidRDefault="000C7DC1" w:rsidP="001940FB" w:rsidR="000C7DC1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FC0BFF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0C7DC1" w:rsidP="00AA6BCF" w:rsidR="000C7DC1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C7DC1" w:rsidP="00AA6BCF" w:rsidR="000C7DC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C7DC1" w:rsidP="000C7DC1" w:rsidR="000C7DC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C7DC1" w:rsidP="000C7DC1" w:rsidR="000C7DC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C7DC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C7DC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C2612">
        <w:rPr>
          <w:rFonts w:cs="Calibri" w:eastAsia="Arial Unicode MS" w:hAnsi="Calibri" w:ascii="Calibri"/>
          <w:kern w:val="1"/>
          <w:lang w:eastAsia="ar-SA" w:val="hr-HR"/>
        </w:rPr>
        <w:t>NELA LIVAČIĆ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0C7DC1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1D182A" w:rsidRPr="001D182A">
        <w:rPr>
          <w:rFonts w:cs="Calibri" w:hAnsi="Calibri" w:ascii="Calibri"/>
        </w:rPr>
        <w:t>1</w:t>
      </w:r>
      <w:r w:rsidR="00EC2612">
        <w:rPr>
          <w:rFonts w:cs="Calibri" w:hAnsi="Calibri" w:ascii="Calibri"/>
        </w:rPr>
        <w:t>63</w:t>
      </w:r>
      <w:r w:rsidR="001D182A" w:rsidRPr="001D182A">
        <w:rPr>
          <w:rFonts w:cs="Calibri" w:hAnsi="Calibri" w:ascii="Calibri"/>
        </w:rPr>
        <w:t>.</w:t>
      </w:r>
      <w:r w:rsidR="00EC2612">
        <w:rPr>
          <w:rFonts w:cs="Calibri" w:hAnsi="Calibri" w:ascii="Calibri"/>
        </w:rPr>
        <w:t>814</w:t>
      </w:r>
      <w:r w:rsidR="001D182A" w:rsidRPr="001D182A">
        <w:rPr>
          <w:rFonts w:cs="Calibri" w:hAnsi="Calibri" w:ascii="Calibri"/>
        </w:rPr>
        <w:t>,</w:t>
      </w:r>
      <w:r w:rsidR="00EC2612">
        <w:rPr>
          <w:rFonts w:cs="Calibri" w:hAnsi="Calibri" w:ascii="Calibri"/>
        </w:rPr>
        <w:t>24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C2612">
        <w:rPr>
          <w:rFonts w:cs="Calibri" w:eastAsia="Arial Unicode MS" w:hAnsi="Calibri" w:ascii="Calibri"/>
          <w:kern w:val="1"/>
          <w:lang w:eastAsia="ar-SA" w:val="hr-HR"/>
        </w:rPr>
        <w:t>150.714,24</w:t>
      </w:r>
      <w:r w:rsidR="001D182A" w:rsidRPr="001D182A">
        <w:rPr>
          <w:rFonts w:cs="Calibri" w:hAnsi="Calibri" w:ascii="Calibri"/>
        </w:rPr>
        <w:t xml:space="preserve"> kn</w:t>
      </w:r>
      <w:r w:rsidR="000C7DC1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1D182A">
        <w:rPr>
          <w:rFonts w:cs="Calibri" w:hAnsi="Calibri" w:ascii="Calibri"/>
        </w:rPr>
        <w:t>1</w:t>
      </w:r>
      <w:r w:rsidR="00EC2612">
        <w:rPr>
          <w:rFonts w:cs="Calibri" w:hAnsi="Calibri" w:ascii="Calibri"/>
        </w:rPr>
        <w:t>3</w:t>
      </w:r>
      <w:r w:rsidR="001D182A" w:rsidRPr="001D182A">
        <w:rPr>
          <w:rFonts w:cs="Calibri" w:hAnsi="Calibri" w:ascii="Calibri"/>
        </w:rPr>
        <w:t>.</w:t>
      </w:r>
      <w:r w:rsidR="00EC2612">
        <w:rPr>
          <w:rFonts w:cs="Calibri" w:hAnsi="Calibri" w:ascii="Calibri"/>
        </w:rPr>
        <w:t>1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0C7DC1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C7DC1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C7DC1" w:rsidRPr="000C7DC1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0C7DC1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0C7DC1" w:rsidP="001D182A" w:rsidR="000C7DC1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C7DC1" w:rsidP="001D182A" w:rsidR="000C7DC1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7562A5" w:rsidR="00EC2612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C2612" w:rsidP="00EC2612" w:rsidR="00EC2612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2612" w:rsidP="00EC2612" w:rsidR="00EC2612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NELA LIVAČIĆ, Hrvatske mornarice 1</w:t>
            </w:r>
            <w:r w:rsidRPr="001D182A">
              <w:rPr>
                <w:rFonts w:cs="Calibri" w:hAnsi="Calibri" w:ascii="Calibri"/>
              </w:rPr>
              <w:t>, Split</w:t>
            </w:r>
            <w:r>
              <w:rPr>
                <w:rFonts w:cs="Calibri" w:hAnsi="Calibri" w:ascii="Calibri"/>
              </w:rPr>
              <w:t>,</w:t>
            </w:r>
            <w:r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49987418895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C2612" w:rsidP="00EC2612" w:rsidR="00EC2612" w:rsidRPr="007562A5">
            <w:pPr>
              <w:rPr>
                <w:rFonts w:cs="Calibri" w:hAnsi="Calibri" w:ascii="Calibri"/>
              </w:rPr>
            </w:pPr>
            <w:r w:rsidRPr="007562A5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EC2612" w:rsidP="00EC2612" w:rsidR="00EC2612" w:rsidRPr="007562A5">
            <w:pPr>
              <w:rPr>
                <w:rFonts w:cs="Calibri" w:hAnsi="Calibri" w:ascii="Calibri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C2612" w:rsidP="00EC2612" w:rsidR="00EC2612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>
              <w:rPr>
                <w:rFonts w:cs="Calibri" w:hAnsi="Calibri" w:ascii="Calibri"/>
              </w:rPr>
              <w:t>63</w:t>
            </w:r>
            <w:r w:rsidRPr="001D182A">
              <w:rPr>
                <w:rFonts w:cs="Calibri" w:hAnsi="Calibri" w:ascii="Calibri"/>
              </w:rPr>
              <w:t>.</w:t>
            </w:r>
            <w:r>
              <w:rPr>
                <w:rFonts w:cs="Calibri" w:hAnsi="Calibri" w:ascii="Calibri"/>
              </w:rPr>
              <w:t>814</w:t>
            </w:r>
            <w:r w:rsidRPr="001D182A">
              <w:rPr>
                <w:rFonts w:cs="Calibri" w:hAnsi="Calibri" w:ascii="Calibri"/>
              </w:rPr>
              <w:t>,</w:t>
            </w:r>
            <w:r>
              <w:rPr>
                <w:rFonts w:cs="Calibri" w:hAnsi="Calibri" w:ascii="Calibri"/>
              </w:rPr>
              <w:t>24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2612" w:rsidP="00EC2612" w:rsidR="00EC2612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150.714,24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2612" w:rsidP="00EC2612" w:rsidR="00EC2612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>
              <w:rPr>
                <w:rFonts w:cs="Calibri" w:hAnsi="Calibri" w:ascii="Calibri"/>
              </w:rPr>
              <w:t>3</w:t>
            </w:r>
            <w:r w:rsidRPr="001D182A">
              <w:rPr>
                <w:rFonts w:cs="Calibri" w:hAnsi="Calibri" w:ascii="Calibri"/>
              </w:rPr>
              <w:t>.</w:t>
            </w:r>
            <w:r>
              <w:rPr>
                <w:rFonts w:cs="Calibri" w:hAnsi="Calibri" w:ascii="Calibri"/>
              </w:rPr>
              <w:t>1</w:t>
            </w:r>
            <w:r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C7DC1" w:rsidP="000C7DC1" w:rsidR="000C7DC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72CB1" w:rsidP="00AF3B50" w:rsidR="00AF3B5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3B50" w:rsidP="00AF3B50" w:rsidR="00AF3B5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F3B50" w:rsidP="00AF3B50" w:rsidR="00AF3B5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F3B50" w:rsidP="00AF3B50" w:rsidR="00AF3B5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F43" w:rsidR="00316F43">
      <w:pPr>
        <w:spacing w:after="0"/>
      </w:pPr>
      <w:r>
        <w:separator/>
      </w:r>
    </w:p>
  </w:endnote>
  <w:endnote w:id="0" w:type="continuationSeparator">
    <w:p w:rsidRDefault="00316F43" w:rsidR="00316F4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7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F43" w:rsidR="00316F43">
      <w:pPr>
        <w:spacing w:after="0"/>
      </w:pPr>
      <w:r>
        <w:separator/>
      </w:r>
    </w:p>
  </w:footnote>
  <w:footnote w:id="0" w:type="continuationSeparator">
    <w:p w:rsidRDefault="00316F43" w:rsidR="00316F4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7E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6136E7F2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C7DC1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7EC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16F4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CB1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BCF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4881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C75C1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62A5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E5564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07F9C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3B50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543"/>
    <w:rsid w:val="00EA7615"/>
    <w:rsid w:val="00EB211B"/>
    <w:rsid w:val="00EB3185"/>
    <w:rsid w:val="00EB43C0"/>
    <w:rsid w:val="00EB5932"/>
    <w:rsid w:val="00EB7D78"/>
    <w:rsid w:val="00EB7DDE"/>
    <w:rsid w:val="00EC2612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0BFF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D1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7E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7E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7E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7E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D1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7E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7E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7E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7E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14CF9-A07D-4AF1-9F3D-EB8B49CAB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1448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2018-08-23T10:46:00Z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2018-08-23T11:55:00Z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St-651/2017-271 / Podnesak - Podnesak (-271.docx)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