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79e1" w14:paraId="35479e1" w:rsidRDefault="00937FF9" w:rsidP="00932F07" w:rsidR="00932F07" w:rsidRPr="00932F0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2F07" w:rsidRPr="00932F07">
        <w:rPr>
          <w:rFonts w:cs="Times New Roman" w:eastAsia="Times New Roman"/>
          <w:lang w:eastAsia="hr-HR"/>
        </w:rPr>
        <w:t xml:space="preserve">     </w:t>
      </w:r>
      <w:r w:rsidR="00932F07" w:rsidRPr="00932F07">
        <w:rPr>
          <w:rFonts w:cs="Times New Roman" w:eastAsia="Times New Roman"/>
          <w:b w:val="false"/>
          <w:lang w:eastAsia="hr-HR"/>
        </w:rPr>
        <w:t>REPUBLIKA HRVATSKA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TRGOVAČKI SUD U ZAGREBU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STALNA SLUŽBA</w:t>
      </w:r>
    </w:p>
    <w:p w:rsidRDefault="001459E3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="00932F07" w:rsidRPr="00932F07">
        <w:rPr>
          <w:rFonts w:cs="Times New Roman" w:eastAsia="Times New Roman"/>
          <w:lang w:eastAsia="hr-HR"/>
        </w:rPr>
        <w:t>Karlovac, Ljudevita Šestića 4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  I M E   R E P U B L I K E   H R V A T S K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1459E3" w:rsidR="00932F07" w:rsidRPr="00932F0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J E Š E N J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</w:t>
      </w:r>
      <w:r w:rsidR="00DF76EC">
        <w:rPr>
          <w:rFonts w:cs="Times New Roman" w:eastAsia="Times New Roman"/>
          <w:lang w:eastAsia="hr-HR"/>
        </w:rPr>
        <w:t>CONCEPT 90 d.o.o., Zagreb, 5. Ravnice bb, OIB: 03066510381</w:t>
      </w:r>
      <w:r w:rsidR="007A07EC">
        <w:rPr>
          <w:rFonts w:cs="Times New Roman" w:eastAsia="Times New Roman"/>
          <w:lang w:eastAsia="hr-HR"/>
        </w:rPr>
        <w:t xml:space="preserve">, </w:t>
      </w:r>
      <w:r w:rsidR="00DF76EC">
        <w:rPr>
          <w:rFonts w:cs="Times New Roman" w:eastAsia="Times New Roman"/>
          <w:lang w:eastAsia="hr-HR"/>
        </w:rPr>
        <w:t>8. ožujka</w:t>
      </w:r>
      <w:r w:rsidR="007A07EC">
        <w:rPr>
          <w:rFonts w:cs="Times New Roman" w:eastAsia="Times New Roman"/>
          <w:lang w:eastAsia="hr-HR"/>
        </w:rPr>
        <w:t xml:space="preserve"> 2017</w:t>
      </w:r>
      <w:r w:rsidRPr="00932F07">
        <w:rPr>
          <w:rFonts w:cs="Times New Roman" w:eastAsia="Times New Roman"/>
          <w:lang w:eastAsia="hr-HR"/>
        </w:rPr>
        <w:t>.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32F07">
        <w:rPr>
          <w:rFonts w:cs="Times New Roman" w:eastAsia="Times New Roman"/>
          <w:lang w:eastAsia="hr-HR"/>
        </w:rPr>
        <w:t>r i j e š i o   j e</w:t>
      </w:r>
    </w:p>
    <w:p w:rsidRDefault="007A07EC" w:rsidP="007A07EC" w:rsidR="007A07EC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932F07" w:rsidP="007A07EC" w:rsidR="00932F07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  <w:r w:rsidRPr="009F649E">
        <w:rPr>
          <w:rFonts w:cs="Times New Roman" w:eastAsia="Times New Roman"/>
          <w:lang w:eastAsia="hr-HR"/>
        </w:rPr>
        <w:t xml:space="preserve">Obustavlja se stečajni postupak nad dužnikom </w:t>
      </w:r>
      <w:r w:rsidR="00DF76EC">
        <w:rPr>
          <w:rFonts w:cs="Times New Roman" w:eastAsia="Times New Roman"/>
          <w:lang w:eastAsia="hr-HR"/>
        </w:rPr>
        <w:t>CONCEPT 90 d.o.o., Zagreb, 5. Ravnice bb, OIB: 03066510381</w:t>
      </w:r>
      <w:r w:rsidR="009F649E">
        <w:rPr>
          <w:rFonts w:cs="Times New Roman" w:eastAsia="Times New Roman"/>
          <w:lang w:eastAsia="hr-HR"/>
        </w:rPr>
        <w:t>.</w:t>
      </w:r>
    </w:p>
    <w:p w:rsidRDefault="009F649E" w:rsidP="009F649E" w:rsidR="009F649E" w:rsidRPr="009F649E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32F07">
        <w:rPr>
          <w:rFonts w:cs="Times New Roman" w:eastAsia="Times New Roman"/>
          <w:lang w:eastAsia="hr-HR"/>
        </w:rPr>
        <w:t>Obrazloženje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F649E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Financijska agencija je temeljem odredbe čl. </w:t>
      </w:r>
      <w:r w:rsidR="007A07EC">
        <w:rPr>
          <w:rFonts w:cs="Times New Roman" w:eastAsia="Times New Roman"/>
          <w:lang w:eastAsia="hr-HR"/>
        </w:rPr>
        <w:t>110</w:t>
      </w:r>
      <w:r w:rsidRPr="00932F07">
        <w:rPr>
          <w:rFonts w:cs="Times New Roman" w:eastAsia="Times New Roman"/>
          <w:lang w:eastAsia="hr-HR"/>
        </w:rPr>
        <w:t xml:space="preserve">. st. </w:t>
      </w:r>
      <w:r w:rsidR="007A07EC">
        <w:rPr>
          <w:rFonts w:cs="Times New Roman" w:eastAsia="Times New Roman"/>
          <w:lang w:eastAsia="hr-HR"/>
        </w:rPr>
        <w:t>1</w:t>
      </w:r>
      <w:r w:rsidRPr="00932F07">
        <w:rPr>
          <w:rFonts w:cs="Times New Roman" w:eastAsia="Times New Roman"/>
          <w:lang w:eastAsia="hr-HR"/>
        </w:rPr>
        <w:t xml:space="preserve">. Stečajnog zakona (Narodne novine broj 71/15, dalje:SZ) </w:t>
      </w:r>
      <w:r w:rsidR="00DF76EC">
        <w:rPr>
          <w:rFonts w:cs="Times New Roman" w:eastAsia="Times New Roman"/>
          <w:lang w:eastAsia="hr-HR"/>
        </w:rPr>
        <w:t>17. siječnja 2017</w:t>
      </w:r>
      <w:r w:rsidRPr="00932F07">
        <w:rPr>
          <w:rFonts w:cs="Times New Roman" w:eastAsia="Times New Roman"/>
          <w:lang w:eastAsia="hr-HR"/>
        </w:rPr>
        <w:t xml:space="preserve">. podnijela prijedlog za otvaranje stečajnog postupka nad dužnikom </w:t>
      </w:r>
      <w:r w:rsidR="00DF76EC">
        <w:rPr>
          <w:rFonts w:cs="Times New Roman" w:eastAsia="Times New Roman"/>
          <w:lang w:eastAsia="hr-HR"/>
        </w:rPr>
        <w:t>CONCEPT 90 d.o.o., Zagreb, 5. Ravnice bb, OIB: 03066510381</w:t>
      </w:r>
      <w:r w:rsidR="009F649E">
        <w:rPr>
          <w:rFonts w:cs="Times New Roman" w:eastAsia="Times New Roman"/>
          <w:lang w:eastAsia="hr-HR"/>
        </w:rPr>
        <w:t>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84150C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  <w:r w:rsidR="0084150C">
        <w:rPr>
          <w:rFonts w:cs="Times New Roman" w:eastAsia="Times New Roman"/>
          <w:lang w:eastAsia="hr-HR"/>
        </w:rPr>
        <w:t>Dužnik</w:t>
      </w:r>
      <w:r w:rsidRPr="00932F07">
        <w:rPr>
          <w:rFonts w:cs="Times New Roman" w:eastAsia="Times New Roman"/>
          <w:lang w:eastAsia="hr-HR"/>
        </w:rPr>
        <w:t xml:space="preserve"> je </w:t>
      </w:r>
      <w:r w:rsidR="00DE2EA3">
        <w:rPr>
          <w:rFonts w:cs="Times New Roman" w:eastAsia="Times New Roman"/>
          <w:lang w:eastAsia="hr-HR"/>
        </w:rPr>
        <w:t xml:space="preserve">podneskom od </w:t>
      </w:r>
      <w:r w:rsidR="00DF76EC">
        <w:rPr>
          <w:rFonts w:cs="Times New Roman" w:eastAsia="Times New Roman"/>
          <w:lang w:eastAsia="hr-HR"/>
        </w:rPr>
        <w:t>3. ožujka</w:t>
      </w:r>
      <w:r w:rsidR="007A07EC">
        <w:rPr>
          <w:rFonts w:cs="Times New Roman" w:eastAsia="Times New Roman"/>
          <w:lang w:eastAsia="hr-HR"/>
        </w:rPr>
        <w:t xml:space="preserve"> 2017</w:t>
      </w:r>
      <w:r w:rsidR="00756660">
        <w:rPr>
          <w:rFonts w:cs="Times New Roman" w:eastAsia="Times New Roman"/>
          <w:lang w:eastAsia="hr-HR"/>
        </w:rPr>
        <w:t xml:space="preserve">. </w:t>
      </w:r>
      <w:r w:rsidR="00DE2EA3">
        <w:rPr>
          <w:rFonts w:cs="Times New Roman" w:eastAsia="Times New Roman"/>
          <w:lang w:eastAsia="hr-HR"/>
        </w:rPr>
        <w:t>obavijesti</w:t>
      </w:r>
      <w:r w:rsidR="0084150C">
        <w:rPr>
          <w:rFonts w:cs="Times New Roman" w:eastAsia="Times New Roman"/>
          <w:lang w:eastAsia="hr-HR"/>
        </w:rPr>
        <w:t>o</w:t>
      </w:r>
      <w:r w:rsidR="00DE2EA3">
        <w:rPr>
          <w:rFonts w:cs="Times New Roman" w:eastAsia="Times New Roman"/>
          <w:lang w:eastAsia="hr-HR"/>
        </w:rPr>
        <w:t xml:space="preserve"> sud da </w:t>
      </w:r>
      <w:r w:rsidRPr="00932F07">
        <w:rPr>
          <w:rFonts w:cs="Times New Roman" w:eastAsia="Times New Roman"/>
          <w:lang w:eastAsia="hr-HR"/>
        </w:rPr>
        <w:t>nema nepodmirenih osnova za plaćanje evidentiranih u Očevidniku redoslijeda osnova za plaćanje</w:t>
      </w:r>
      <w:r w:rsidR="0084150C">
        <w:rPr>
          <w:rFonts w:cs="Times New Roman" w:eastAsia="Times New Roman"/>
          <w:lang w:eastAsia="hr-HR"/>
        </w:rPr>
        <w:t xml:space="preserve">. </w:t>
      </w:r>
    </w:p>
    <w:p w:rsidRDefault="0084150C" w:rsidP="00932F07" w:rsidR="00841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150C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Iz potvrde FINA-e od </w:t>
      </w:r>
      <w:r w:rsidR="00DF76EC">
        <w:rPr>
          <w:rFonts w:cs="Times New Roman" w:eastAsia="Times New Roman"/>
          <w:lang w:eastAsia="hr-HR"/>
        </w:rPr>
        <w:t>2. ožujka</w:t>
      </w:r>
      <w:r w:rsidR="007A07EC">
        <w:rPr>
          <w:rFonts w:cs="Times New Roman" w:eastAsia="Times New Roman"/>
          <w:lang w:eastAsia="hr-HR"/>
        </w:rPr>
        <w:t xml:space="preserve"> 2017</w:t>
      </w:r>
      <w:r>
        <w:rPr>
          <w:rFonts w:cs="Times New Roman" w:eastAsia="Times New Roman"/>
          <w:lang w:eastAsia="hr-HR"/>
        </w:rPr>
        <w:t>. proizlazi da dužnik nema  nepodmirenih osnova za plaćanje evidentiranih u Očevidniku redoslijeda osnova za plaćanje</w:t>
      </w:r>
      <w:r w:rsidR="00932F07" w:rsidRPr="00932F07">
        <w:rPr>
          <w:rFonts w:cs="Times New Roman" w:eastAsia="Times New Roman"/>
          <w:lang w:eastAsia="hr-HR"/>
        </w:rPr>
        <w:t xml:space="preserve"> (list </w:t>
      </w:r>
      <w:r w:rsidR="00DF76EC">
        <w:rPr>
          <w:rFonts w:cs="Times New Roman" w:eastAsia="Times New Roman"/>
          <w:lang w:eastAsia="hr-HR"/>
        </w:rPr>
        <w:t>11</w:t>
      </w:r>
      <w:r w:rsidR="00932F07" w:rsidRPr="00932F07">
        <w:rPr>
          <w:rFonts w:cs="Times New Roman" w:eastAsia="Times New Roman"/>
          <w:lang w:eastAsia="hr-HR"/>
        </w:rPr>
        <w:t xml:space="preserve"> spisa).</w:t>
      </w:r>
      <w:r>
        <w:rPr>
          <w:rFonts w:cs="Times New Roman" w:eastAsia="Times New Roman"/>
          <w:lang w:eastAsia="hr-HR"/>
        </w:rPr>
        <w:t xml:space="preserve"> 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točki 1. izreke rješenja.</w:t>
      </w:r>
    </w:p>
    <w:p w:rsidRDefault="007A07EC" w:rsidP="00932F07" w:rsidR="007A07EC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U Karlovcu, </w:t>
      </w:r>
      <w:r w:rsidR="00DF76EC">
        <w:rPr>
          <w:rFonts w:cs="Times New Roman" w:eastAsia="Times New Roman"/>
          <w:lang w:eastAsia="hr-HR"/>
        </w:rPr>
        <w:t>8. ožujka</w:t>
      </w:r>
      <w:r w:rsidR="007A07EC">
        <w:rPr>
          <w:rFonts w:cs="Times New Roman" w:eastAsia="Times New Roman"/>
          <w:lang w:eastAsia="hr-HR"/>
        </w:rPr>
        <w:t xml:space="preserve"> 2017.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  Stečajni sudac:</w:t>
      </w:r>
    </w:p>
    <w:p w:rsidRDefault="00932F07" w:rsidP="009F649E" w:rsid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Jadranka Mađeruh</w:t>
      </w:r>
      <w:r w:rsidR="009F649E">
        <w:rPr>
          <w:rFonts w:cs="Times New Roman" w:eastAsia="Times New Roman"/>
          <w:lang w:eastAsia="hr-HR"/>
        </w:rPr>
        <w:t>,v.r.</w:t>
      </w:r>
    </w:p>
    <w:p w:rsidRDefault="009F649E" w:rsidP="009F649E" w:rsidR="009F649E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F649E" w:rsidP="009F649E" w:rsidR="009F649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Za točnost otpravka-</w:t>
      </w:r>
    </w:p>
    <w:p w:rsidRDefault="009F649E" w:rsidP="009F649E" w:rsidR="009F649E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ovlašteni službenik:</w:t>
      </w:r>
      <w:r>
        <w:rPr>
          <w:rFonts w:cs="Times New Roman" w:eastAsia="Times New Roman"/>
          <w:lang w:eastAsia="hr-HR"/>
        </w:rPr>
        <w:br/>
        <w:t xml:space="preserve">               Draženka Prpić</w:t>
      </w:r>
    </w:p>
    <w:p w:rsidRDefault="009F649E" w:rsidP="009F649E" w:rsidR="009F649E" w:rsidRPr="00932F07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UPUTA O PRAVNOM LIJEKU: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948" w:rsidP="00537B78" w:rsidR="002A7948">
      <w:r>
        <w:separator/>
      </w:r>
    </w:p>
  </w:endnote>
  <w:endnote w:id="0" w:type="continuationSeparator">
    <w:p w:rsidRDefault="002A7948" w:rsidP="00537B78" w:rsidR="002A7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948" w:rsidP="00537B78" w:rsidR="002A7948">
      <w:r>
        <w:separator/>
      </w:r>
    </w:p>
  </w:footnote>
  <w:footnote w:id="0" w:type="continuationSeparator">
    <w:p w:rsidRDefault="002A7948" w:rsidP="00537B78" w:rsidR="002A79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9412917"/>
      <w:docPartObj>
        <w:docPartGallery w:val="Page Numbers (Top of Page)"/>
        <w:docPartUnique/>
      </w:docPartObj>
    </w:sdtPr>
    <w:sdtEndPr/>
    <w:sdtContent>
      <w:p w:rsidRDefault="00932F07" w:rsidR="00932F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4D3">
          <w:t>1</w:t>
        </w:r>
        <w:r>
          <w:fldChar w:fldCharType="end"/>
        </w:r>
      </w:p>
    </w:sdtContent>
  </w:sdt>
  <w:p w:rsidRDefault="00932F07" w:rsidR="008333A9">
    <w:pPr>
      <w:pStyle w:val="Zaglavlje"/>
    </w:pPr>
    <w:r>
      <w:t xml:space="preserve"> 1 St-</w:t>
    </w:r>
    <w:r w:rsidR="00DF76EC">
      <w:t>172/17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B40BE2"/>
    <w:multiLevelType w:val="hybridMultilevel"/>
    <w:tmpl w:val="278C73AA"/>
    <w:lvl w:tplc="819A6A3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9E3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948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489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4CA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660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7EC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50C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4CD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2F0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49E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593"/>
    <w:rsid w:val="00B94C72"/>
    <w:rsid w:val="00B95EF7"/>
    <w:rsid w:val="00B9606D"/>
    <w:rsid w:val="00B965DE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BD8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4D3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47C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EA3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6EC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1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97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CONCEPT 90 d.o.o. zastupanog po punomoćniku Albina Ramić</izvorni_sadrzaj>
    <derivirana_varijabla naziv="DomainObject.Predmet.ProtustrankaFormated_1">  CONCEPT 90 d.o.o. zastupanog po punomoćniku Albina Ramić</derivirana_varijabla>
  </DomainObject.Predmet.ProtustrankaFormated>
  <DomainObject.Predmet.ProtustrankaFormatedOIB>
    <izvorni_sadrzaj>  CONCEPT 90 d.o.o., OIB 03066510381 zastupanog po punomoćniku Albina Ramić</izvorni_sadrzaj>
    <derivirana_varijabla naziv="DomainObject.Predmet.ProtustrankaFormatedOIB_1">  CONCEPT 90 d.o.o., OIB 03066510381 zastupanog po punomoćniku Albina Ramić</derivirana_varijabla>
  </DomainObject.Predmet.ProtustrankaFormatedOIB>
  <DomainObject.Predmet.ProtustrankaFormatedWithAdress>
    <izvorni_sadrzaj> CONCEPT 90 d.o.o., 5. Ravnice/bb, 10000 Zagreb zastupanog po punomoćniku Albina Ramić</izvorni_sadrzaj>
    <derivirana_varijabla naziv="DomainObject.Predmet.ProtustrankaFormatedWithAdress_1"> CONCEPT 90 d.o.o., 5. Ravnice/bb, 10000 Zagreb zastupanog po punomoćniku Albina Ramić</derivirana_varijabla>
  </DomainObject.Predmet.ProtustrankaFormatedWithAdress>
  <DomainObject.Predmet.ProtustrankaFormatedWithAdressOIB>
    <izvorni_sadrzaj> CONCEPT 90 d.o.o., OIB 03066510381, 5. Ravnice/bb, 10000 Zagreb zastupanog po punomoćniku Albina Ramić</izvorni_sadrzaj>
    <derivirana_varijabla naziv="DomainObject.Predmet.ProtustrankaFormatedWithAdressOIB_1"> CONCEPT 90 d.o.o., OIB 03066510381, 5. Ravnice/bb, 10000 Zagreb zastupanog po punomoćniku Albina Ramić</derivirana_varijabla>
  </DomainObject.Predmet.ProtustrankaFormatedWithAdressOIB>
  <DomainObject.Predmet.ProtustrankaWithAdress>
    <izvorni_sadrzaj>CONCEPT 90 d.o.o. 5. Ravnice/bb, 10000 Zagreb</izvorni_sadrzaj>
    <derivirana_varijabla naziv="DomainObject.Predmet.ProtustrankaWithAdress_1">CONCEPT 90 d.o.o. 5. Ravnice/bb, 10000 Zagreb</derivirana_varijabla>
  </DomainObject.Predmet.ProtustrankaWithAdress>
  <DomainObject.Predmet.ProtustrankaWithAdressOIB>
    <izvorni_sadrzaj>CONCEPT 90 d.o.o., OIB 03066510381, 5. Ravnice/bb, 10000 Zagreb</izvorni_sadrzaj>
    <derivirana_varijabla naziv="DomainObject.Predmet.ProtustrankaWithAdressOIB_1">CONCEPT 90 d.o.o., OIB 03066510381, 5. Ravnice/bb, 10000 Zagreb</derivirana_varijabla>
  </DomainObject.Predmet.ProtustrankaWithAdressOIB>
  <DomainObject.Predmet.ProtustrankaNazivFormated>
    <izvorni_sadrzaj>CONCEPT 90 d.o.o.</izvorni_sadrzaj>
    <derivirana_varijabla naziv="DomainObject.Predmet.ProtustrankaNazivFormated_1">CONCEPT 90 d.o.o.</derivirana_varijabla>
  </DomainObject.Predmet.ProtustrankaNazivFormated>
  <DomainObject.Predmet.ProtustrankaNazivFormatedOIB>
    <izvorni_sadrzaj>CONCEPT 90 d.o.o., OIB 03066510381</izvorni_sadrzaj>
    <derivirana_varijabla naziv="DomainObject.Predmet.ProtustrankaNazivFormatedOIB_1">CONCEPT 90 d.o.o., OIB 03066510381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CONCEPT 90 d.o.o. zastupanog po punomoćniku Albina Ramić</item>
    </izvorni_sadrzaj>
    <derivirana_varijabla naziv="DomainObject.Predmet.ProtuStrankaListFormated_1">
      <item>CONCEPT 90 d.o.o. zastupanog po punomoćniku Albina Ramić</item>
    </derivirana_varijabla>
  </DomainObject.Predmet.ProtuStrankaListFormated>
  <DomainObject.Predmet.ProtuStrankaListFormatedOIB>
    <izvorni_sadrzaj>
      <item>CONCEPT 90 d.o.o., OIB 03066510381 zastupanog po punomoćniku Albina Ramić</item>
    </izvorni_sadrzaj>
    <derivirana_varijabla naziv="DomainObject.Predmet.ProtuStrankaListFormatedOIB_1">
      <item>CONCEPT 90 d.o.o., OIB 03066510381 zastupanog po punomoćniku Albina Ramić</item>
    </derivirana_varijabla>
  </DomainObject.Predmet.ProtuStrankaListFormatedOIB>
  <DomainObject.Predmet.ProtuStrankaListFormatedWithAdress>
    <izvorni_sadrzaj>
      <item>CONCEPT 90 d.o.o., 5. Ravnice/bb, 10000 Zagreb zastupanog po punomoćniku Albina Ramić</item>
    </izvorni_sadrzaj>
    <derivirana_varijabla naziv="DomainObject.Predmet.ProtuStrankaListFormatedWithAdress_1">
      <item>CONCEPT 90 d.o.o., 5. Ravnice/bb, 10000 Zagreb zastupanog po punomoćniku Albina Ramić</item>
    </derivirana_varijabla>
  </DomainObject.Predmet.ProtuStrankaListFormatedWithAdress>
  <DomainObject.Predmet.ProtuStrankaListFormatedWithAdressOIB>
    <izvorni_sadrzaj>
      <item>CONCEPT 90 d.o.o., OIB 03066510381, 5. Ravnice/bb, 10000 Zagreb zastupanog po punomoćniku Albina Ramić</item>
    </izvorni_sadrzaj>
    <derivirana_varijabla naziv="DomainObject.Predmet.ProtuStrankaListFormatedWithAdressOIB_1">
      <item>CONCEPT 90 d.o.o., OIB 03066510381, 5. Ravnice/bb, 10000 Zagreb zastupanog po punomoćniku Albina Ramić</item>
    </derivirana_varijabla>
  </DomainObject.Predmet.ProtuStrankaListFormatedWithAdressOIB>
  <DomainObject.Predmet.ProtuStrankaListNazivFormated>
    <izvorni_sadrzaj>
      <item>CONCEPT 90 d.o.o.</item>
    </izvorni_sadrzaj>
    <derivirana_varijabla naziv="DomainObject.Predmet.ProtuStrankaListNazivFormated_1">
      <item>CONCEPT 90 d.o.o.</item>
    </derivirana_varijabla>
  </DomainObject.Predmet.ProtuStrankaListNazivFormated>
  <DomainObject.Predmet.ProtuStrankaListNazivFormatedOIB>
    <izvorni_sadrzaj>
      <item>CONCEPT 90 d.o.o., OIB 03066510381</item>
    </izvorni_sadrzaj>
    <derivirana_varijabla naziv="DomainObject.Predmet.ProtuStrankaListNazivFormatedOIB_1">
      <item>CONCEPT 90 d.o.o., OIB 03066510381</item>
    </derivirana_varijabla>
  </DomainObject.Predmet.ProtuStrankaListNazivFormatedOIB>
  <DomainObject.Predmet.OstaliListFormated>
    <izvorni_sadrzaj>
      <item>Albina Ramić punomoćnik sudionika u postupku CONCEPT 90 d.o.o.</item>
    </izvorni_sadrzaj>
    <derivirana_varijabla naziv="DomainObject.Predmet.OstaliListFormated_1">
      <item>Albina Ramić punomoćnik sudionika u postupku CONCEPT 90 d.o.o.</item>
    </derivirana_varijabla>
  </DomainObject.Predmet.OstaliListFormated>
  <DomainObject.Predmet.OstaliListFormatedOIB>
    <izvorni_sadrzaj>
      <item>Albina Ramić, OIB 62565165359 punomoćnik sudionika u postupku CONCEPT 90 d.o.o.</item>
    </izvorni_sadrzaj>
    <derivirana_varijabla naziv="DomainObject.Predmet.OstaliListFormatedOIB_1">
      <item>Albina Ramić, OIB 62565165359 punomoćnik sudionika u postupku CONCEPT 90 d.o.o.</item>
    </derivirana_varijabla>
  </DomainObject.Predmet.OstaliListFormatedOIB>
  <DomainObject.Predmet.OstaliListFormatedWithAdress>
    <izvorni_sadrzaj>
      <item>Albina Ramić, Gruška 20, 10000 Zagreb punomoćnik sudionika u postupku CONCEPT 90 d.o.o.</item>
    </izvorni_sadrzaj>
    <derivirana_varijabla naziv="DomainObject.Predmet.OstaliListFormatedWithAdress_1">
      <item>Albina Ramić, Gruška 20, 10000 Zagreb punomoćnik sudionika u postupku CONCEPT 90 d.o.o.</item>
    </derivirana_varijabla>
  </DomainObject.Predmet.OstaliListFormatedWithAdress>
  <DomainObject.Predmet.OstaliListFormatedWithAdressOIB>
    <izvorni_sadrzaj>
      <item>Albina Ramić, OIB 62565165359, Gruška 20, 10000 Zagreb punomoćnik sudionika u postupku CONCEPT 90 d.o.o.</item>
    </izvorni_sadrzaj>
    <derivirana_varijabla naziv="DomainObject.Predmet.OstaliListFormatedWithAdressOIB_1">
      <item>Albina Ramić, OIB 62565165359, Gruška 20, 10000 Zagreb punomoćnik sudionika u postupku CONCEPT 90 d.o.o.</item>
    </derivirana_varijabla>
  </DomainObject.Predmet.OstaliListFormatedWithAdressOIB>
  <DomainObject.Predmet.OstaliListNazivFormated>
    <izvorni_sadrzaj>
      <item>Albina Ramić</item>
    </izvorni_sadrzaj>
    <derivirana_varijabla naziv="DomainObject.Predmet.OstaliListNazivFormated_1">
      <item>Albina Ramić</item>
    </derivirana_varijabla>
  </DomainObject.Predmet.OstaliListNazivFormated>
  <DomainObject.Predmet.OstaliListNazivFormatedOIB>
    <izvorni_sadrzaj>
      <item>Albina Ramić, OIB 62565165359</item>
    </izvorni_sadrzaj>
    <derivirana_varijabla naziv="DomainObject.Predmet.OstaliListNazivFormatedOIB_1">
      <item>Albina Ramić, OIB 62565165359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CONCEPT 90 d.o.o.</izvorni_sadrzaj>
    <derivirana_varijabla naziv="DomainObject.Predmet.ProtustrankaIDrugi_1">CONCEPT 90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CONCEPT 90 d.o.o., OIB 03066510381, 5. Ravnice/bb, 10000 Zagreb</izvorni_sadrzaj>
    <derivirana_varijabla naziv="DomainObject.Predmet.ProtustrankaIDrugiAdressOIB_1">CONCEPT 90 d.o.o., OIB 03066510381, 5. Ravnice/bb,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CONCEPT 90 d.o.o.</item>
      <item>Albina Ramić</item>
    </izvorni_sadrzaj>
    <derivirana_varijabla naziv="DomainObject.Predmet.SudioniciListNaziv_1">
      <item>FINA Regionalni centar Zagreb</item>
      <item>CONCEPT 90 d.o.o.</item>
      <item>Albina Ramić</item>
    </derivirana_varijabla>
  </DomainObject.Predmet.SudioniciListNaziv>
  <DomainObject.Predmet.SudioniciListAdressOIB>
    <izvorni_sadrzaj>
      <item>FINA Regionalni centar Zagreb, OIB 85821130368, Trg svibanjskih žrtava 1995.1,10000 Zagreb</item>
      <item>CONCEPT 90 d.o.o., OIB 03066510381, 5. Ravnice/bb,10000 Zagreb</item>
      <item>Albina Ramić, OIB 62565165359, Gruška 20,10000 Zagreb</item>
    </izvorni_sadrzaj>
    <derivirana_varijabla naziv="DomainObject.Predmet.SudioniciListAdressOIB_1">
      <item>FINA Regionalni centar Zagreb, OIB 85821130368, Trg svibanjskih žrtava 1995.1,10000 Zagreb</item>
      <item>CONCEPT 90 d.o.o., OIB 03066510381, 5. Ravnice/bb,10000 Zagreb</item>
      <item>Albina Ramić, OIB 62565165359, Gruška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2254B-11D9-497F-A86F-290FA1B2B3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1568</properties:Characters>
  <properties:Lines>56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2017-03-08T07:32:00Z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2017-03-08T07:32:00Z</cp:lastPrinted>
  <dcterms:modified xmlns:xsi="http://www.w3.org/2001/XMLSchema-instance" xsi:type="dcterms:W3CDTF">2017-03-08T07:33:00Z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