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82ce" w14:paraId="67282ce"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3B404D" w:rsidP="003B404D" w:rsidR="003B404D" w:rsidRPr="00A15F9E">
      <w:r>
        <w:rPr>
          <w:rFonts w:eastAsia="MS Mincho"/>
          <w:bCs/>
          <w:szCs w:val="24"/>
          <w:lang w:val="hr-HR"/>
        </w:rPr>
        <w:t xml:space="preserve">      </w:t>
      </w:r>
      <w:r w:rsidR="00047756" w:rsidRPr="00047756">
        <w:rPr>
          <w:rFonts w:eastAsia="MS Mincho"/>
          <w:bCs/>
          <w:szCs w:val="24"/>
          <w:lang w:val="hr-HR"/>
        </w:rPr>
        <w:t>Rijeka, Zadarska 1 i 3</w:t>
      </w:r>
      <w:r w:rsidRPr="003B404D">
        <w:t xml:space="preserve"> </w:t>
      </w:r>
      <w:r>
        <w:tab/>
      </w:r>
      <w:r>
        <w:tab/>
      </w:r>
      <w:r>
        <w:tab/>
      </w:r>
      <w:r>
        <w:tab/>
        <w:t xml:space="preserve">      </w:t>
      </w:r>
      <w:r w:rsidRPr="00A80454">
        <w:t xml:space="preserve">Poslovni broj </w:t>
      </w:r>
      <w:r>
        <w:t>7 St-741/2017-18</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E718E0" w:rsidRPr="00E718E0">
        <w:rPr>
          <w:bCs/>
          <w:szCs w:val="24"/>
          <w:lang w:val="hr-HR"/>
        </w:rPr>
        <w:t>L.A.M. 2 jednostavno društvo s ograničenom odgovornošću za pružanje usluga i trgovinu Rijeka, Save Vukelića 31 (MBS 040366340 – OIB 75334195507)</w:t>
      </w:r>
      <w:r w:rsidR="003B404D">
        <w:rPr>
          <w:bCs/>
          <w:szCs w:val="24"/>
          <w:lang w:val="hr-HR"/>
        </w:rPr>
        <w:t>,</w:t>
      </w:r>
      <w:r w:rsidR="00500B8E">
        <w:rPr>
          <w:bCs/>
          <w:szCs w:val="24"/>
          <w:lang w:val="hr-HR"/>
        </w:rPr>
        <w:t xml:space="preserve"> </w:t>
      </w:r>
      <w:r w:rsidR="007B3E9A" w:rsidRPr="007B3E9A">
        <w:rPr>
          <w:bCs/>
          <w:szCs w:val="24"/>
          <w:lang w:val="hr-HR"/>
        </w:rPr>
        <w:t xml:space="preserve">dana </w:t>
      </w:r>
      <w:r w:rsidR="00E718E0">
        <w:rPr>
          <w:bCs/>
          <w:szCs w:val="24"/>
          <w:lang w:val="hr-HR"/>
        </w:rPr>
        <w:t xml:space="preserve">16. svibnja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E718E0" w:rsidRPr="00E718E0">
        <w:rPr>
          <w:bCs/>
          <w:szCs w:val="24"/>
          <w:lang w:val="hr-HR"/>
        </w:rPr>
        <w:t>L.A.M. 2 jednostavno društvo s ograničenom odgovornošću za pružanje usluga i trgovinu Rijeka, Save Vukelića 31 (MBS 040366340 – OIB 75334195507)</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E718E0" w:rsidRPr="00E718E0">
        <w:rPr>
          <w:lang w:val="hr-HR"/>
        </w:rPr>
        <w:t>Marija Ružić (OIB 72695335756), Vrh Čavje 9, Čavle</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3B404D">
        <w:rPr>
          <w:lang w:val="hr-HR"/>
        </w:rPr>
        <w:t xml:space="preserve">  </w:t>
      </w:r>
      <w:r w:rsidRPr="00047756">
        <w:rPr>
          <w:lang w:val="hr-HR"/>
        </w:rPr>
        <w:t xml:space="preserve">stečajni postupak nad dužnikom </w:t>
      </w:r>
      <w:r w:rsidR="00E718E0" w:rsidRPr="00E718E0">
        <w:rPr>
          <w:bCs/>
          <w:szCs w:val="24"/>
          <w:lang w:val="hr-HR"/>
        </w:rPr>
        <w:t>L.A.M. 2 jednostavno društvo s ograničenom odgovornošću za pružanje usluga i trgovinu Rijeka, Save Vukelića 31 (MBS 040366340 – OIB 75334195507)</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7B4D0F">
      <w:pPr>
        <w:jc w:val="center"/>
        <w:textAlignment w:val="auto"/>
        <w:rPr>
          <w:szCs w:val="24"/>
          <w:lang w:val="hr-HR"/>
        </w:rPr>
      </w:pPr>
      <w:r w:rsidRPr="00047756">
        <w:rPr>
          <w:szCs w:val="24"/>
          <w:lang w:val="hr-HR"/>
        </w:rPr>
        <w:t>Obrazloženje</w:t>
      </w:r>
    </w:p>
    <w:p w:rsidRDefault="00FD7771" w:rsidP="00047756" w:rsidR="00FD7771">
      <w:pPr>
        <w:jc w:val="center"/>
        <w:textAlignment w:val="auto"/>
        <w:rPr>
          <w:szCs w:val="24"/>
          <w:lang w:val="hr-HR"/>
        </w:rPr>
      </w:pPr>
    </w:p>
    <w:p w:rsidRDefault="00E718E0" w:rsidP="00047756" w:rsidR="00E718E0">
      <w:pPr>
        <w:ind w:firstLine="720"/>
        <w:jc w:val="both"/>
        <w:textAlignment w:val="auto"/>
        <w:rPr>
          <w:szCs w:val="24"/>
          <w:lang w:val="hr-HR"/>
        </w:rPr>
      </w:pPr>
      <w:r w:rsidRPr="00E718E0">
        <w:rPr>
          <w:szCs w:val="24"/>
          <w:lang w:val="hr-HR"/>
        </w:rPr>
        <w:t xml:space="preserve">Financijska agencija je temeljem odredbe članka 110. stavak 1. Stečajnog zakona (“Narodne novine” broj 71/15 i 104/17, u daljem tekstu: SZ) podnijela sudu prijedlog za otvaranje stečajnog postupka nad L.A.M. 2 j.d.o.o. Rijeka, Save Vukelića 31 (OIB </w:t>
      </w:r>
      <w:r w:rsidRPr="00E718E0">
        <w:rPr>
          <w:szCs w:val="24"/>
          <w:lang w:val="hr-HR"/>
        </w:rPr>
        <w:lastRenderedPageBreak/>
        <w:t>75334195507) uz obrazloženje da na dan 27. studenog 2017. dužnik u Očevidniku redoslijeda osnova za plaćanje ima evidentirane neizvršene osnove za plaćanje u neprekinutom razdoblju od 218 dana u ukupnom iznosu od 78.239,60 kn, te da ima jednog zaposlenika</w:t>
      </w:r>
      <w:r>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E718E0">
        <w:rPr>
          <w:szCs w:val="24"/>
          <w:lang w:val="hr-HR"/>
        </w:rPr>
        <w:t>741</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E718E0">
        <w:rPr>
          <w:szCs w:val="24"/>
          <w:lang w:val="hr-HR"/>
        </w:rPr>
        <w:t>8</w:t>
      </w:r>
      <w:r w:rsidR="00D262D8">
        <w:rPr>
          <w:szCs w:val="24"/>
          <w:lang w:val="hr-HR"/>
        </w:rPr>
        <w:t xml:space="preserve">. </w:t>
      </w:r>
      <w:r w:rsidR="00E718E0">
        <w:rPr>
          <w:szCs w:val="24"/>
          <w:lang w:val="hr-HR"/>
        </w:rPr>
        <w:t xml:space="preserve">prosinca </w:t>
      </w:r>
      <w:r w:rsidR="009532C3">
        <w:rPr>
          <w:szCs w:val="24"/>
          <w:lang w:val="hr-HR"/>
        </w:rPr>
        <w:t>2</w:t>
      </w:r>
      <w:r w:rsidRPr="00047756">
        <w:rPr>
          <w:szCs w:val="24"/>
          <w:lang w:val="hr-HR"/>
        </w:rPr>
        <w:t>01</w:t>
      </w:r>
      <w:r w:rsidR="00E718E0">
        <w:rPr>
          <w:szCs w:val="24"/>
          <w:lang w:val="hr-HR"/>
        </w:rPr>
        <w:t>8</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D83612" w:rsidP="006C08D9" w:rsidR="00D83612">
      <w:pPr>
        <w:ind w:firstLine="720"/>
        <w:jc w:val="both"/>
        <w:textAlignment w:val="auto"/>
        <w:rPr>
          <w:szCs w:val="24"/>
          <w:lang w:val="hr-HR"/>
        </w:rPr>
      </w:pPr>
      <w:r>
        <w:rPr>
          <w:szCs w:val="24"/>
          <w:lang w:val="hr-HR"/>
        </w:rPr>
        <w:t>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sidR="00531CF9">
        <w:rPr>
          <w:szCs w:val="24"/>
          <w:lang w:val="hr-HR"/>
        </w:rPr>
        <w:t xml:space="preserve"> </w:t>
      </w:r>
      <w:r w:rsidR="00E718E0" w:rsidRPr="00047756">
        <w:rPr>
          <w:lang w:val="hr-HR"/>
        </w:rPr>
        <w:t>zastupni</w:t>
      </w:r>
      <w:r>
        <w:rPr>
          <w:lang w:val="hr-HR"/>
        </w:rPr>
        <w:t xml:space="preserve">ca </w:t>
      </w:r>
      <w:r w:rsidR="00E718E0" w:rsidRPr="00047756">
        <w:rPr>
          <w:lang w:val="hr-HR"/>
        </w:rPr>
        <w:t>dužnika po zakonu</w:t>
      </w:r>
      <w:r w:rsidR="00E718E0">
        <w:rPr>
          <w:szCs w:val="24"/>
          <w:lang w:val="hr-HR"/>
        </w:rPr>
        <w:t xml:space="preserve"> </w:t>
      </w:r>
      <w:r w:rsidR="007B4D0F">
        <w:rPr>
          <w:szCs w:val="24"/>
          <w:lang w:val="hr-HR"/>
        </w:rPr>
        <w:t>nije pristupi</w:t>
      </w:r>
      <w:r>
        <w:rPr>
          <w:szCs w:val="24"/>
          <w:lang w:val="hr-HR"/>
        </w:rPr>
        <w:t xml:space="preserve">la ni na jedno od zakazanih ročišta niti se pisano očitovala o prijedlogu. </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D83612" w:rsidP="00D83612" w:rsidR="00F66898">
      <w:pPr>
        <w:pStyle w:val="Bezproreda"/>
        <w:ind w:firstLine="720"/>
        <w:jc w:val="both"/>
        <w:rPr>
          <w:szCs w:val="24"/>
          <w:lang w:val="hr-HR"/>
        </w:rPr>
      </w:pPr>
      <w:r>
        <w:rPr>
          <w:lang w:val="hr-HR"/>
        </w:rPr>
        <w:t>Tijekom p</w:t>
      </w:r>
      <w:r w:rsidR="006C08D9">
        <w:rPr>
          <w:lang w:val="hr-HR"/>
        </w:rPr>
        <w:t xml:space="preserve">rethodnog postupka </w:t>
      </w:r>
      <w:r>
        <w:rPr>
          <w:lang w:val="hr-HR"/>
        </w:rPr>
        <w:t xml:space="preserve">sud je utvrdio </w:t>
      </w:r>
      <w:r w:rsidR="00047756" w:rsidRPr="00047756">
        <w:rPr>
          <w:lang w:val="hr-HR"/>
        </w:rPr>
        <w:t xml:space="preserve">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Pr>
          <w:lang w:val="hr-HR"/>
        </w:rPr>
        <w:t xml:space="preserve">u </w:t>
      </w:r>
      <w:r w:rsidR="00262152">
        <w:rPr>
          <w:lang w:val="hr-HR"/>
        </w:rPr>
        <w:t>podnesk</w:t>
      </w:r>
      <w:r>
        <w:rPr>
          <w:lang w:val="hr-HR"/>
        </w:rPr>
        <w:t>u</w:t>
      </w:r>
      <w:r w:rsidR="00262152">
        <w:rPr>
          <w:lang w:val="hr-HR"/>
        </w:rPr>
        <w:t xml:space="preserve"> predlagatelja od </w:t>
      </w:r>
      <w:r>
        <w:rPr>
          <w:lang w:val="hr-HR"/>
        </w:rPr>
        <w:t xml:space="preserve">20. ožujka </w:t>
      </w:r>
      <w:r w:rsidR="00262152">
        <w:rPr>
          <w:lang w:val="hr-HR"/>
        </w:rPr>
        <w:t>201</w:t>
      </w:r>
      <w:r>
        <w:rPr>
          <w:lang w:val="hr-HR"/>
        </w:rPr>
        <w:t>8</w:t>
      </w:r>
      <w:r w:rsidR="00262152">
        <w:rPr>
          <w:lang w:val="hr-HR"/>
        </w:rPr>
        <w:t xml:space="preserve">. </w:t>
      </w:r>
      <w:r>
        <w:rPr>
          <w:lang w:val="hr-HR"/>
        </w:rPr>
        <w:t xml:space="preserve">označeno </w:t>
      </w:r>
      <w:r w:rsidR="00D70EE6">
        <w:rPr>
          <w:lang w:val="hr-HR"/>
        </w:rPr>
        <w:t xml:space="preserve"> da </w:t>
      </w:r>
      <w:r w:rsidR="00500B8E">
        <w:rPr>
          <w:lang w:val="hr-HR"/>
        </w:rPr>
        <w:t>je račun dužnika u nepr</w:t>
      </w:r>
      <w:r w:rsidR="00D8476E">
        <w:rPr>
          <w:lang w:val="hr-HR"/>
        </w:rPr>
        <w:t>e</w:t>
      </w:r>
      <w:r w:rsidR="00500B8E">
        <w:rPr>
          <w:lang w:val="hr-HR"/>
        </w:rPr>
        <w:t xml:space="preserve">kidnoj blokadi </w:t>
      </w:r>
      <w:r>
        <w:rPr>
          <w:lang w:val="hr-HR"/>
        </w:rPr>
        <w:t>218</w:t>
      </w:r>
      <w:r w:rsidR="00500B8E">
        <w:rPr>
          <w:lang w:val="hr-HR"/>
        </w:rPr>
        <w:t xml:space="preserve"> dana </w:t>
      </w:r>
      <w:r>
        <w:rPr>
          <w:lang w:val="hr-HR"/>
        </w:rPr>
        <w:t xml:space="preserve">s blokadom u </w:t>
      </w:r>
      <w:r w:rsidR="00500B8E">
        <w:rPr>
          <w:lang w:val="hr-HR"/>
        </w:rPr>
        <w:t>iznos</w:t>
      </w:r>
      <w:r>
        <w:rPr>
          <w:lang w:val="hr-HR"/>
        </w:rPr>
        <w:t>u</w:t>
      </w:r>
      <w:r w:rsidR="00500B8E">
        <w:rPr>
          <w:lang w:val="hr-HR"/>
        </w:rPr>
        <w:t xml:space="preserve"> </w:t>
      </w:r>
      <w:r>
        <w:rPr>
          <w:lang w:val="hr-HR"/>
        </w:rPr>
        <w:t>78.239,60</w:t>
      </w:r>
      <w:r w:rsidR="00500B8E">
        <w:rPr>
          <w:lang w:val="hr-HR"/>
        </w:rPr>
        <w:t xml:space="preserve"> kn</w:t>
      </w:r>
      <w:r w:rsidR="00D8476E">
        <w:rPr>
          <w:lang w:val="hr-HR"/>
        </w:rPr>
        <w:t xml:space="preserve"> (list </w:t>
      </w:r>
      <w:r w:rsidR="00262152">
        <w:rPr>
          <w:lang w:val="hr-HR"/>
        </w:rPr>
        <w:t>1</w:t>
      </w:r>
      <w:r>
        <w:rPr>
          <w:lang w:val="hr-HR"/>
        </w:rPr>
        <w:t>7</w:t>
      </w:r>
      <w:r w:rsidR="00262152">
        <w:rPr>
          <w:lang w:val="hr-HR"/>
        </w:rPr>
        <w:t xml:space="preserve"> </w:t>
      </w:r>
      <w:r w:rsidR="00D8476E">
        <w:rPr>
          <w:lang w:val="hr-HR"/>
        </w:rPr>
        <w:t>spisa)</w:t>
      </w:r>
      <w:r w:rsidR="00500B8E">
        <w:rPr>
          <w:lang w:val="hr-HR"/>
        </w:rPr>
        <w:t>,</w:t>
      </w:r>
      <w:r w:rsidR="00500B8E">
        <w:rPr>
          <w:szCs w:val="24"/>
          <w:lang w:val="hr-HR"/>
        </w:rPr>
        <w:t xml:space="preserve"> dok je </w:t>
      </w:r>
      <w:r w:rsidR="00D8476E">
        <w:rPr>
          <w:szCs w:val="24"/>
          <w:lang w:val="hr-HR"/>
        </w:rPr>
        <w:t xml:space="preserve">prema podacima FINA-e </w:t>
      </w:r>
      <w:r w:rsidR="00500B8E">
        <w:rPr>
          <w:szCs w:val="24"/>
          <w:lang w:val="hr-HR"/>
        </w:rPr>
        <w:t xml:space="preserve">na dan donošenja ove odluke </w:t>
      </w:r>
      <w:r w:rsidR="00D8476E">
        <w:rPr>
          <w:szCs w:val="24"/>
          <w:lang w:val="hr-HR"/>
        </w:rPr>
        <w:t xml:space="preserve">utvrđeno da je </w:t>
      </w:r>
      <w:r w:rsidR="00500B8E">
        <w:rPr>
          <w:szCs w:val="24"/>
          <w:lang w:val="hr-HR"/>
        </w:rPr>
        <w:t xml:space="preserve">ukupan iznos </w:t>
      </w:r>
      <w:r w:rsidR="00A642CE">
        <w:rPr>
          <w:szCs w:val="24"/>
          <w:lang w:val="hr-HR"/>
        </w:rPr>
        <w:t xml:space="preserve">nenamirenih obveza </w:t>
      </w:r>
      <w:r w:rsidRPr="00D83612">
        <w:t xml:space="preserve">82.538,56 </w:t>
      </w:r>
      <w:r w:rsidR="00500B8E">
        <w:rPr>
          <w:szCs w:val="24"/>
          <w:lang w:val="hr-HR"/>
        </w:rPr>
        <w:t>kn</w:t>
      </w:r>
      <w:r w:rsidR="00D8476E">
        <w:rPr>
          <w:szCs w:val="24"/>
          <w:lang w:val="hr-HR"/>
        </w:rPr>
        <w:t xml:space="preserve"> (list </w:t>
      </w:r>
      <w:r w:rsidR="00586396">
        <w:rPr>
          <w:szCs w:val="24"/>
          <w:lang w:val="hr-HR"/>
        </w:rPr>
        <w:t>28</w:t>
      </w:r>
      <w:r w:rsidR="00D8476E">
        <w:rPr>
          <w:szCs w:val="24"/>
          <w:lang w:val="hr-HR"/>
        </w:rPr>
        <w:t xml:space="preserve"> spis)</w:t>
      </w:r>
      <w:r w:rsidR="00500B8E">
        <w:rPr>
          <w:szCs w:val="24"/>
          <w:lang w:val="hr-HR"/>
        </w:rPr>
        <w:t xml:space="preserve">. </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262152" w:rsidRPr="00262152">
        <w:rPr>
          <w:szCs w:val="24"/>
          <w:lang w:val="hr-HR"/>
        </w:rPr>
        <w:t>iz posljednjeg javnog objavljenog financijskog izvješća za 201</w:t>
      </w:r>
      <w:r w:rsidR="00D83612">
        <w:rPr>
          <w:szCs w:val="24"/>
          <w:lang w:val="hr-HR"/>
        </w:rPr>
        <w:t>6</w:t>
      </w:r>
      <w:r w:rsidR="00262152" w:rsidRPr="00262152">
        <w:rPr>
          <w:szCs w:val="24"/>
          <w:lang w:val="hr-HR"/>
        </w:rPr>
        <w:t xml:space="preserve">. (list </w:t>
      </w:r>
      <w:r w:rsidR="00D83612">
        <w:rPr>
          <w:szCs w:val="24"/>
          <w:lang w:val="hr-HR"/>
        </w:rPr>
        <w:t>20 i</w:t>
      </w:r>
      <w:r w:rsidR="00262152" w:rsidRPr="00262152">
        <w:rPr>
          <w:szCs w:val="24"/>
          <w:lang w:val="hr-HR"/>
        </w:rPr>
        <w:t xml:space="preserve"> 2</w:t>
      </w:r>
      <w:r w:rsidR="00D83612">
        <w:rPr>
          <w:szCs w:val="24"/>
          <w:lang w:val="hr-HR"/>
        </w:rPr>
        <w:t>1</w:t>
      </w:r>
      <w:r w:rsidR="00262152" w:rsidRPr="00262152">
        <w:rPr>
          <w:szCs w:val="24"/>
          <w:lang w:val="hr-HR"/>
        </w:rPr>
        <w:t xml:space="preserve"> spis</w:t>
      </w:r>
      <w:r w:rsidR="003B404D">
        <w:rPr>
          <w:szCs w:val="24"/>
          <w:lang w:val="hr-HR"/>
        </w:rPr>
        <w:t>a</w:t>
      </w:r>
      <w:r w:rsidR="00262152" w:rsidRPr="00262152">
        <w:rPr>
          <w:szCs w:val="24"/>
          <w:lang w:val="hr-HR"/>
        </w:rPr>
        <w:t xml:space="preserve">) proizlazi da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83612">
        <w:rPr>
          <w:szCs w:val="24"/>
          <w:lang w:val="hr-HR"/>
        </w:rPr>
        <w:t>741</w:t>
      </w:r>
      <w:r w:rsidR="00D8476E">
        <w:rPr>
          <w:szCs w:val="24"/>
          <w:lang w:val="hr-HR"/>
        </w:rPr>
        <w:t>/</w:t>
      </w:r>
      <w:r w:rsidR="00665246" w:rsidRPr="00457284">
        <w:rPr>
          <w:szCs w:val="24"/>
          <w:lang w:val="hr-HR"/>
        </w:rPr>
        <w:t>201</w:t>
      </w:r>
      <w:r w:rsidR="000C5D3F">
        <w:rPr>
          <w:szCs w:val="24"/>
          <w:lang w:val="hr-HR"/>
        </w:rPr>
        <w:t>7</w:t>
      </w:r>
      <w:r w:rsidR="00665246" w:rsidRPr="00457284">
        <w:rPr>
          <w:szCs w:val="24"/>
          <w:lang w:val="hr-HR"/>
        </w:rPr>
        <w:t>-</w:t>
      </w:r>
      <w:r w:rsidR="00D8476E">
        <w:rPr>
          <w:szCs w:val="24"/>
          <w:lang w:val="hr-HR"/>
        </w:rPr>
        <w:t>1</w:t>
      </w:r>
      <w:r w:rsidR="00D83612">
        <w:rPr>
          <w:szCs w:val="24"/>
          <w:lang w:val="hr-HR"/>
        </w:rPr>
        <w:t>5</w:t>
      </w:r>
      <w:r w:rsidR="007B4D0F">
        <w:rPr>
          <w:lang w:val="hr-HR"/>
        </w:rPr>
        <w:t xml:space="preserve"> </w:t>
      </w:r>
      <w:r w:rsidR="00047756" w:rsidRPr="00047756">
        <w:rPr>
          <w:lang w:val="hr-HR"/>
        </w:rPr>
        <w:t xml:space="preserve">od </w:t>
      </w:r>
      <w:r w:rsidR="00D83612">
        <w:rPr>
          <w:lang w:val="hr-HR"/>
        </w:rPr>
        <w:t>17</w:t>
      </w:r>
      <w:r w:rsidR="007A0C50">
        <w:rPr>
          <w:lang w:val="hr-HR"/>
        </w:rPr>
        <w:t xml:space="preserve">. </w:t>
      </w:r>
      <w:r w:rsidR="00D83612">
        <w:rPr>
          <w:lang w:val="hr-HR"/>
        </w:rPr>
        <w:t xml:space="preserve">travnja </w:t>
      </w:r>
      <w:r w:rsidR="00047756" w:rsidRPr="00047756">
        <w:rPr>
          <w:lang w:val="hr-HR"/>
        </w:rPr>
        <w:t>201</w:t>
      </w:r>
      <w:r w:rsidR="000C5D3F">
        <w:rPr>
          <w:lang w:val="hr-HR"/>
        </w:rPr>
        <w:t>8</w:t>
      </w:r>
      <w:r w:rsidR="00047756" w:rsidRPr="00047756">
        <w:rPr>
          <w:lang w:val="hr-HR"/>
        </w:rPr>
        <w:t xml:space="preserve">. pozvane su osobe koje imaju pravni interes za provedbom stečajnog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3B404D" w:rsidR="006D3E1B">
      <w:pPr>
        <w:ind w:firstLine="720"/>
        <w:jc w:val="both"/>
        <w:textAlignment w:val="auto"/>
        <w:rPr>
          <w:szCs w:val="24"/>
          <w:lang w:val="hr-HR"/>
        </w:rPr>
      </w:pPr>
      <w:r w:rsidRPr="002313D8">
        <w:rPr>
          <w:lang w:val="hr-HR"/>
        </w:rPr>
        <w:t>Odluka pod točkom VI. izreke ovog rješenja donijeta je primjenom odredbe članka 286. stavak 3. SZ.</w:t>
      </w:r>
    </w:p>
    <w:p w:rsidRDefault="00047756" w:rsidP="008C698B" w:rsidR="006D3E1B" w:rsidRPr="006D3E1B">
      <w:pPr>
        <w:jc w:val="center"/>
        <w:textAlignment w:val="auto"/>
        <w:rPr>
          <w:lang w:val="hr-HR"/>
        </w:rPr>
      </w:pPr>
      <w:r w:rsidRPr="006D3E1B">
        <w:rPr>
          <w:szCs w:val="24"/>
          <w:lang w:val="hr-HR"/>
        </w:rPr>
        <w:t xml:space="preserve">U Rijeci, </w:t>
      </w:r>
      <w:r w:rsidR="00D83612">
        <w:rPr>
          <w:bCs/>
          <w:szCs w:val="24"/>
          <w:lang w:val="hr-HR"/>
        </w:rPr>
        <w:t>16. svibnja 2018</w:t>
      </w:r>
      <w:r w:rsidR="006C08D9" w:rsidRPr="006D3E1B">
        <w:rPr>
          <w:lang w:val="hr-HR"/>
        </w:rPr>
        <w:t>.</w:t>
      </w: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 xml:space="preserve">      S</w:t>
      </w:r>
      <w:r w:rsidRPr="006D3E1B">
        <w:rPr>
          <w:szCs w:val="24"/>
          <w:lang w:val="hr-HR"/>
        </w:rPr>
        <w:t xml:space="preserve">udac                               </w:t>
      </w:r>
    </w:p>
    <w:p w:rsidRDefault="003B404D" w:rsidP="003B404D" w:rsidR="00047756" w:rsidRPr="006D3E1B">
      <w:pPr>
        <w:ind w:left="648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3B404D" w:rsidP="00047756" w:rsidR="003B404D">
      <w:pPr>
        <w:jc w:val="both"/>
        <w:textAlignment w:val="auto"/>
        <w:rPr>
          <w:rFonts w:eastAsia="MS Mincho"/>
          <w:szCs w:val="24"/>
          <w:lang w:val="hr-HR"/>
        </w:rPr>
      </w:pPr>
    </w:p>
    <w:p w:rsidRDefault="003B404D" w:rsidP="003B404D" w:rsidR="003B404D" w:rsidRPr="00361B6B">
      <w:pPr>
        <w:ind w:left="4320"/>
        <w:jc w:val="both"/>
      </w:pPr>
      <w:r>
        <w:t xml:space="preserve">         Za točnost otpravka </w:t>
      </w:r>
      <w:r w:rsidRPr="00361B6B">
        <w:t>ovlašteni službenik</w:t>
      </w:r>
      <w:r>
        <w:t>:</w:t>
      </w:r>
    </w:p>
    <w:p w:rsidRDefault="003B404D" w:rsidP="003B404D" w:rsidR="003B404D" w:rsidRPr="00047756">
      <w:pPr>
        <w:ind w:firstLine="720" w:left="5040"/>
        <w:jc w:val="both"/>
        <w:rPr>
          <w:rFonts w:eastAsia="MS Mincho"/>
          <w:szCs w:val="24"/>
          <w:lang w:val="hr-HR"/>
        </w:rPr>
      </w:pPr>
      <w:r>
        <w:t xml:space="preserve">  Elizabet Jovanović</w:t>
      </w:r>
    </w:p>
    <w:sectPr w:rsidSect="003B404D" w:rsidR="003B404D" w:rsidRPr="0004775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6F40" w:rsidR="001A6F40">
      <w:r>
        <w:separator/>
      </w:r>
    </w:p>
  </w:endnote>
  <w:endnote w:id="0" w:type="continuationSeparator">
    <w:p w:rsidRDefault="001A6F40" w:rsidR="001A6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05302">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6F40" w:rsidR="001A6F40">
      <w:r>
        <w:separator/>
      </w:r>
    </w:p>
  </w:footnote>
  <w:footnote w:id="0" w:type="continuationSeparator">
    <w:p w:rsidRDefault="001A6F40" w:rsidR="001A6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04D" w:rsidP="003B404D" w:rsidR="003B404D" w:rsidRPr="00A15F9E">
    <w:pPr>
      <w:jc w:val="right"/>
    </w:pPr>
    <w:r w:rsidRPr="00A80454">
      <w:t xml:space="preserve">Poslovni broj </w:t>
    </w:r>
    <w:r>
      <w:t>7 St-741/2017-18</w:t>
    </w:r>
  </w:p>
  <w:p w:rsidRDefault="003B404D" w:rsidR="003B404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86F50"/>
    <w:rsid w:val="001A23E6"/>
    <w:rsid w:val="001A6F40"/>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B404D"/>
    <w:rsid w:val="003C50E2"/>
    <w:rsid w:val="003C52A9"/>
    <w:rsid w:val="003D11B8"/>
    <w:rsid w:val="003D1E44"/>
    <w:rsid w:val="003D574F"/>
    <w:rsid w:val="003E69FC"/>
    <w:rsid w:val="003F0C59"/>
    <w:rsid w:val="003F7464"/>
    <w:rsid w:val="0040078D"/>
    <w:rsid w:val="004052DE"/>
    <w:rsid w:val="00405302"/>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0E6A"/>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5688"/>
    <w:rsid w:val="008A647D"/>
    <w:rsid w:val="008B057B"/>
    <w:rsid w:val="008B1D57"/>
    <w:rsid w:val="008B29D5"/>
    <w:rsid w:val="008B73D8"/>
    <w:rsid w:val="008C238D"/>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642CE"/>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3612"/>
    <w:rsid w:val="00D8476E"/>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718E0"/>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405302"/>
    <w:rPr>
      <w:color w:val="808080"/>
      <w:bdr w:space="0" w:sz="0" w:color="auto" w:val="none"/>
      <w:shd w:fill="auto" w:color="auto" w:val="clear"/>
    </w:rPr>
  </w:style>
  <w:style w:customStyle="true" w:styleId="eSPISCCParagraphDefaultFont" w:type="character">
    <w:name w:val="eSPIS_CC_Paragraph Default Font"/>
    <w:basedOn w:val="Zadanifontodlomka"/>
    <w:rsid w:val="004053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5302"/>
    <w:rPr>
      <w:bdr w:space="0" w:sz="0" w:color="auto" w:val="none"/>
      <w:shd w:fill="FFFFCC" w:color="auto" w:val="clear"/>
      <w:lang w:val="hr-HR"/>
    </w:rPr>
  </w:style>
  <w:style w:customStyle="true" w:styleId="PozadinaSvijetloCrvena" w:type="character">
    <w:name w:val="Pozadina_SvijetloCrvena"/>
    <w:basedOn w:val="eSPISCCParagraphDefaultFont"/>
    <w:rsid w:val="004053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53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405302"/>
    <w:rPr>
      <w:color w:val="808080"/>
      <w:bdr w:color="auto" w:space="0" w:sz="0" w:val="none"/>
      <w:shd w:color="auto" w:fill="auto" w:val="clear"/>
    </w:rPr>
  </w:style>
  <w:style w:customStyle="1" w:styleId="eSPISCCParagraphDefaultFont" w:type="character">
    <w:name w:val="eSPIS_CC_Paragraph Default Font"/>
    <w:basedOn w:val="Zadanifontodlomka"/>
    <w:rsid w:val="004053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5302"/>
    <w:rPr>
      <w:bdr w:color="auto" w:space="0" w:sz="0" w:val="none"/>
      <w:shd w:color="auto" w:fill="FFFFCC" w:val="clear"/>
      <w:lang w:val="hr-HR"/>
    </w:rPr>
  </w:style>
  <w:style w:customStyle="1" w:styleId="PozadinaSvijetloCrvena" w:type="character">
    <w:name w:val="Pozadina_SvijetloCrvena"/>
    <w:basedOn w:val="eSPISCCParagraphDefaultFont"/>
    <w:rsid w:val="004053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53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St-741/2017</izvorni_sadrzaj>
    <derivirana_varijabla naziv="DomainObject.Predmet.OznakaBroj_1">St-741/2017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 2 j.d.o.o. zastupanog po punomoćniku Matea Zovko</izvorni_sadrzaj>
    <derivirana_varijabla naziv="DomainObject.Predmet.ProtustrankaFormated_1">  L.A.M. 2 j.d.o.o. zastupanog po punomoćniku Matea Zovko</derivirana_varijabla>
  </DomainObject.Predmet.ProtustrankaFormated>
  <DomainObject.Predmet.ProtustrankaFormatedOIB>
    <izvorni_sadrzaj>  L.A.M. 2 j.d.o.o., OIB 75334195507 zastupanog po punomoćniku Matea Zovko</izvorni_sadrzaj>
    <derivirana_varijabla naziv="DomainObject.Predmet.ProtustrankaFormatedOIB_1">  L.A.M. 2 j.d.o.o., OIB 75334195507 zastupanog po punomoćniku Matea Zovko</derivirana_varijabla>
  </DomainObject.Predmet.ProtustrankaFormatedOIB>
  <DomainObject.Predmet.ProtustrankaFormatedWithAdress>
    <izvorni_sadrzaj> L.A.M. 2 j.d.o.o., Save Vukelića 31, 51000 Rijeka zastupanog po punomoćniku Matea Zovko</izvorni_sadrzaj>
    <derivirana_varijabla naziv="DomainObject.Predmet.ProtustrankaFormatedWithAdress_1"> L.A.M. 2 j.d.o.o., Save Vukelića 31, 51000 Rijeka zastupanog po punomoćniku Matea Zovko</derivirana_varijabla>
  </DomainObject.Predmet.ProtustrankaFormatedWithAdress>
  <DomainObject.Predmet.ProtustrankaFormatedWithAdressOIB>
    <izvorni_sadrzaj> L.A.M. 2 j.d.o.o., OIB 75334195507, Save Vukelića 31, 51000 Rijeka zastupanog po punomoćniku Matea Zovko</izvorni_sadrzaj>
    <derivirana_varijabla naziv="DomainObject.Predmet.ProtustrankaFormatedWithAdressOIB_1"> L.A.M. 2 j.d.o.o., OIB 75334195507, Save Vukelića 31, 51000 Rijeka zastupanog po punomoćniku Matea Zovko</derivirana_varijabla>
  </DomainObject.Predmet.ProtustrankaFormatedWithAdressOIB>
  <DomainObject.Predmet.ProtustrankaWithAdress>
    <izvorni_sadrzaj>L.A.M. 2 j.d.o.o. Save Vukelića 31, 51000 Rijeka</izvorni_sadrzaj>
    <derivirana_varijabla naziv="DomainObject.Predmet.ProtustrankaWithAdress_1">L.A.M. 2 j.d.o.o. Save Vukelića 31, 51000 Rijeka</derivirana_varijabla>
  </DomainObject.Predmet.ProtustrankaWithAdress>
  <DomainObject.Predmet.ProtustrankaWithAdressOIB>
    <izvorni_sadrzaj>L.A.M. 2 j.d.o.o., OIB 75334195507, Save Vukelića 31, 51000 Rijeka</izvorni_sadrzaj>
    <derivirana_varijabla naziv="DomainObject.Predmet.ProtustrankaWithAdressOIB_1">L.A.M. 2 j.d.o.o., OIB 75334195507, Save Vukelića 31, 51000 Rijeka</derivirana_varijabla>
  </DomainObject.Predmet.ProtustrankaWithAdressOIB>
  <DomainObject.Predmet.ProtustrankaNazivFormated>
    <izvorni_sadrzaj>L.A.M. 2 j.d.o.o.</izvorni_sadrzaj>
    <derivirana_varijabla naziv="DomainObject.Predmet.ProtustrankaNazivFormated_1">L.A.M. 2 j.d.o.o.</derivirana_varijabla>
  </DomainObject.Predmet.ProtustrankaNazivFormated>
  <DomainObject.Predmet.ProtustrankaNazivFormatedOIB>
    <izvorni_sadrzaj>L.A.M. 2 j.d.o.o., OIB 75334195507</izvorni_sadrzaj>
    <derivirana_varijabla naziv="DomainObject.Predmet.ProtustrankaNazivFormatedOIB_1">L.A.M. 2 j.d.o.o., OIB 75334195507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L.A.M. 2 j.d.o.o. zastupanog po punomoćniku Matea Zovko</item>
    </izvorni_sadrzaj>
    <derivirana_varijabla naziv="DomainObject.Predmet.ProtuStrankaListFormated_1">
      <item>L.A.M. 2 j.d.o.o. zastupanog po punomoćniku Matea Zovko</item>
    </derivirana_varijabla>
  </DomainObject.Predmet.ProtuStrankaListFormated>
  <DomainObject.Predmet.ProtuStrankaListFormatedOIB>
    <izvorni_sadrzaj>
      <item>L.A.M. 2 j.d.o.o., OIB 75334195507 zastupanog po punomoćniku Matea Zovko</item>
    </izvorni_sadrzaj>
    <derivirana_varijabla naziv="DomainObject.Predmet.ProtuStrankaListFormatedOIB_1">
      <item>L.A.M. 2 j.d.o.o., OIB 75334195507 zastupanog po punomoćniku Matea Zovko</item>
    </derivirana_varijabla>
  </DomainObject.Predmet.ProtuStrankaListFormatedOIB>
  <DomainObject.Predmet.ProtuStrankaListFormatedWithAdress>
    <izvorni_sadrzaj>
      <item>L.A.M. 2 j.d.o.o., Save Vukelića 31, 51000 Rijeka zastupanog po punomoćniku Matea Zovko</item>
    </izvorni_sadrzaj>
    <derivirana_varijabla naziv="DomainObject.Predmet.ProtuStrankaListFormatedWithAdress_1">
      <item>L.A.M. 2 j.d.o.o., Save Vukelića 31, 51000 Rijeka zastupanog po punomoćniku Matea Zovko</item>
    </derivirana_varijabla>
  </DomainObject.Predmet.ProtuStrankaListFormatedWithAdress>
  <DomainObject.Predmet.ProtuStrankaListFormatedWithAdressOIB>
    <izvorni_sadrzaj>
      <item>L.A.M. 2 j.d.o.o., OIB 75334195507, Save Vukelića 31, 51000 Rijeka zastupanog po punomoćniku Matea Zovko</item>
    </izvorni_sadrzaj>
    <derivirana_varijabla naziv="DomainObject.Predmet.ProtuStrankaListFormatedWithAdressOIB_1">
      <item>L.A.M. 2 j.d.o.o., OIB 75334195507, Save Vukelića 31, 51000 Rijeka zastupanog po punomoćniku Matea Zovko</item>
    </derivirana_varijabla>
  </DomainObject.Predmet.ProtuStrankaListFormatedWithAdressOIB>
  <DomainObject.Predmet.ProtuStrankaListNazivFormated>
    <izvorni_sadrzaj>
      <item>L.A.M. 2 j.d.o.o.</item>
    </izvorni_sadrzaj>
    <derivirana_varijabla naziv="DomainObject.Predmet.ProtuStrankaListNazivFormated_1">
      <item>L.A.M. 2 j.d.o.o.</item>
    </derivirana_varijabla>
  </DomainObject.Predmet.ProtuStrankaListNazivFormated>
  <DomainObject.Predmet.ProtuStrankaListNazivFormatedOIB>
    <izvorni_sadrzaj>
      <item>L.A.M. 2 j.d.o.o., OIB 75334195507</item>
    </izvorni_sadrzaj>
    <derivirana_varijabla naziv="DomainObject.Predmet.ProtuStrankaListNazivFormatedOIB_1">
      <item>L.A.M. 2 j.d.o.o., OIB 75334195507</item>
    </derivirana_varijabla>
  </DomainObject.Predmet.ProtuStrankaListNazivFormatedOIB>
  <DomainObject.Predmet.OstaliListFormated>
    <izvorni_sadrzaj>
      <item>Matea Zovko punomoćnik sudionika u postupku L.A.M. 2 j.d.o.o.</item>
    </izvorni_sadrzaj>
    <derivirana_varijabla naziv="DomainObject.Predmet.OstaliListFormated_1">
      <item>Matea Zovko punomoćnik sudionika u postupku L.A.M. 2 j.d.o.o.</item>
    </derivirana_varijabla>
  </DomainObject.Predmet.OstaliListFormated>
  <DomainObject.Predmet.OstaliListFormatedOIB>
    <izvorni_sadrzaj>
      <item>Matea Zovko, OIB 08565294636 punomoćnik sudionika u postupku L.A.M. 2 j.d.o.o.</item>
    </izvorni_sadrzaj>
    <derivirana_varijabla naziv="DomainObject.Predmet.OstaliListFormatedOIB_1">
      <item>Matea Zovko, OIB 08565294636 punomoćnik sudionika u postupku L.A.M. 2 j.d.o.o.</item>
    </derivirana_varijabla>
  </DomainObject.Predmet.OstaliListFormatedOIB>
  <DomainObject.Predmet.OstaliListFormatedWithAdress>
    <izvorni_sadrzaj>
      <item>Matea Zovko, Save Vukelića 31, 51000 Rijeka punomoćnik sudionika u postupku L.A.M. 2 j.d.o.o.</item>
    </izvorni_sadrzaj>
    <derivirana_varijabla naziv="DomainObject.Predmet.OstaliListFormatedWithAdress_1">
      <item>Matea Zovko, Save Vukelića 31, 51000 Rijeka punomoćnik sudionika u postupku L.A.M. 2 j.d.o.o.</item>
    </derivirana_varijabla>
  </DomainObject.Predmet.OstaliListFormatedWithAdress>
  <DomainObject.Predmet.OstaliListFormatedWithAdressOIB>
    <izvorni_sadrzaj>
      <item>Matea Zovko, OIB 08565294636, Save Vukelića 31, 51000 Rijeka punomoćnik sudionika u postupku L.A.M. 2 j.d.o.o.</item>
    </izvorni_sadrzaj>
    <derivirana_varijabla naziv="DomainObject.Predmet.OstaliListFormatedWithAdressOIB_1">
      <item>Matea Zovko, OIB 08565294636, Save Vukelića 31, 51000 Rijeka punomoćnik sudionika u postupku L.A.M. 2 j.d.o.o.</item>
    </derivirana_varijabla>
  </DomainObject.Predmet.OstaliListFormatedWithAdressOIB>
  <DomainObject.Predmet.OstaliListNazivFormated>
    <izvorni_sadrzaj>
      <item>Matea Zovko</item>
    </izvorni_sadrzaj>
    <derivirana_varijabla naziv="DomainObject.Predmet.OstaliListNazivFormated_1">
      <item>Matea Zovko</item>
    </derivirana_varijabla>
  </DomainObject.Predmet.OstaliListNazivFormated>
  <DomainObject.Predmet.OstaliListNazivFormatedOIB>
    <izvorni_sadrzaj>
      <item>Matea Zovko, OIB 08565294636</item>
    </izvorni_sadrzaj>
    <derivirana_varijabla naziv="DomainObject.Predmet.OstaliListNazivFormatedOIB_1">
      <item>Matea Zovko, OIB 08565294636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L.A.M. 2 j.d.o.o.</izvorni_sadrzaj>
    <derivirana_varijabla naziv="DomainObject.Predmet.ProtustrankaIDrugi_1">L.A.M. 2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L.A.M. 2 j.d.o.o., OIB 75334195507, Save Vukelića 31, 51000 Rijeka</izvorni_sadrzaj>
    <derivirana_varijabla naziv="DomainObject.Predmet.ProtustrankaIDrugiAdressOIB_1">L.A.M. 2 j.d.o.o., OIB 75334195507, Save Vukelića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L.A.M. 2 j.d.o.o.</item>
      <item>Matea Zovko</item>
    </izvorni_sadrzaj>
    <derivirana_varijabla naziv="DomainObject.Predmet.SudioniciListNaziv_1">
      <item>FINA  Rijeka</item>
      <item>L.A.M. 2 j.d.o.o.</item>
      <item>Matea Zovko</item>
    </derivirana_varijabla>
  </DomainObject.Predmet.SudioniciListNaziv>
  <DomainObject.Predmet.SudioniciListAdressOIB>
    <izvorni_sadrzaj>
      <item>FINA  Rijeka, OIB 85821130368, Frana Kurelca 8,51000 Rijeka</item>
      <item>L.A.M. 2 j.d.o.o., OIB 75334195507, Save Vukelića 31,51000 Rijeka</item>
      <item>Matea Zovko, OIB 08565294636, Save Vukelića 31,51000 Rijeka</item>
    </izvorni_sadrzaj>
    <derivirana_varijabla naziv="DomainObject.Predmet.SudioniciListAdressOIB_1">
      <item>FINA  Rijeka, OIB 85821130368, Frana Kurelca 8,51000 Rijeka</item>
      <item>L.A.M. 2 j.d.o.o., OIB 75334195507, Save Vukelića 31,51000 Rijeka</item>
      <item>Matea Zovko, OIB 08565294636, Save Vukelića 31,51000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75334195507</item>
      <item>, OIB 08565294636</item>
    </izvorni_sadrzaj>
    <derivirana_varijabla naziv="DomainObject.Predmet.SudioniciListNazivOIB_1">
      <item>, OIB 85821130368</item>
      <item>, OIB 75334195507</item>
      <item>, OIB 08565294636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0DA131-BBC1-4F0A-88A9-46023929EC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767</properties:Words>
  <properties:Characters>4027</properties:Characters>
  <properties:Lines>95</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2018-05-16T11:27:00Z</dcterms:created>
  <dc:creator>T SUD</dc:creator>
  <cp:lastModifiedBy>Elizabet Jovanović</cp:lastModifiedBy>
  <cp:lastPrinted>2018-05-16T11:26:00Z</cp:lastPrinted>
  <dcterms:modified xmlns:xsi="http://www.w3.org/2001/XMLSchema-instance" xsi:type="dcterms:W3CDTF">2018-05-16T11:28:00Z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(741 17 otvaranje i zaključenje postupka.docx)</vt:lpwstr>
  </prop:property>
  <prop:property name="CC_coloring" pid="4" fmtid="{D5CDD505-2E9C-101B-9397-08002B2CF9AE}">
    <vt:bool>false</vt:bool>
  </prop:property>
  <prop:property name="BrojStranica" pid="5" fmtid="{D5CDD505-2E9C-101B-9397-08002B2CF9AE}">
    <vt:i4>2</vt:i4>
  </prop:property>
</prop:Properties>
</file>