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0eea" w14:paraId="0890eea" w:rsidRDefault="00AA6F6F" w:rsidP="00AA6F6F" w:rsidR="00AA6F6F" w:rsidRPr="006D09ED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D09ED">
        <w:rPr>
          <w:b/>
          <w:sz w:val="24"/>
          <w:szCs w:val="24"/>
        </w:rPr>
        <w:t>Obrazac 20.</w:t>
      </w:r>
    </w:p>
    <w:p w:rsidRDefault="00AA6F6F" w:rsidP="00AA6F6F" w:rsidR="00AA6F6F" w:rsidRPr="006D09ED">
      <w:pPr>
        <w:jc w:val="center"/>
        <w:rPr>
          <w:b/>
          <w:sz w:val="24"/>
          <w:szCs w:val="24"/>
        </w:rPr>
      </w:pPr>
      <w:r w:rsidRPr="006D09ED">
        <w:rPr>
          <w:b/>
          <w:sz w:val="24"/>
          <w:szCs w:val="24"/>
        </w:rPr>
        <w:t xml:space="preserve">IZVJEŠĆE STEČAJNOGA UPRAVITELJA </w:t>
      </w:r>
      <w:r w:rsidR="00B87510" w:rsidRPr="006D09ED">
        <w:rPr>
          <w:b/>
          <w:sz w:val="24"/>
          <w:szCs w:val="24"/>
        </w:rPr>
        <w:t>ZA SKUPŠTINU VJEROVNIKA,</w:t>
      </w:r>
    </w:p>
    <w:p w:rsidRDefault="00AA6F6F" w:rsidP="00AA6F6F" w:rsidR="00E54A5D" w:rsidRPr="006D09ED">
      <w:pPr>
        <w:jc w:val="center"/>
        <w:rPr>
          <w:b/>
          <w:sz w:val="24"/>
          <w:szCs w:val="24"/>
        </w:rPr>
      </w:pPr>
      <w:r w:rsidRPr="006D09ED">
        <w:rPr>
          <w:b/>
          <w:sz w:val="24"/>
          <w:szCs w:val="24"/>
        </w:rPr>
        <w:t>a vezano uz unovčenje nekretnina u Kaštel Sućurcu</w:t>
      </w:r>
    </w:p>
    <w:p w:rsidRDefault="00AA6F6F" w:rsidP="00AA6F6F" w:rsidR="00AA6F6F" w:rsidRPr="006D09ED">
      <w:pPr>
        <w:jc w:val="center"/>
        <w:rPr>
          <w:b/>
          <w:sz w:val="24"/>
          <w:szCs w:val="24"/>
        </w:rPr>
      </w:pPr>
    </w:p>
    <w:p w:rsidRDefault="00AA6F6F" w:rsidP="00AA6F6F" w:rsidR="00AA6F6F">
      <w:pPr>
        <w:jc w:val="center"/>
        <w:rPr>
          <w:b/>
        </w:rPr>
      </w:pPr>
    </w:p>
    <w:p w:rsidRDefault="00AA6F6F" w:rsidP="00AA6F6F" w:rsidR="00AA6F6F" w:rsidRPr="00655B39">
      <w:pPr>
        <w:jc w:val="both"/>
        <w:rPr>
          <w:sz w:val="24"/>
        </w:rPr>
      </w:pPr>
      <w:r w:rsidRPr="00B40BEB">
        <w:rPr>
          <w:sz w:val="24"/>
          <w:szCs w:val="24"/>
          <w:lang w:val="pl-PL"/>
        </w:rPr>
        <w:t>Nadle</w:t>
      </w:r>
      <w:r w:rsidRPr="00655B39">
        <w:rPr>
          <w:sz w:val="24"/>
        </w:rPr>
        <w:t>ž</w:t>
      </w:r>
      <w:r w:rsidRPr="00B40BEB">
        <w:rPr>
          <w:sz w:val="24"/>
          <w:szCs w:val="24"/>
          <w:lang w:val="pl-PL"/>
        </w:rPr>
        <w:t>ni</w:t>
      </w:r>
      <w:r w:rsidRPr="00655B39">
        <w:rPr>
          <w:sz w:val="24"/>
        </w:rPr>
        <w:t xml:space="preserve"> </w:t>
      </w:r>
      <w:r w:rsidRPr="00B40BEB">
        <w:rPr>
          <w:sz w:val="24"/>
          <w:szCs w:val="24"/>
          <w:lang w:val="pl-PL"/>
        </w:rPr>
        <w:t>trgova</w:t>
      </w:r>
      <w:r w:rsidRPr="00655B39">
        <w:rPr>
          <w:sz w:val="24"/>
        </w:rPr>
        <w:t>č</w:t>
      </w:r>
      <w:r w:rsidRPr="00B40BEB">
        <w:rPr>
          <w:sz w:val="24"/>
          <w:szCs w:val="24"/>
          <w:lang w:val="pl-PL"/>
        </w:rPr>
        <w:t>ki</w:t>
      </w:r>
      <w:r w:rsidRPr="00655B39">
        <w:rPr>
          <w:sz w:val="24"/>
        </w:rPr>
        <w:t xml:space="preserve"> </w:t>
      </w:r>
      <w:r w:rsidRPr="00B40BEB">
        <w:rPr>
          <w:sz w:val="24"/>
          <w:szCs w:val="24"/>
          <w:lang w:val="pl-PL"/>
        </w:rPr>
        <w:t>sud</w:t>
      </w:r>
      <w:r w:rsidRPr="00655B39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sz w:val="24"/>
        </w:rPr>
        <w:tab/>
      </w:r>
      <w:r w:rsidRPr="00AA6F6F">
        <w:rPr>
          <w:b/>
          <w:sz w:val="24"/>
        </w:rPr>
        <w:t>TRGOVAČKI SUD U ZAGREBU</w:t>
      </w:r>
    </w:p>
    <w:p w:rsidRDefault="00AA6F6F" w:rsidP="00AA6F6F" w:rsidR="00AA6F6F" w:rsidRPr="00B40BEB">
      <w:pPr>
        <w:jc w:val="both"/>
        <w:rPr>
          <w:sz w:val="24"/>
          <w:szCs w:val="24"/>
          <w:lang w:val="pl-PL"/>
        </w:rPr>
      </w:pPr>
      <w:r w:rsidRPr="00B40BEB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 w:rsidRPr="00AA6F6F">
        <w:rPr>
          <w:b/>
          <w:sz w:val="24"/>
          <w:szCs w:val="24"/>
          <w:lang w:val="pl-PL"/>
        </w:rPr>
        <w:t>St-1037/2012</w:t>
      </w:r>
    </w:p>
    <w:p w:rsidRDefault="00AA6F6F" w:rsidP="00AA6F6F" w:rsidR="00AA6F6F" w:rsidRPr="00AA6F6F">
      <w:pPr>
        <w:rPr>
          <w:sz w:val="24"/>
          <w:szCs w:val="24"/>
          <w:lang w:val="pl-PL"/>
        </w:rPr>
      </w:pPr>
      <w:r w:rsidRPr="00AA6F6F">
        <w:rPr>
          <w:sz w:val="24"/>
          <w:szCs w:val="24"/>
          <w:lang w:val="pl-PL"/>
        </w:rPr>
        <w:t>Dužnik (ime i prezime / tvrtka ili naziv, OIB, adresa / sjedište)</w:t>
      </w:r>
    </w:p>
    <w:p w:rsidRDefault="00AA6F6F" w:rsidP="00AA6F6F" w:rsidR="00AA6F6F" w:rsidRPr="00AA6F6F">
      <w:pPr>
        <w:rPr>
          <w:b/>
          <w:sz w:val="24"/>
          <w:szCs w:val="24"/>
        </w:rPr>
      </w:pPr>
      <w:r w:rsidRPr="00AA6F6F">
        <w:rPr>
          <w:b/>
          <w:sz w:val="24"/>
          <w:szCs w:val="24"/>
        </w:rPr>
        <w:t>M B R d.o.o. u stečaju, Kovinska 5, 10 000 Zagreb,  MBS: 080374485, OIB: 38834274917</w:t>
      </w:r>
    </w:p>
    <w:p w:rsidRDefault="00AA6F6F" w:rsidP="00AA6F6F" w:rsidR="00AA6F6F" w:rsidRPr="00AA6F6F">
      <w:pPr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AA6F6F">
        <w:rPr>
          <w:sz w:val="24"/>
          <w:szCs w:val="24"/>
        </w:rPr>
        <w:t>Zagreb</w:t>
      </w:r>
      <w:r>
        <w:rPr>
          <w:sz w:val="24"/>
          <w:szCs w:val="24"/>
        </w:rPr>
        <w:t>u, 17</w:t>
      </w:r>
      <w:r w:rsidRPr="00AA6F6F">
        <w:rPr>
          <w:sz w:val="24"/>
          <w:szCs w:val="24"/>
        </w:rPr>
        <w:t>.09.2018. godine</w:t>
      </w:r>
    </w:p>
    <w:p w:rsidRDefault="00AA6F6F" w:rsidP="00AA6F6F" w:rsidR="00AA6F6F" w:rsidRPr="00AA6F6F">
      <w:pPr>
        <w:rPr>
          <w:b/>
        </w:rPr>
      </w:pPr>
    </w:p>
    <w:p w:rsidRDefault="008B0E88" w:rsidP="00D70CA9" w:rsidR="00115098">
      <w:pPr>
        <w:jc w:val="both"/>
      </w:pPr>
      <w:r>
        <w:t xml:space="preserve">Društvo </w:t>
      </w:r>
      <w:r w:rsidRPr="008B0E88">
        <w:t xml:space="preserve">NAUTIKA CENTAR NAVA d.o.o., iz Splita, Uvala Baluni 8, OIB: 19782809122 </w:t>
      </w:r>
      <w:r>
        <w:t xml:space="preserve"> kao prodavatelj  i društvo M B R d.o.o. iz Zagreba, Kovinska 5,</w:t>
      </w:r>
      <w:r w:rsidRPr="008B0E88">
        <w:t xml:space="preserve"> OIB: 38834274917</w:t>
      </w:r>
      <w:r>
        <w:t xml:space="preserve">  kao kupac  zaključili su Ugovor o kupoprodaji dana 17.05.2004., i Ugovor o prijenosu potraživanja dana 17.05.2004. kojim je M B R  d.o.o. stekao vlasništvo nad nekretninama nad nekretninama označenim kao kčbr. 7149/2, 7181 i 7185, k.o. Kaštel Sućurac,</w:t>
      </w:r>
      <w:r w:rsidR="00943D48">
        <w:t xml:space="preserve"> </w:t>
      </w:r>
      <w:r>
        <w:t xml:space="preserve">a koje su otplaćene u cijelosti. </w:t>
      </w:r>
    </w:p>
    <w:p w:rsidRDefault="00D03E3A" w:rsidP="008B0E88" w:rsidR="00D03E3A" w:rsidRPr="00D03E3A">
      <w:pPr>
        <w:rPr>
          <w:i/>
        </w:rPr>
      </w:pPr>
      <w:r w:rsidRPr="00D03E3A">
        <w:rPr>
          <w:i/>
        </w:rPr>
        <w:t>Privitak broj 1. Izvadci iz zemljišnih knjiga  kčbr. 7149/2, 7181 i 7185, k.o. Kaštel Sućurac</w:t>
      </w:r>
      <w:r w:rsidR="009D2EF6">
        <w:rPr>
          <w:i/>
        </w:rPr>
        <w:t xml:space="preserve"> u vlasništvu stečajnog dužnika</w:t>
      </w:r>
    </w:p>
    <w:p w:rsidRDefault="00D03E3A" w:rsidP="008B0E88" w:rsidR="00D03E3A" w:rsidRPr="00D03E3A">
      <w:pPr>
        <w:rPr>
          <w:i/>
        </w:rPr>
      </w:pPr>
      <w:r w:rsidRPr="00D03E3A">
        <w:rPr>
          <w:i/>
        </w:rPr>
        <w:t>Privitak broj 2. Ugovor o kupoprodaji od dana 17.05.2004.</w:t>
      </w:r>
    </w:p>
    <w:p w:rsidRDefault="00BF7026" w:rsidP="00D03E3A" w:rsidR="00D03E3A">
      <w:pPr>
        <w:jc w:val="both"/>
      </w:pPr>
      <w:r>
        <w:t xml:space="preserve">NAUTIKA CENTAR </w:t>
      </w:r>
      <w:r w:rsidRPr="001B3114">
        <w:t xml:space="preserve">NAVA </w:t>
      </w:r>
      <w:r>
        <w:t>d.o.o., kao prodavatelj i</w:t>
      </w:r>
      <w:r w:rsidRPr="00526346">
        <w:t xml:space="preserve"> </w:t>
      </w:r>
      <w:r w:rsidRPr="00FD1B87">
        <w:t>M B R d.o.o.</w:t>
      </w:r>
      <w:r>
        <w:t>, kao kupac sklopili su  dana 20. listopada 2005. godine Ugovor o kupoprodaji koji je ovjeren kod javnog bilježnika Vedrana Bilana iz Splita dana 24. listopada 2005. godine pod brojem OV-6945/05, a kojim prodavatelj prodaje, a kupac kupuje nekretnine i to: k.č.br. 7186, k.o. Kaštel Sućurac, naziv parcele Krtine, u naravi pašnjak, površine 2733 m² i k.č.br. 7187 k.o. Kaštel Sućurac, naziva parcele Krtine, u naravi pašnjak, površine 1416 m² koje su upisane u zemljišne knjige Općinskog suda u Kaštel Lukšiću, za k.o. Kaštel Sućurac, ukupne površine 4149 m².</w:t>
      </w:r>
      <w:r w:rsidR="00D03E3A">
        <w:t xml:space="preserve"> Kupoprodajna cijena za nekretnine prema Ugovoru o kupoprodaji od 24. listopada 2005. godine iznosila je 414.900,00 € od koje je M B R d.o.o. isplatio 96.900,00 €  , a neisplaćeno je ostalo 318.000,00 €.</w:t>
      </w:r>
    </w:p>
    <w:p w:rsidRDefault="00D03E3A" w:rsidP="0034123A" w:rsidR="00D03E3A">
      <w:pPr>
        <w:spacing w:after="0"/>
        <w:jc w:val="both"/>
        <w:rPr>
          <w:i/>
        </w:rPr>
      </w:pPr>
      <w:r w:rsidRPr="00D03E3A">
        <w:rPr>
          <w:i/>
        </w:rPr>
        <w:t>Privitak broj 3. Ugovor o kupoprodaji koji je ovjeren kod javnog bilježnika Vedrana Bilana iz Splita dana 24. listopada 2005. godine pod brojem OV-6945/05</w:t>
      </w:r>
    </w:p>
    <w:p w:rsidRDefault="00E54A5D" w:rsidP="0034123A" w:rsidR="00E54A5D">
      <w:pPr>
        <w:spacing w:after="0"/>
        <w:jc w:val="both"/>
        <w:rPr>
          <w:i/>
        </w:rPr>
      </w:pPr>
    </w:p>
    <w:p w:rsidRDefault="0034123A" w:rsidP="0034123A" w:rsidR="0034123A">
      <w:pPr>
        <w:spacing w:after="0"/>
        <w:rPr>
          <w:i/>
        </w:rPr>
      </w:pPr>
      <w:r w:rsidRPr="0034123A">
        <w:rPr>
          <w:i/>
        </w:rPr>
        <w:t>Privitak broj 4. Izvadci iz zemljišnih knjiga  : k.č.br. 7186, 7187, k.o. Kaštel Sućurac</w:t>
      </w:r>
      <w:r w:rsidR="009D2EF6">
        <w:rPr>
          <w:i/>
        </w:rPr>
        <w:t xml:space="preserve"> u vlasništvu </w:t>
      </w:r>
      <w:r w:rsidR="009D2EF6" w:rsidRPr="009D2EF6">
        <w:rPr>
          <w:i/>
        </w:rPr>
        <w:t>NAUTIKA CENTAR NAVA d.o.o.,</w:t>
      </w:r>
    </w:p>
    <w:p w:rsidRDefault="0034123A" w:rsidP="0034123A" w:rsidR="0034123A" w:rsidRPr="0034123A">
      <w:pPr>
        <w:spacing w:after="0"/>
        <w:rPr>
          <w:i/>
        </w:rPr>
      </w:pPr>
    </w:p>
    <w:p w:rsidRDefault="00BF7026" w:rsidP="00BF7026" w:rsidR="00BF7026">
      <w:pPr>
        <w:jc w:val="both"/>
      </w:pPr>
      <w:r>
        <w:t>NAUTIKA CENTAR NAVA d.o.o., kao prodavatelj i</w:t>
      </w:r>
      <w:r w:rsidRPr="00526346">
        <w:t xml:space="preserve"> </w:t>
      </w:r>
      <w:r w:rsidRPr="00FD1B87">
        <w:t xml:space="preserve">M B R d.o.o. </w:t>
      </w:r>
      <w:r>
        <w:t xml:space="preserve">kao kupac sklopili su  dana 20. listopada 2005. godine Ugovor o kupoprodaji koji je ovjeren kod javnog bilježnika Vedrana Bilana iz Splita dana 24. listopada 2005. godine pod brojem OV-6946/05, a kojim prodavatelj prodaje, a kupac </w:t>
      </w:r>
      <w:r>
        <w:lastRenderedPageBreak/>
        <w:t>kupuje nekretnine označene kao k.č. br. 7149/1 k.o. Kaštel Sućurac, naziva parcele Krtine, u naravi neplodno, površine 271 m², k.č. br. 7150 k.o. Kaštel Sućurac, naziva parcele Krtine, u naravi pašnjak, površine 324  m², k.č. br. 7151</w:t>
      </w:r>
      <w:r w:rsidRPr="00CB1336">
        <w:t xml:space="preserve"> </w:t>
      </w:r>
      <w:r>
        <w:t xml:space="preserve">k.o. Kaštel Sućurac, naziva parcele Krtine, u naravi neplodno, površine 115 m², k.č.br. 7169/3 </w:t>
      </w:r>
      <w:r w:rsidRPr="00CB1336">
        <w:t>k.o. Kaštel Sućurac, naziva parcele Krtine</w:t>
      </w:r>
      <w:r>
        <w:t>,</w:t>
      </w:r>
      <w:r w:rsidRPr="00CB1336">
        <w:t xml:space="preserve"> u naravi</w:t>
      </w:r>
      <w:r>
        <w:t xml:space="preserve"> oranica, površine 765m² koje su upisane u zemljišne knjige Općinskog suda u Kaštel Lukšiću, za k.o. Kaštel Sućurac, ukupne površine 1475 </w:t>
      </w:r>
      <w:r w:rsidR="00D03E3A">
        <w:t>m² . Kupoprodajna cijena</w:t>
      </w:r>
      <w:r w:rsidR="00D03E3A" w:rsidRPr="00D03E3A">
        <w:t xml:space="preserve"> prema Ugovoru o kupoprodaji </w:t>
      </w:r>
      <w:r w:rsidR="0034123A">
        <w:t xml:space="preserve">od 24. listopada 2005. godine </w:t>
      </w:r>
      <w:r w:rsidR="00D03E3A" w:rsidRPr="00D03E3A">
        <w:t xml:space="preserve">utvrđena u iznosu 147.500,00 € </w:t>
      </w:r>
      <w:r w:rsidR="0034123A">
        <w:t xml:space="preserve">od </w:t>
      </w:r>
      <w:r w:rsidR="00D03E3A" w:rsidRPr="00D03E3A">
        <w:t xml:space="preserve"> koje je kupac M B R d.o.o. isplatio 96.900,00 €, a neisplaćeno je ostalo 50.600,00 €</w:t>
      </w:r>
      <w:r w:rsidR="0034123A">
        <w:t>.</w:t>
      </w:r>
    </w:p>
    <w:p w:rsidRDefault="00D03E3A" w:rsidP="0034123A" w:rsidR="00D03E3A">
      <w:pPr>
        <w:spacing w:after="0"/>
        <w:jc w:val="both"/>
        <w:rPr>
          <w:i/>
        </w:rPr>
      </w:pPr>
      <w:r>
        <w:rPr>
          <w:i/>
        </w:rPr>
        <w:t>Privitak</w:t>
      </w:r>
      <w:r w:rsidR="0034123A">
        <w:rPr>
          <w:i/>
        </w:rPr>
        <w:t xml:space="preserve"> broj 5</w:t>
      </w:r>
      <w:r w:rsidRPr="00D03E3A">
        <w:rPr>
          <w:i/>
        </w:rPr>
        <w:t>. Ugovor o kupoprodaji koji je ovjeren kod javnog bilježnika Vedrana Bilana iz Splita dana 24. listopada 2005. godine pod brojem OV-6946/05</w:t>
      </w:r>
    </w:p>
    <w:p w:rsidRDefault="00E54A5D" w:rsidP="0034123A" w:rsidR="00E54A5D">
      <w:pPr>
        <w:spacing w:after="0"/>
        <w:jc w:val="both"/>
        <w:rPr>
          <w:i/>
        </w:rPr>
      </w:pPr>
    </w:p>
    <w:p w:rsidRDefault="0034123A" w:rsidP="009D2EF6" w:rsidR="0034123A">
      <w:pPr>
        <w:spacing w:after="0"/>
        <w:rPr>
          <w:i/>
        </w:rPr>
      </w:pPr>
      <w:r w:rsidRPr="0034123A">
        <w:rPr>
          <w:i/>
        </w:rPr>
        <w:t>Privitak broj 6. Izvadci iz zemljišnih knjiga  k.č. br. 7149/1, 7150, 7151, 7169/3,  k.o. Kaštel Sućurac</w:t>
      </w:r>
      <w:r w:rsidR="009D2EF6" w:rsidRPr="009D2EF6">
        <w:rPr>
          <w:i/>
        </w:rPr>
        <w:t xml:space="preserve"> </w:t>
      </w:r>
      <w:r w:rsidR="009D2EF6">
        <w:rPr>
          <w:i/>
        </w:rPr>
        <w:t>u vlasništvu NAUTIKA CENTAR NAVA d.o.o.</w:t>
      </w:r>
    </w:p>
    <w:p w:rsidRDefault="0034123A" w:rsidP="00D70CA9" w:rsidR="0034123A" w:rsidRPr="0034123A">
      <w:pPr>
        <w:spacing w:after="0"/>
        <w:jc w:val="both"/>
        <w:rPr>
          <w:i/>
        </w:rPr>
      </w:pPr>
    </w:p>
    <w:p w:rsidRDefault="00BF7026" w:rsidP="00D70CA9" w:rsidR="00BF7026">
      <w:pPr>
        <w:jc w:val="both"/>
      </w:pPr>
      <w:r w:rsidRPr="001B3114">
        <w:t>NAUTIKA CENTAR</w:t>
      </w:r>
      <w:r>
        <w:t xml:space="preserve"> NAVA </w:t>
      </w:r>
      <w:r w:rsidRPr="001B3114">
        <w:t xml:space="preserve"> d.o.o., kao prodavatelj i M B R d.o.o</w:t>
      </w:r>
      <w:r>
        <w:t>. kao kupac sklopili su  dana 26. travnja</w:t>
      </w:r>
      <w:r w:rsidRPr="001B3114">
        <w:t xml:space="preserve"> 2005. godine Ugovor o kupoprodaji koji je ovjeren kod javnog bilježnika </w:t>
      </w:r>
      <w:r>
        <w:t>Ivana Bradarića</w:t>
      </w:r>
      <w:r w:rsidRPr="001B3114">
        <w:t xml:space="preserve"> iz Splita dana 2</w:t>
      </w:r>
      <w:r>
        <w:t>6. travnja</w:t>
      </w:r>
      <w:r w:rsidRPr="001B3114">
        <w:t xml:space="preserve"> 2005. </w:t>
      </w:r>
      <w:r>
        <w:t>godine pod brojem OV-3025</w:t>
      </w:r>
      <w:r w:rsidRPr="001B3114">
        <w:t>/05, a kojim prodavatelj prodaje, a kupac kupuje nekre</w:t>
      </w:r>
      <w:r>
        <w:t>tnine označene kao k.č. br. 7169</w:t>
      </w:r>
      <w:r w:rsidRPr="001B3114">
        <w:t>/</w:t>
      </w:r>
      <w:r>
        <w:t>2, površine 5571 m²,</w:t>
      </w:r>
      <w:r w:rsidRPr="001B3114">
        <w:t xml:space="preserve"> k.o. Kaštel Sućurac</w:t>
      </w:r>
      <w:r>
        <w:t>.</w:t>
      </w:r>
      <w:r w:rsidR="0034123A">
        <w:t xml:space="preserve"> Kupoprodajna cijena </w:t>
      </w:r>
      <w:r w:rsidR="0034123A" w:rsidRPr="001B3114">
        <w:t>Ugovor o kupoprodaji</w:t>
      </w:r>
      <w:r w:rsidR="0034123A">
        <w:t xml:space="preserve"> od 26. travnja 2005. godine iznosila prema 557.100,00 €, od koje cijene je kupac M B R d.o.o. isplatio 157.342,75 €,  a</w:t>
      </w:r>
      <w:r w:rsidR="0034123A" w:rsidRPr="00C4148F">
        <w:t xml:space="preserve"> </w:t>
      </w:r>
      <w:r w:rsidR="0034123A">
        <w:t xml:space="preserve">neisplaćeno je ostalo 399.757,25 €. </w:t>
      </w:r>
    </w:p>
    <w:p w:rsidRDefault="00D03E3A" w:rsidP="0034123A" w:rsidR="00115098">
      <w:pPr>
        <w:spacing w:after="0"/>
        <w:rPr>
          <w:i/>
        </w:rPr>
      </w:pPr>
      <w:r w:rsidRPr="00D03E3A">
        <w:rPr>
          <w:i/>
        </w:rPr>
        <w:t xml:space="preserve">Privitak broj </w:t>
      </w:r>
      <w:r w:rsidR="0034123A">
        <w:rPr>
          <w:i/>
        </w:rPr>
        <w:t>7</w:t>
      </w:r>
      <w:r w:rsidRPr="00D03E3A">
        <w:rPr>
          <w:i/>
        </w:rPr>
        <w:t>. Ugovor o kupoprodaji koji je ovjeren kod javnog bilježnika Ivana Bradarića iz Splita dana 26. travnja 2005. godine pod brojem OV-3025/05</w:t>
      </w:r>
    </w:p>
    <w:p w:rsidRDefault="00E54A5D" w:rsidP="0034123A" w:rsidR="00E54A5D">
      <w:pPr>
        <w:spacing w:after="0"/>
        <w:rPr>
          <w:i/>
        </w:rPr>
      </w:pPr>
    </w:p>
    <w:p w:rsidRDefault="0034123A" w:rsidP="009D2EF6" w:rsidR="009D2EF6">
      <w:pPr>
        <w:spacing w:after="0"/>
        <w:rPr>
          <w:i/>
        </w:rPr>
      </w:pPr>
      <w:r>
        <w:rPr>
          <w:i/>
        </w:rPr>
        <w:t xml:space="preserve">Privitak broj 8. Izvadak iz zemljišnih knjiga </w:t>
      </w:r>
      <w:r w:rsidRPr="0034123A">
        <w:rPr>
          <w:i/>
        </w:rPr>
        <w:t>k.č. br. 7169/2, površine 5571 m², k.o. Kaštel Sućurac</w:t>
      </w:r>
      <w:r w:rsidR="009D2EF6">
        <w:rPr>
          <w:i/>
        </w:rPr>
        <w:t xml:space="preserve"> u vlasništvu NAUTIKA CENTAR NAVA d.o.o.</w:t>
      </w:r>
    </w:p>
    <w:p w:rsidRDefault="00D70CA9" w:rsidP="00D70CA9" w:rsidR="00D70CA9">
      <w:pPr>
        <w:jc w:val="both"/>
      </w:pPr>
    </w:p>
    <w:p w:rsidRDefault="00D03E3A" w:rsidP="00D70CA9" w:rsidR="009D2EF6">
      <w:pPr>
        <w:jc w:val="both"/>
      </w:pPr>
      <w:r>
        <w:t xml:space="preserve">Kako je nad društvom M B R d.o.o. otvoren stečajni postupak nije mogao do kraja platiti djelomično </w:t>
      </w:r>
      <w:r w:rsidR="0034123A">
        <w:t>kupljena zemljišta, a zemljišta otplaćena u cijelosti, obzirom na lokaciju (na ulazu u Split) nisu bila atraktivna za bilo kojeg kupca, obzirom na neadekvatan oblik i premalu površinu za izgradnju objekata koje bi imao tržno opravdanje za navedenu lokaciju (ugostiteljski objekti, hotel, tržni centar i sl)</w:t>
      </w:r>
      <w:r w:rsidR="009D2EF6">
        <w:t xml:space="preserve">. </w:t>
      </w:r>
    </w:p>
    <w:p w:rsidRDefault="009D2EF6" w:rsidP="00115098" w:rsidR="00115098" w:rsidRPr="009D2EF6">
      <w:pPr>
        <w:rPr>
          <w:i/>
        </w:rPr>
      </w:pPr>
      <w:r w:rsidRPr="009D2EF6">
        <w:rPr>
          <w:i/>
        </w:rPr>
        <w:t xml:space="preserve">Privitak broj 9. Kopija katastarskog plana </w:t>
      </w:r>
      <w:r w:rsidR="0034123A" w:rsidRPr="009D2EF6">
        <w:rPr>
          <w:i/>
        </w:rPr>
        <w:t xml:space="preserve"> </w:t>
      </w:r>
    </w:p>
    <w:p w:rsidRDefault="009D2EF6" w:rsidP="00D70CA9" w:rsidR="00115098">
      <w:pPr>
        <w:jc w:val="both"/>
      </w:pPr>
      <w:r>
        <w:t xml:space="preserve">Također napominjemo, da </w:t>
      </w:r>
      <w:r w:rsidR="00E54A5D">
        <w:t xml:space="preserve">djelomično </w:t>
      </w:r>
      <w:r>
        <w:t xml:space="preserve">otplaćena zemljišta i zemljišta otplaćena u cijelosti čine jedinstvenu cjelinu koja nije dostatna za bilo kakvu gradnju za gore spomenute objekte bez okolnih zemljišta koja su u isključivom vlasništvu društva </w:t>
      </w:r>
      <w:r w:rsidRPr="009D2EF6">
        <w:t>NAUTIKA CENTAR NAVA d.o.o.</w:t>
      </w:r>
    </w:p>
    <w:p w:rsidRDefault="009D2EF6" w:rsidP="00D70CA9" w:rsidR="002E190C">
      <w:pPr>
        <w:jc w:val="both"/>
      </w:pPr>
      <w:r>
        <w:t xml:space="preserve">U tom smislu su društvo </w:t>
      </w:r>
      <w:r w:rsidRPr="008B0E88">
        <w:t>NAUTIKA CENTAR NAVA d.o.o., iz Splita, Uvala Baluni 8, OIB: 19782809122</w:t>
      </w:r>
      <w:r>
        <w:t xml:space="preserve">  i društvo </w:t>
      </w:r>
      <w:r w:rsidRPr="008B0E88">
        <w:t>M B R d.o.o. - u stečaju, iz Zagreba, Kovinska 5, OIB: 38834274917</w:t>
      </w:r>
      <w:r>
        <w:t xml:space="preserve"> sklopili su Sporazum</w:t>
      </w:r>
      <w:r w:rsidRPr="008B0E88">
        <w:t xml:space="preserve"> o prodaji nekretnina </w:t>
      </w:r>
      <w:r>
        <w:t>koji je potvrđen i solemniziran kod javnog bilježnika Vladimira Marčinka iz Zagreba dana 21.03.2014. godine po poslovnim brojem OV-2343/14</w:t>
      </w:r>
      <w:r w:rsidR="002E190C">
        <w:t xml:space="preserve">  o zajedničkoj prodaji, međutim ni takav način prodaje nije se uspio realizirati kroz prethodne četiri godine iz svih naprijed navedenih razloga. </w:t>
      </w:r>
    </w:p>
    <w:p w:rsidRDefault="00371080" w:rsidP="002E190C" w:rsidR="00371080" w:rsidRPr="00371080">
      <w:pPr>
        <w:rPr>
          <w:i/>
        </w:rPr>
      </w:pPr>
      <w:r w:rsidRPr="00371080">
        <w:rPr>
          <w:i/>
        </w:rPr>
        <w:t xml:space="preserve">Privitak broj 10. Sporazum o prodaji nekretnina koji je potvrđen i solemniziran kod javnog bilježnika Vladimira Marčinka iz Zagreba dana 21.03.2014. godine po poslovnim brojem OV-2343/14  </w:t>
      </w:r>
    </w:p>
    <w:p w:rsidRDefault="002E190C" w:rsidP="00D70CA9" w:rsidR="002E190C">
      <w:pPr>
        <w:jc w:val="both"/>
      </w:pPr>
      <w:r>
        <w:lastRenderedPageBreak/>
        <w:t xml:space="preserve">Na upit stečajnog upravitelja društvu </w:t>
      </w:r>
      <w:r w:rsidRPr="008B0E88">
        <w:t>NAUTIKA CENTAR NAVA d.o.o.,</w:t>
      </w:r>
      <w:r>
        <w:t xml:space="preserve"> a sve temeljem navedenog Sporazuma, da ga izv</w:t>
      </w:r>
      <w:r w:rsidR="00943D48">
        <w:t>i</w:t>
      </w:r>
      <w:r>
        <w:t xml:space="preserve">jesti što se događa sa navedenom prodajom društvo NAUTIKA CENTAR NAVA d.o.o. je dopisom od dana 07.09.2018. godine izvijestila stečajnog upravitelja da prodaja nije bila moguća iz razloga koje </w:t>
      </w:r>
      <w:r w:rsidR="00A01DB5">
        <w:t xml:space="preserve">je on već naveo te je ponudila za zemljišta u vlasništvu M B R –a kao i za djelomično otplaćena zemljišta  iznos od 99.260,00 €. </w:t>
      </w:r>
    </w:p>
    <w:p w:rsidRDefault="00371080" w:rsidP="002E190C" w:rsidR="00371080" w:rsidRPr="00371080">
      <w:pPr>
        <w:rPr>
          <w:i/>
        </w:rPr>
      </w:pPr>
      <w:r w:rsidRPr="00371080">
        <w:rPr>
          <w:i/>
        </w:rPr>
        <w:t>Privitak broj 11. Ponuda društva NAUTIKA CENTAR NAVA d.o.o</w:t>
      </w:r>
    </w:p>
    <w:p w:rsidRDefault="00A01DB5" w:rsidP="00D70CA9" w:rsidR="00A01DB5">
      <w:pPr>
        <w:jc w:val="both"/>
      </w:pPr>
      <w:r>
        <w:t>Obzirom na sve navedeno, stečajni upravitelj smatra da bi prihvaćanje ovakve ponude bilo opravdano te da bi se na taj način riješio unovčenje ovih nekre</w:t>
      </w:r>
      <w:r w:rsidR="00943D48">
        <w:t>tnina u vlasništvu i u djelomič</w:t>
      </w:r>
      <w:r>
        <w:t xml:space="preserve">nom vlasništvu stečajnog dužnika, koje bi u protivnom bile gotovo neunovčive, a samo bi se gomilali eventualni troškovi uz navedene nekretnine. </w:t>
      </w:r>
    </w:p>
    <w:p w:rsidRDefault="00A01DB5" w:rsidP="002E190C" w:rsidR="00A01DB5">
      <w:r>
        <w:t xml:space="preserve">Shodno svemu iznesenom  u ovom izvješću stečajni upravitelj predlaže da skupština vjerovnika donese slijedeću </w:t>
      </w:r>
    </w:p>
    <w:p w:rsidRDefault="00A01DB5" w:rsidP="00A01DB5" w:rsidR="00A01DB5">
      <w:pPr>
        <w:jc w:val="center"/>
      </w:pPr>
      <w:r>
        <w:t>o</w:t>
      </w:r>
      <w:r w:rsidR="00AA6F6F">
        <w:t xml:space="preserve"> </w:t>
      </w:r>
      <w:r>
        <w:t>d</w:t>
      </w:r>
      <w:r w:rsidR="00AA6F6F">
        <w:t xml:space="preserve"> </w:t>
      </w:r>
      <w:r>
        <w:t>l</w:t>
      </w:r>
      <w:r w:rsidR="00AA6F6F">
        <w:t xml:space="preserve"> </w:t>
      </w:r>
      <w:r>
        <w:t>u</w:t>
      </w:r>
      <w:r w:rsidR="00AA6F6F">
        <w:t xml:space="preserve"> </w:t>
      </w:r>
      <w:r>
        <w:t>k</w:t>
      </w:r>
      <w:r w:rsidR="00AA6F6F">
        <w:t xml:space="preserve"> </w:t>
      </w:r>
      <w:r>
        <w:t>u</w:t>
      </w:r>
    </w:p>
    <w:p w:rsidRDefault="00A01DB5" w:rsidP="00D70CA9" w:rsidR="00371080" w:rsidRPr="00371080">
      <w:pPr>
        <w:pStyle w:val="Odlomakpopisa"/>
        <w:numPr>
          <w:ilvl w:val="0"/>
          <w:numId w:val="2"/>
        </w:numPr>
        <w:jc w:val="both"/>
      </w:pPr>
      <w:r>
        <w:t xml:space="preserve">Daje se suglasnost stečajnom upravitelju za sklapanje Kupoprodajnog ugovora neposrednom pogodbom sa ponuditeljem </w:t>
      </w:r>
      <w:r w:rsidRPr="008B0E88">
        <w:t>NAUTIKA CENTAR NAVA d.o.o.,</w:t>
      </w:r>
      <w:r w:rsidRPr="00A01DB5">
        <w:t xml:space="preserve"> </w:t>
      </w:r>
      <w:r w:rsidRPr="008B0E88">
        <w:t>iz Splita, Uvala Baluni 8, OIB: 19782809122</w:t>
      </w:r>
      <w:r>
        <w:t xml:space="preserve"> za zemljišta u potpunom v</w:t>
      </w:r>
      <w:r w:rsidR="00943D48">
        <w:t>l</w:t>
      </w:r>
      <w:r>
        <w:t xml:space="preserve">asništvu stečajnog dužnika M B R d.o.o. u stečaju </w:t>
      </w:r>
      <w:r w:rsidRPr="008B0E88">
        <w:t>iz Zagreba, Kovinska 5, OIB: 38834274917</w:t>
      </w:r>
      <w:r>
        <w:t xml:space="preserve"> i to za čestice upisane u k.o. Kaštel Sućurac, k.č.br. </w:t>
      </w:r>
      <w:r w:rsidRPr="00A01DB5">
        <w:t xml:space="preserve">7149/2, </w:t>
      </w:r>
      <w:r>
        <w:t xml:space="preserve">k.č. br. </w:t>
      </w:r>
      <w:r w:rsidRPr="00A01DB5">
        <w:t xml:space="preserve">7185, </w:t>
      </w:r>
      <w:r>
        <w:t xml:space="preserve">k.č. br. </w:t>
      </w:r>
      <w:r w:rsidRPr="00A01DB5">
        <w:t>7181</w:t>
      </w:r>
      <w:r>
        <w:t xml:space="preserve"> </w:t>
      </w:r>
      <w:r w:rsidR="00371080">
        <w:t>i za djelomič</w:t>
      </w:r>
      <w:r>
        <w:t xml:space="preserve">no otplaćena zemljišta </w:t>
      </w:r>
      <w:r w:rsidR="00371080">
        <w:t xml:space="preserve">upisana u k.o. Kaštel Sućurac, k.č.br. </w:t>
      </w:r>
      <w:r w:rsidR="00371080" w:rsidRPr="00371080">
        <w:t xml:space="preserve">7149/1, </w:t>
      </w:r>
      <w:r w:rsidR="00371080">
        <w:t xml:space="preserve">k.č.br. </w:t>
      </w:r>
      <w:r w:rsidR="00371080" w:rsidRPr="00371080">
        <w:t xml:space="preserve">7150, </w:t>
      </w:r>
      <w:r w:rsidR="00371080">
        <w:t xml:space="preserve">k.č.br. </w:t>
      </w:r>
      <w:r w:rsidR="00371080" w:rsidRPr="00371080">
        <w:t xml:space="preserve">7151, </w:t>
      </w:r>
      <w:r w:rsidR="00371080">
        <w:t xml:space="preserve">k.č.br. </w:t>
      </w:r>
      <w:r w:rsidR="00371080" w:rsidRPr="00371080">
        <w:t xml:space="preserve">7169/2, </w:t>
      </w:r>
      <w:r w:rsidR="00371080">
        <w:t xml:space="preserve">k.č.br. </w:t>
      </w:r>
      <w:r w:rsidR="00371080" w:rsidRPr="00371080">
        <w:t xml:space="preserve">7169/3, </w:t>
      </w:r>
      <w:r w:rsidR="00371080">
        <w:t xml:space="preserve">k.č.br. </w:t>
      </w:r>
      <w:r w:rsidR="00371080" w:rsidRPr="00371080">
        <w:t xml:space="preserve">7186, </w:t>
      </w:r>
      <w:r w:rsidR="00371080">
        <w:t xml:space="preserve">k.č.br. </w:t>
      </w:r>
      <w:r w:rsidR="00371080" w:rsidRPr="00371080">
        <w:t xml:space="preserve">7187 </w:t>
      </w:r>
      <w:r w:rsidR="00371080">
        <w:t>za iznos kupoprodajne cijene od 99.260,00  €, ostali</w:t>
      </w:r>
      <w:r w:rsidR="00E54A5D">
        <w:t xml:space="preserve"> uvjeti prodaje, kao i rok i nač</w:t>
      </w:r>
      <w:r w:rsidR="00371080">
        <w:t>in plaćanja biti će definirani Ugovorom o kupoprodaji</w:t>
      </w:r>
    </w:p>
    <w:p w:rsidRDefault="00A01DB5" w:rsidP="00371080" w:rsidR="00A01DB5">
      <w:pPr>
        <w:pStyle w:val="Odlomakpopisa"/>
      </w:pPr>
    </w:p>
    <w:p w:rsidRDefault="00AA6F6F" w:rsidP="00AA6F6F" w:rsidR="009D2EF6">
      <w:pPr>
        <w:ind w:left="4956"/>
      </w:pPr>
      <w:r>
        <w:t>Za M B R d.o.o. u stečaju</w:t>
      </w:r>
    </w:p>
    <w:p w:rsidRDefault="009F1AFA" w:rsidP="009F1AFA" w:rsidR="009F1AFA">
      <w:pPr>
        <w:spacing w:after="0"/>
        <w:ind w:left="4956"/>
      </w:pPr>
      <w:r>
        <w:t>Stečajni upravitelj</w:t>
      </w:r>
    </w:p>
    <w:p w:rsidRDefault="009F1AFA" w:rsidP="009F1AFA" w:rsidR="009F1AFA">
      <w:pPr>
        <w:spacing w:after="0"/>
        <w:ind w:left="4956"/>
      </w:pPr>
      <w:r>
        <w:t>Božidar Brkljač</w:t>
      </w:r>
    </w:p>
    <w:p w:rsidRDefault="009F1AFA" w:rsidP="009F1AFA" w:rsidR="009F1AFA">
      <w:pPr>
        <w:spacing w:after="0"/>
      </w:pPr>
    </w:p>
    <w:p w:rsidRDefault="00371080" w:rsidP="009F1AFA" w:rsidR="009F1AFA" w:rsidRPr="00D70CA9">
      <w:pPr>
        <w:spacing w:after="0"/>
        <w:rPr>
          <w:i/>
        </w:rPr>
      </w:pPr>
      <w:r w:rsidRPr="00D70CA9">
        <w:rPr>
          <w:i/>
        </w:rPr>
        <w:t>Privitci : - kao u tekstu</w:t>
      </w:r>
    </w:p>
    <w:p w:rsidRDefault="00F4341C" w:rsidR="003059B2"/>
    <w:sectPr w:rsidR="003059B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71D" w:rsidP="008B0E88" w:rsidR="00A5671D">
      <w:pPr>
        <w:spacing w:lineRule="auto" w:line="240" w:after="0"/>
      </w:pPr>
      <w:r>
        <w:separator/>
      </w:r>
    </w:p>
  </w:endnote>
  <w:endnote w:id="0" w:type="continuationSeparator">
    <w:p w:rsidRDefault="00A5671D" w:rsidP="008B0E88" w:rsidR="00A567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0227100"/>
      <w:docPartObj>
        <w:docPartGallery w:val="Page Numbers (Bottom of Page)"/>
        <w:docPartUnique/>
      </w:docPartObj>
    </w:sdtPr>
    <w:sdtEndPr/>
    <w:sdtContent>
      <w:p w:rsidRDefault="00D70CA9" w:rsidR="00D70C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41C">
          <w:rPr>
            <w:noProof/>
          </w:rPr>
          <w:t>1</w:t>
        </w:r>
        <w:r>
          <w:fldChar w:fldCharType="end"/>
        </w:r>
      </w:p>
    </w:sdtContent>
  </w:sdt>
  <w:p w:rsidRDefault="00D70CA9" w:rsidR="00D70C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71D" w:rsidP="008B0E88" w:rsidR="00A5671D">
      <w:pPr>
        <w:spacing w:lineRule="auto" w:line="240" w:after="0"/>
      </w:pPr>
      <w:r>
        <w:separator/>
      </w:r>
    </w:p>
  </w:footnote>
  <w:footnote w:id="0" w:type="continuationSeparator">
    <w:p w:rsidRDefault="00A5671D" w:rsidP="008B0E88" w:rsidR="00A5671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53AD9"/>
    <w:multiLevelType w:val="hybridMultilevel"/>
    <w:tmpl w:val="415849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4B0468"/>
    <w:multiLevelType w:val="hybridMultilevel"/>
    <w:tmpl w:val="D5FEFA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1AFA"/>
    <w:rsid w:val="00111194"/>
    <w:rsid w:val="00115098"/>
    <w:rsid w:val="002E190C"/>
    <w:rsid w:val="0034123A"/>
    <w:rsid w:val="00371080"/>
    <w:rsid w:val="006D09ED"/>
    <w:rsid w:val="006D1382"/>
    <w:rsid w:val="00854B4D"/>
    <w:rsid w:val="008B0E88"/>
    <w:rsid w:val="00943D48"/>
    <w:rsid w:val="009D2EF6"/>
    <w:rsid w:val="009F1AFA"/>
    <w:rsid w:val="00A01DB5"/>
    <w:rsid w:val="00A5671D"/>
    <w:rsid w:val="00AA6F6F"/>
    <w:rsid w:val="00B87510"/>
    <w:rsid w:val="00BE4DCE"/>
    <w:rsid w:val="00BF7026"/>
    <w:rsid w:val="00D03E3A"/>
    <w:rsid w:val="00D05495"/>
    <w:rsid w:val="00D44475"/>
    <w:rsid w:val="00D70CA9"/>
    <w:rsid w:val="00E54A5D"/>
    <w:rsid w:val="00F4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1AFA"/>
    <w:pPr>
      <w:spacing w:lineRule="auto" w:line="276" w:after="200"/>
    </w:pPr>
    <w:rPr>
      <w:rFonts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1AF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0E8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0E88"/>
    <w:rPr>
      <w:rFonts w:hAnsi="Times New Roman" w:ascii="Times New Roman"/>
    </w:rPr>
  </w:style>
  <w:style w:styleId="Podnoje" w:type="paragraph">
    <w:name w:val="footer"/>
    <w:basedOn w:val="Normal"/>
    <w:link w:val="PodnojeChar"/>
    <w:uiPriority w:val="99"/>
    <w:unhideWhenUsed/>
    <w:rsid w:val="008B0E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0E88"/>
    <w:rPr>
      <w:rFonts w:hAnsi="Times New Roman" w:asci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D48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D48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43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4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41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4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4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1AFA"/>
    <w:pPr>
      <w:spacing w:after="200" w:line="276" w:lineRule="auto"/>
    </w:pPr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1AF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0E8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0E88"/>
    <w:rPr>
      <w:rFonts w:ascii="Times New Roman" w:hAnsi="Times New Roman"/>
    </w:rPr>
  </w:style>
  <w:style w:styleId="Podnoje" w:type="paragraph">
    <w:name w:val="footer"/>
    <w:basedOn w:val="Normal"/>
    <w:link w:val="PodnojeChar"/>
    <w:uiPriority w:val="99"/>
    <w:unhideWhenUsed/>
    <w:rsid w:val="008B0E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0E88"/>
    <w:rPr>
      <w:rFonts w:ascii="Times New Roman" w:hAns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D48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D48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43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41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41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4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4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1162</properties:Words>
  <properties:Characters>6257</properties:Characters>
  <properties:Lines>106</properties:Lines>
  <properties:Paragraphs>35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2018-09-13T11:39:00Z</dcterms:created>
  <dc:creator>Durdica</dc:creator>
  <dc:description/>
  <cp:keywords/>
  <cp:lastModifiedBy>Monika Grbac</cp:lastModifiedBy>
  <cp:lastPrinted>2018-09-18T11:36:00Z</cp:lastPrinted>
  <dcterms:modified xmlns:xsi="http://www.w3.org/2001/XMLSchema-instance" xsi:type="dcterms:W3CDTF">2018-09-24T12:07:00Z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St-1037/2012-240 / Podnesak - Podnesak (Obrazac 20. M B R - Izvješće stečajnog upravitelja za Skupštinu vjerornika.docx)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