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01D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CE01DE">
                    <w:rPr>
                      <w:sz w:val="22"/>
                      <w:szCs w:val="22"/>
                    </w:rPr>
                    <w:t>23</w:t>
                  </w:r>
                  <w:r w:rsidR="005C179D">
                    <w:rPr>
                      <w:sz w:val="22"/>
                      <w:szCs w:val="22"/>
                    </w:rPr>
                    <w:t>/2018-1</w:t>
                  </w:r>
                  <w:r w:rsidR="00CE01DE">
                    <w:rPr>
                      <w:sz w:val="22"/>
                      <w:szCs w:val="22"/>
                    </w:rPr>
                    <w:t>7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6f394e" w14:paraId="c6f394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</w:t>
      </w:r>
      <w:r w:rsidR="00CE01DE">
        <w:t xml:space="preserve"> u  stečajnom</w:t>
      </w:r>
      <w:r w:rsidR="00722F65">
        <w:t xml:space="preserve"> postupk</w:t>
      </w:r>
      <w:r w:rsidR="00CE01DE">
        <w:t>u</w:t>
      </w:r>
      <w:r w:rsidR="00722F65">
        <w:t xml:space="preserve"> nad dužnikom </w:t>
      </w:r>
      <w:r w:rsidR="00CE01DE">
        <w:t xml:space="preserve">VIA-KONTROL d.o.o. OIB: 82091612009, MBS: 080995039, Zagreb, </w:t>
      </w:r>
      <w:proofErr w:type="spellStart"/>
      <w:r w:rsidR="00CE01DE">
        <w:t>Kranjčevićeva</w:t>
      </w:r>
      <w:proofErr w:type="spellEnd"/>
      <w:r w:rsidR="00CE01DE">
        <w:t xml:space="preserve"> 2</w:t>
      </w:r>
      <w:r>
        <w:t xml:space="preserve">, </w:t>
      </w:r>
      <w:r w:rsidRPr="00BB04F8">
        <w:t xml:space="preserve"> </w:t>
      </w:r>
      <w:r w:rsidR="00CE01DE">
        <w:t>19. prosinca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CE01DE">
        <w:t xml:space="preserve">VIA-KONTROL d.o.o. OIB: 82091612009, MBS: 080995039, Zagreb, </w:t>
      </w:r>
      <w:proofErr w:type="spellStart"/>
      <w:r w:rsidR="00CE01DE">
        <w:t>Kranjčevićeva</w:t>
      </w:r>
      <w:proofErr w:type="spellEnd"/>
      <w:r w:rsidR="00CE01DE">
        <w:t xml:space="preserve"> 2</w:t>
      </w:r>
      <w:r w:rsidR="00722F65">
        <w:t>,</w:t>
      </w:r>
      <w:r w:rsidRPr="00BB04F8">
        <w:t xml:space="preserve"> da u roku od 15 dana uplate na sudski depozit ovoga suda broj HR31239000113</w:t>
      </w:r>
      <w:r w:rsidR="005C179D">
        <w:t xml:space="preserve">00000200 s pozivom na broj HR05 </w:t>
      </w:r>
      <w:r w:rsidRPr="00BB04F8">
        <w:t>272-</w:t>
      </w:r>
      <w:r w:rsidR="00CE01DE">
        <w:t>62318</w:t>
      </w:r>
      <w:r w:rsidRPr="00BB04F8">
        <w:t xml:space="preserve"> kod Hrvatske poštanske banke iznos od </w:t>
      </w:r>
      <w:r w:rsidR="00722F65">
        <w:t>17.150</w:t>
      </w:r>
      <w:r w:rsidR="0021204E">
        <w:t>,00</w:t>
      </w:r>
      <w:r w:rsidRPr="00BB04F8">
        <w:t xml:space="preserve"> kn </w:t>
      </w:r>
      <w:r>
        <w:t>(</w:t>
      </w:r>
      <w:proofErr w:type="spellStart"/>
      <w:r w:rsidR="00722F65">
        <w:t>sedamanaesttisuća</w:t>
      </w:r>
      <w:proofErr w:type="spellEnd"/>
      <w:r w:rsidR="005C179D">
        <w:t xml:space="preserve"> </w:t>
      </w:r>
      <w:proofErr w:type="spellStart"/>
      <w:r w:rsidR="00722F65">
        <w:t>stopedeset</w:t>
      </w:r>
      <w:r w:rsidR="0021204E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722F65" w:rsidP="00722F65" w:rsidR="00722F65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722F65">
        <w:t>30</w:t>
      </w:r>
      <w:r>
        <w:t>. studenog 201</w:t>
      </w:r>
      <w:r w:rsidR="00722F65">
        <w:t>7</w:t>
      </w:r>
      <w:r>
        <w:t xml:space="preserve">. na propisanom obrascu prijedlog za otvaranje stečajnog postupka nad dužnikom </w:t>
      </w:r>
      <w:r w:rsidR="00CE01DE">
        <w:t xml:space="preserve">VIA-KONTROL d.o.o. OIB: 82091612009, MBS: 080995039, Zagreb, </w:t>
      </w:r>
      <w:proofErr w:type="spellStart"/>
      <w:r w:rsidR="00CE01DE">
        <w:t>Kranjčevićeva</w:t>
      </w:r>
      <w:proofErr w:type="spellEnd"/>
      <w:r w:rsidR="00CE01DE">
        <w:t xml:space="preserve"> 2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CE01DE" w:rsidP="0021204E" w:rsidR="00CE01DE">
      <w:pPr>
        <w:pStyle w:val="Tijeloteksta"/>
      </w:pPr>
    </w:p>
    <w:p w:rsidRDefault="00CE01DE" w:rsidP="0021204E" w:rsidR="00CE01DE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0C16E4">
        <w:t>27. studenog 2017</w:t>
      </w:r>
      <w:r>
        <w:t xml:space="preserve">. u Očevidniku redoslijeda osnova za plaćanje ima evidentirane neizvršene osnove za plaćanje u neprekinutom razdoblju od </w:t>
      </w:r>
      <w:r w:rsidR="00CE01DE">
        <w:t xml:space="preserve">194 </w:t>
      </w:r>
      <w:r>
        <w:t xml:space="preserve">dana u ukupnom iznosu od </w:t>
      </w:r>
      <w:r w:rsidR="00CE01DE">
        <w:t>1.404.474,92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22. studenog</w:t>
      </w:r>
      <w:r>
        <w:t xml:space="preserve"> 2018.</w:t>
      </w:r>
      <w:r w:rsidR="00CE01DE">
        <w:t xml:space="preserve"> i 19. prosinca 2018.</w:t>
      </w:r>
      <w:r>
        <w:t xml:space="preserve">, privremeni stečajni upravitelj je izložio svoje pisano izvješće od </w:t>
      </w:r>
      <w:r w:rsidR="000C16E4">
        <w:t>9. studenog</w:t>
      </w:r>
      <w:r>
        <w:t xml:space="preserve"> 2018. a koje preleži na listu </w:t>
      </w:r>
      <w:r w:rsidR="00CE01DE">
        <w:t>15</w:t>
      </w:r>
      <w:r>
        <w:t xml:space="preserve">. do </w:t>
      </w:r>
      <w:r w:rsidR="00CE01DE">
        <w:t>19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17.150,00 kn i to za knjigovodstvene usluge u iznosu od 6.000,00 kn, arhiviranje dokumentacije u iznosu od 3.000,00 kn, otvaranje i vođenje računa u iznosu od 300,00 kn, izrada pečata u iznosu od 150,00 kn, nagrada stečajnom upravitelju u iznosu od 3.500,00 kn, naknada stečajnom upravitelju za troškove (uredski materijal, korištenje osobnog vozila i ostali troškovi) u iznosu od 2.000,00 kn, naknada FINI za dvije objave u iznosu od 200,00 kn i sudska pristojba u paušalnom iznosu od 2.000,00 kn</w:t>
      </w:r>
      <w:r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CE01DE">
        <w:t>19. prosinca</w:t>
      </w:r>
      <w:bookmarkStart w:name="_GoBack" w:id="0"/>
      <w:bookmarkEnd w:id="0"/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1D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5C179D">
      <w:t>6</w:t>
    </w:r>
    <w:r w:rsidR="00CE01DE">
      <w:t>23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01DE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50C7A10-2E12-42BB-A3D5-37AB0F4C2EF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690</properties:Words>
  <properties:Characters>3935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2018-12-19T11:38:00Z</dcterms:created>
  <dc:creator>Snježana Andrijanić</dc:creator>
  <cp:lastModifiedBy>Snježana Andrijanić</cp:lastModifiedBy>
  <cp:lastPrinted>2018-12-19T11:38:00Z</cp:lastPrinted>
  <dcterms:modified xmlns:xsi="http://www.w3.org/2001/XMLSchema-instance" xsi:type="dcterms:W3CDTF">2018-12-19T11:38:00Z</dcterms:modified>
  <cp:revision>2</cp:revision>
</cp:coreProperties>
</file>