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b5de6" w14:paraId="f6b5de6" w:rsidRDefault="00FD10DE" w:rsidP="0009063B" w:rsidR="0009063B" w:rsidRPr="00FD10DE">
      <w:pPr>
        <w15:collapsed w:val="false"/>
      </w:pPr>
      <w:bookmarkStart w:name="_GoBack" w:id="0"/>
      <w:bookmarkEnd w:id="0"/>
      <w:r>
        <w:t xml:space="preserve">               </w:t>
      </w:r>
      <w:r w:rsidR="0009063B" w:rsidRPr="00FD10DE">
        <w:t xml:space="preserve">   </w:t>
      </w:r>
      <w:r w:rsidR="0009063B"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FD10DE">
        <w:t xml:space="preserve">                                                            </w:t>
      </w:r>
    </w:p>
    <w:p w:rsidRDefault="0009063B" w:rsidP="0009063B" w:rsidR="0009063B" w:rsidRPr="00FD10DE">
      <w:r w:rsidRPr="00FD10DE">
        <w:t xml:space="preserve"> REPUBLIKA HRVATSKA </w:t>
      </w:r>
      <w:r w:rsidRPr="00FD10DE">
        <w:tab/>
      </w:r>
      <w:r w:rsidRPr="00FD10DE">
        <w:tab/>
      </w:r>
      <w:r w:rsidRPr="00FD10DE">
        <w:tab/>
      </w:r>
      <w:r w:rsidRPr="00FD10DE">
        <w:tab/>
      </w:r>
      <w:r w:rsidRPr="00FD10DE">
        <w:tab/>
      </w:r>
    </w:p>
    <w:p w:rsidRDefault="0009063B" w:rsidP="0009063B" w:rsidR="0009063B" w:rsidRPr="00FD10DE">
      <w:r w:rsidRPr="00FD10DE">
        <w:t xml:space="preserve"> TRGOVAČKI SUD U PAZINU</w:t>
      </w:r>
    </w:p>
    <w:p w:rsidRDefault="0009063B" w:rsidP="0009063B" w:rsidR="0009063B" w:rsidRPr="00FD10DE">
      <w:r w:rsidRPr="00FD10DE">
        <w:t xml:space="preserve"> 52000 PAZIN, Dršćevka 1 </w:t>
      </w:r>
      <w:r w:rsidRPr="00FD10DE">
        <w:tab/>
      </w:r>
      <w:r w:rsidRPr="00FD10DE">
        <w:tab/>
      </w:r>
      <w:r w:rsidRPr="00FD10DE">
        <w:tab/>
      </w:r>
      <w:r w:rsidRPr="00FD10DE">
        <w:tab/>
      </w:r>
      <w:r w:rsidRPr="00FD10DE">
        <w:tab/>
        <w:t xml:space="preserve">      </w:t>
      </w:r>
      <w:r w:rsidR="00FD10DE">
        <w:t xml:space="preserve"> </w:t>
      </w:r>
    </w:p>
    <w:p w:rsidRDefault="0009063B" w:rsidP="0009063B" w:rsidR="0009063B" w:rsidRPr="00FD10DE">
      <w:pPr>
        <w:jc w:val="both"/>
      </w:pPr>
      <w:r w:rsidRPr="00FD10DE">
        <w:tab/>
      </w:r>
    </w:p>
    <w:p w:rsidRDefault="0009063B" w:rsidP="0009063B" w:rsidR="0009063B" w:rsidRPr="00FD10DE">
      <w:pPr>
        <w:jc w:val="center"/>
      </w:pPr>
      <w:r w:rsidRPr="00FD10DE">
        <w:t>R E P U B L I K A  H R V A T S K A</w:t>
      </w:r>
    </w:p>
    <w:p w:rsidRDefault="0009063B" w:rsidP="0009063B" w:rsidR="0009063B" w:rsidRPr="00FD10DE"/>
    <w:p w:rsidRDefault="0009063B" w:rsidP="0009063B" w:rsidR="0009063B" w:rsidRPr="00FD10DE">
      <w:pPr>
        <w:jc w:val="center"/>
      </w:pPr>
      <w:r w:rsidRPr="00FD10DE">
        <w:t>R J E Š E NJ E</w:t>
      </w:r>
    </w:p>
    <w:p w:rsidRDefault="0009063B" w:rsidP="0009063B" w:rsidR="0009063B" w:rsidRPr="00FD10DE"/>
    <w:p w:rsidRDefault="00E4173D" w:rsidP="0009063B" w:rsidR="0009063B">
      <w:pPr>
        <w:jc w:val="both"/>
      </w:pPr>
      <w:r>
        <w:tab/>
      </w:r>
      <w:r w:rsidRPr="00E4173D">
        <w:t xml:space="preserve">Trgovački sud u Pazinu, po sucu Ivanu Dujiću, </w:t>
      </w:r>
      <w:r w:rsidR="00DA290C" w:rsidRPr="00DA290C">
        <w:t xml:space="preserve">u predstečajnom postupku nad  dužnikom </w:t>
      </w:r>
      <w:r w:rsidRPr="00E4173D">
        <w:t xml:space="preserve">HISTRIA TUBE d. d. Potpićan, Industrijska 3, OIB 67930158481, </w:t>
      </w:r>
      <w:r w:rsidR="00B24244" w:rsidRPr="00B24244">
        <w:t>kojeg zastupa punomoćnik Marijan Belušić, odvjetnik iz Labina, Sv. Katarin</w:t>
      </w:r>
      <w:r w:rsidR="00B24244">
        <w:t>a</w:t>
      </w:r>
      <w:r w:rsidR="00B24244" w:rsidRPr="00B24244">
        <w:t xml:space="preserve"> 14</w:t>
      </w:r>
      <w:r w:rsidR="00B24244">
        <w:t>,</w:t>
      </w:r>
      <w:r>
        <w:t xml:space="preserve"> </w:t>
      </w:r>
      <w:r w:rsidR="00B24244">
        <w:t>09</w:t>
      </w:r>
      <w:r w:rsidRPr="00E4173D">
        <w:t>.</w:t>
      </w:r>
      <w:r w:rsidR="00B24244">
        <w:t xml:space="preserve"> svibnja</w:t>
      </w:r>
      <w:r w:rsidRPr="00E4173D">
        <w:t xml:space="preserve"> 2017.</w:t>
      </w:r>
    </w:p>
    <w:p w:rsidRDefault="00B24244" w:rsidP="0009063B" w:rsidR="00B24244" w:rsidRPr="00FD10DE">
      <w:pPr>
        <w:jc w:val="both"/>
      </w:pPr>
    </w:p>
    <w:p w:rsidRDefault="0009063B" w:rsidP="0009063B" w:rsidR="0009063B" w:rsidRPr="00FD10DE">
      <w:pPr>
        <w:ind w:firstLine="708"/>
      </w:pPr>
      <w:r w:rsidRPr="00FD10DE">
        <w:tab/>
      </w:r>
      <w:r w:rsidRPr="00FD10DE">
        <w:tab/>
      </w:r>
      <w:r w:rsidRPr="00FD10DE">
        <w:tab/>
      </w:r>
      <w:r w:rsidRPr="00FD10DE">
        <w:tab/>
        <w:t xml:space="preserve">     r i j e š i o   j e</w:t>
      </w:r>
    </w:p>
    <w:p w:rsidRDefault="005557CA" w:rsidP="005557CA" w:rsidR="005557CA" w:rsidRPr="00FD10DE">
      <w:pPr>
        <w:ind w:left="1080"/>
        <w:jc w:val="both"/>
      </w:pPr>
    </w:p>
    <w:p w:rsidRDefault="00DA290C" w:rsidP="00DA290C" w:rsidR="00DA290C" w:rsidRPr="00BD5807">
      <w:pPr>
        <w:ind w:firstLine="708"/>
        <w:jc w:val="both"/>
      </w:pPr>
      <w:r w:rsidRPr="00BD5807">
        <w:t xml:space="preserve">Odbija se prijedlog </w:t>
      </w:r>
      <w:r w:rsidR="00B24244">
        <w:t xml:space="preserve">dužnika </w:t>
      </w:r>
      <w:r w:rsidR="00B24244" w:rsidRPr="00B24244">
        <w:t>od 09. svibnja 2017.</w:t>
      </w:r>
      <w:r w:rsidR="00B24244">
        <w:t xml:space="preserve">, </w:t>
      </w:r>
      <w:r w:rsidRPr="00BD5807">
        <w:t xml:space="preserve">za određivanje </w:t>
      </w:r>
      <w:r w:rsidR="00B24244">
        <w:t xml:space="preserve">sljedeće </w:t>
      </w:r>
      <w:r w:rsidRPr="00BD5807">
        <w:t>privremene mjere:</w:t>
      </w:r>
    </w:p>
    <w:p w:rsidRDefault="00DA290C" w:rsidP="00B24244" w:rsidR="00B24244">
      <w:pPr>
        <w:kinsoku w:val="false"/>
        <w:overflowPunct w:val="false"/>
        <w:spacing w:lineRule="exact" w:line="273"/>
        <w:ind w:firstLine="709"/>
        <w:textAlignment w:val="baseline"/>
      </w:pPr>
      <w:r w:rsidRPr="00BD5807">
        <w:t>„</w:t>
      </w:r>
      <w:r w:rsidR="00B24244">
        <w:t>I</w:t>
      </w:r>
      <w:r w:rsidR="00B24244">
        <w:tab/>
        <w:t>Zabranjuje se provođenje postupka ovrhe i osiguranja na računima dužnika.</w:t>
      </w:r>
    </w:p>
    <w:p w:rsidRDefault="00B24244" w:rsidP="00B24244" w:rsidR="00B24244">
      <w:pPr>
        <w:widowControl w:val="false"/>
        <w:kinsoku w:val="false"/>
        <w:overflowPunct w:val="false"/>
        <w:spacing w:lineRule="exact" w:line="273"/>
        <w:ind w:firstLine="709"/>
        <w:jc w:val="both"/>
        <w:textAlignment w:val="baseline"/>
      </w:pPr>
      <w:r>
        <w:t>II</w:t>
      </w:r>
      <w:r>
        <w:tab/>
        <w:t>Nalaže se Financijskoj agenciji da danom primitka ovog rješenja prestane s izvršavanjem svih osnova za plaćanje evidentiranih u Očevidniku redoslijeda osnova za plaćanje na teret dužnika.</w:t>
      </w:r>
    </w:p>
    <w:p w:rsidRDefault="00B24244" w:rsidP="00B24244" w:rsidR="00B24244">
      <w:pPr>
        <w:widowControl w:val="false"/>
        <w:kinsoku w:val="false"/>
        <w:overflowPunct w:val="false"/>
        <w:spacing w:lineRule="exact" w:line="274"/>
        <w:ind w:firstLine="709"/>
        <w:jc w:val="both"/>
        <w:textAlignment w:val="baseline"/>
        <w:rPr>
          <w:spacing w:val="2"/>
        </w:rPr>
      </w:pPr>
      <w:r>
        <w:rPr>
          <w:spacing w:val="2"/>
        </w:rPr>
        <w:t>III</w:t>
      </w:r>
      <w:r>
        <w:rPr>
          <w:spacing w:val="2"/>
        </w:rPr>
        <w:tab/>
        <w:t>Financijska agencija osnove za plaćanje zaprimljene nakon donošenja ovog rješenja neće upisivati u Očevidnik redoslijeda osnova za plaćanje niti po njima postupati.</w:t>
      </w:r>
    </w:p>
    <w:p w:rsidRDefault="00B24244" w:rsidP="00B24244" w:rsidR="00DA290C" w:rsidRPr="00BD5807">
      <w:pPr>
        <w:pStyle w:val="f100"/>
        <w:ind w:firstLine="709"/>
        <w:jc w:val="both"/>
      </w:pPr>
      <w:r>
        <w:t>IV</w:t>
      </w:r>
      <w:r>
        <w:tab/>
        <w:t>Ova privremena mjera stupa na snagu danom njezina donošenja.</w:t>
      </w:r>
      <w:r w:rsidR="00DA290C" w:rsidRPr="00BD5807">
        <w:t>“.</w:t>
      </w:r>
    </w:p>
    <w:p w:rsidRDefault="008E4CE8" w:rsidP="00DA290C" w:rsidR="005557CA" w:rsidRPr="00FD10DE">
      <w:pPr>
        <w:jc w:val="both"/>
      </w:pPr>
      <w:r>
        <w:tab/>
      </w:r>
    </w:p>
    <w:p w:rsidRDefault="005557CA" w:rsidP="005557CA" w:rsidR="005557CA" w:rsidRPr="00FD10DE">
      <w:pPr>
        <w:jc w:val="center"/>
      </w:pPr>
      <w:r w:rsidRPr="00FD10DE">
        <w:t>Obrazloženje</w:t>
      </w:r>
    </w:p>
    <w:p w:rsidRDefault="005557CA" w:rsidP="005557CA" w:rsidR="005557CA" w:rsidRPr="00FD10DE">
      <w:pPr>
        <w:pStyle w:val="Tijeloteksta"/>
        <w:spacing w:after="0"/>
        <w:jc w:val="center"/>
      </w:pPr>
    </w:p>
    <w:p w:rsidRDefault="00DA290C" w:rsidP="00DA290C" w:rsidR="00DA290C">
      <w:pPr>
        <w:jc w:val="both"/>
      </w:pPr>
      <w:r>
        <w:tab/>
        <w:t>Rješenjem p</w:t>
      </w:r>
      <w:r w:rsidRPr="00DA290C">
        <w:t>osl.br. St-167/16-</w:t>
      </w:r>
      <w:r>
        <w:t>5 od 31</w:t>
      </w:r>
      <w:r w:rsidRPr="00E4173D">
        <w:t>. ožujka 2017.</w:t>
      </w:r>
      <w:r>
        <w:t xml:space="preserve"> otvo</w:t>
      </w:r>
      <w:r w:rsidRPr="00FD10DE">
        <w:t>r</w:t>
      </w:r>
      <w:r>
        <w:t>en j</w:t>
      </w:r>
      <w:r w:rsidRPr="00FD10DE">
        <w:t xml:space="preserve">e predstečajni postupak nad dužnikom </w:t>
      </w:r>
      <w:r w:rsidRPr="00E4173D">
        <w:t>HISTRIA TUBE d. d. Potpićan</w:t>
      </w:r>
      <w:r>
        <w:t>.</w:t>
      </w:r>
    </w:p>
    <w:p w:rsidRDefault="00B24244" w:rsidP="00DA290C" w:rsidR="00B24244">
      <w:pPr>
        <w:jc w:val="both"/>
      </w:pPr>
      <w:r>
        <w:tab/>
        <w:t>U podnesku od 09. svibnja 2017. d</w:t>
      </w:r>
      <w:r w:rsidR="005557CA" w:rsidRPr="00FD10DE">
        <w:t xml:space="preserve">užnik je </w:t>
      </w:r>
      <w:r>
        <w:t>naveo</w:t>
      </w:r>
      <w:r w:rsidR="00EB41B2">
        <w:t xml:space="preserve"> da  je u vrijeme donošenja rješenja o otvaranju predstečajnog postupka račun dužnika bio je blokiran. I nakon donošenja rješenja na računu su ostale evidentirane nepodmirene osnove za plaćanje koje se odnose na potraživanja po osnovi bruto plaće, a i nakon donošenja rješenja o otvaranju predstečajnog postupka Financijska agencija zaprima i evidentira osnove za plaćanje i tog osnova. Na taj je način na dan 4. svibnja na računu dužnika evidentiran ukupan iznos od 347.778,31 kn nepodmirenih obveza, tj. račun dužnika je u blokadi i tijekom predstečajnog postupka. Zbog takve blokade onemogućeno je povođenje postupka predstečajne nagodbe, jer dužnik nije u mogućnosti ispunjavati obveze koje treba ispunjavati tijekom postupka predstečajne nagodbe, propisane odredbom čl. 67. Stečajnog zakona. Zbog toga je dovedeno u pitanje i provođenje samog postupka predstečajne nagodbe i sklapanje sporazuma sa vjerovnicima, jer kod pregovora sa vjerovnicima nastaju troškovi koje dužnik nije u mogućnosti podmirivati (putni i drugi troškovi). Nadalje, dužnik je u tijeku dogovora sa poslovnim partnerima o obnovi ranijih poslovnih odnosa i o uspostavi novih, a pri tome nastaju daljnji troškovi koje dužnik zbog blokade računa nije u mogućnosti podmirivati. Prestankom blokade vjerovnici čije su tražbine trenutno evidentirane u redoslijedu naplate ne bi trpjeli nikakvu štetu, jer bi dužnik novčana sredstva mogao koristiti isključivo u svrhe propisane odredbom čl. 67. Stečajnog zakona, a sklapanjem sporazuma sa vjerovnicima i nastavkom poslovanja dužnika ti vjerovnici bi </w:t>
      </w:r>
      <w:r w:rsidR="00EB41B2">
        <w:lastRenderedPageBreak/>
        <w:t>uspjeti naplatiti svoje tražbine u punim iznosima. Zbog toga dužnik predlaže da sud izda privremenu mjeru – sa sadržajem kao u izreci ovog rješenja.</w:t>
      </w:r>
    </w:p>
    <w:p w:rsidRDefault="00B24244" w:rsidP="00DA290C" w:rsidR="00B24244">
      <w:pPr>
        <w:jc w:val="both"/>
      </w:pPr>
    </w:p>
    <w:p w:rsidRDefault="00A471EA" w:rsidP="00A471EA" w:rsidR="00A471EA">
      <w:pPr>
        <w:jc w:val="both"/>
      </w:pPr>
      <w:r>
        <w:tab/>
        <w:t>Predložena privremena mjera odnosi se na postupanje Financijske agencije s osnovama za plaćanje temeljem potraživanja po osnovi plaća dužnikovih radnika.</w:t>
      </w:r>
    </w:p>
    <w:p w:rsidRDefault="00A471EA" w:rsidP="00A471EA" w:rsidR="00A471EA">
      <w:pPr>
        <w:jc w:val="both"/>
      </w:pPr>
      <w:r>
        <w:tab/>
      </w:r>
    </w:p>
    <w:p w:rsidRDefault="00A471EA" w:rsidP="00A471EA" w:rsidR="00A471EA">
      <w:pPr>
        <w:jc w:val="both"/>
      </w:pPr>
      <w:r>
        <w:tab/>
        <w:t xml:space="preserve">Odredbom čl. 69. Stečajnog zakona (dalje: SZ) propisano je postupanje Financijske agencije s osnovama za plaćanje nakon otvaranja predstečajnoga postupka. </w:t>
      </w:r>
      <w:r w:rsidR="002C13F5">
        <w:t>Određeno je</w:t>
      </w:r>
      <w:r>
        <w:t xml:space="preserve"> da od dana primitka rješenja o otvaranju predstečajnoga postupka Financijska agencija prestaje izvršavati sve osnove za plaćanje evidentirane u Očevidniku redoslijeda osnova za plaćanje na teret dužnika, osim obračuna neisplaćene plaće, naknade plaće i otpremnine i osnova za plaćanje koje se odnose na mjere osiguranja u kaznenom postupku (st. 1.). Vjerovnik osnove za plaćanje na temelju koje se na novčanim sredstvima po računu dužnika pravne osobe treba provesti ili provodi ovrha radi naplate tražbine radnika i prijašnjeg radnika dužnika iz radnog odnosa u bruto iznosu ili tražbine po osnovi naknade štete pretrpljene zbog ozljede na radu ili profesionalne bolesti, odnosno radi tražbine koja je nastala nakon otvaranja predstečajnoga postupka, može zatražiti od povjerenika ili suda ako povjerenik nije imenovan, da naloži Financijskoj agenciji da nastavi s provedbom ovrhe po toj osnovi za plaćanje odnosno da provede ovrhu na novčanim sredstvima po računu dužnika sukladno posebnom zakonu (st. 2.). Vjerovnik osnove za plaćanje na temelju koje se na novčanim sredstvima po računu dužnika pojedinca treba provesti ili provodi ovrha radi naplate tražbine radnika i prijašnjeg radnika dužnika iz radnog odnosa u bruto iznosu, tražbine po osnovi naknade štete pretrpljene zbog ozljede na radu ili profesionalne bolesti, odnosno radi tražbine koja je nastala nakon otvaranja predstečajnoga postupka i tražbine koja nije proizašla iz ili vezana uz obavljanje djelatnosti dužnika pojedinca, može zatražiti od povjerenika ili suda ako povjerenik nije imenovan, da naloži Financijskoj agenciji da nastavi s provedbom ovrhe po toj osnovi za plaćanje odnosno da provede ovrhu na novčanim sredstvima po računu dužnika sukladno posebnom zakonu (st. 3.). </w:t>
      </w:r>
    </w:p>
    <w:p w:rsidRDefault="00A471EA" w:rsidP="00A471EA" w:rsidR="00A471EA">
      <w:pPr>
        <w:ind w:firstLine="708"/>
        <w:jc w:val="both"/>
      </w:pPr>
    </w:p>
    <w:p w:rsidRDefault="00A471EA" w:rsidP="00A471EA" w:rsidR="005557CA" w:rsidRPr="00FD10DE">
      <w:pPr>
        <w:kinsoku w:val="false"/>
        <w:overflowPunct w:val="false"/>
        <w:spacing w:lineRule="exact" w:line="273"/>
        <w:ind w:firstLine="709"/>
        <w:jc w:val="both"/>
        <w:textAlignment w:val="baseline"/>
      </w:pPr>
      <w:r>
        <w:t>Predložena privremena mjera, kojom se traži zabrana provođenja postupka ovrhe i osiguranja na računima dužnika</w:t>
      </w:r>
      <w:r w:rsidRPr="00A471EA">
        <w:t xml:space="preserve"> temeljem potraživanja po osnovi plaća dužnikovih radnika</w:t>
      </w:r>
      <w:r>
        <w:t>, suprotna je sadržaju čl. 69. st. 1., 2. i 3. SZ-a. Stoga je sud predloženu mjeru odbio.</w:t>
      </w:r>
    </w:p>
    <w:p w:rsidRDefault="0009063B" w:rsidP="0009063B" w:rsidR="0009063B" w:rsidRPr="00FD10DE">
      <w:pPr>
        <w:jc w:val="both"/>
      </w:pPr>
    </w:p>
    <w:p w:rsidRDefault="0009063B" w:rsidP="0009063B" w:rsidR="0009063B" w:rsidRPr="00FD10DE">
      <w:pPr>
        <w:jc w:val="center"/>
      </w:pPr>
      <w:r w:rsidRPr="00FD10DE">
        <w:t xml:space="preserve">U Pazinu, </w:t>
      </w:r>
      <w:r w:rsidR="00844482" w:rsidRPr="00844482">
        <w:t>09. svibnja 2017.</w:t>
      </w:r>
    </w:p>
    <w:p w:rsidRDefault="0009063B" w:rsidP="0009063B" w:rsidR="0009063B" w:rsidRPr="00FD10DE">
      <w:pPr>
        <w:jc w:val="center"/>
      </w:pPr>
      <w:r w:rsidRPr="00FD10DE">
        <w:t xml:space="preserve">                                                             </w:t>
      </w:r>
      <w:r w:rsidRPr="00FD10DE">
        <w:tab/>
        <w:t xml:space="preserve"> </w:t>
      </w:r>
      <w:r w:rsidRPr="00FD10DE">
        <w:tab/>
      </w:r>
      <w:r w:rsidRPr="00FD10DE">
        <w:tab/>
        <w:t xml:space="preserve">          Sudac</w:t>
      </w:r>
    </w:p>
    <w:p w:rsidRDefault="0009063B" w:rsidP="0009063B" w:rsidR="00863B67">
      <w:pPr>
        <w:jc w:val="center"/>
      </w:pPr>
      <w:r w:rsidRPr="00FD10DE">
        <w:tab/>
        <w:t xml:space="preserve">                                                                  </w:t>
      </w:r>
      <w:r w:rsidRPr="00FD10DE">
        <w:tab/>
      </w:r>
      <w:r w:rsidRPr="00FD10DE">
        <w:tab/>
      </w:r>
      <w:r w:rsidR="00FD10DE">
        <w:t xml:space="preserve">    </w:t>
      </w:r>
      <w:r w:rsidR="00A00233">
        <w:t xml:space="preserve">  </w:t>
      </w:r>
      <w:r w:rsidR="00863B67">
        <w:t xml:space="preserve"> </w:t>
      </w:r>
    </w:p>
    <w:p w:rsidRDefault="00863B67" w:rsidP="0009063B" w:rsidR="0009063B" w:rsidRPr="00FD10DE">
      <w:pPr>
        <w:jc w:val="center"/>
      </w:pPr>
      <w:r>
        <w:t xml:space="preserve">                                                                                                  </w:t>
      </w:r>
      <w:r w:rsidR="006E2808">
        <w:t xml:space="preserve">     </w:t>
      </w:r>
      <w:r>
        <w:t>Ivan Dujić</w:t>
      </w:r>
      <w:r w:rsidR="00B735E2">
        <w:t>, v.r.</w:t>
      </w:r>
    </w:p>
    <w:p w:rsidRDefault="0009063B" w:rsidP="0009063B" w:rsidR="0009063B" w:rsidRPr="00FD10DE">
      <w:pPr>
        <w:jc w:val="center"/>
      </w:pPr>
    </w:p>
    <w:p w:rsidRDefault="0009063B" w:rsidP="0009063B" w:rsidR="0009063B">
      <w:pPr>
        <w:jc w:val="both"/>
      </w:pPr>
    </w:p>
    <w:p w:rsidRDefault="006E2808" w:rsidP="00FD10DE" w:rsidR="006E2808"/>
    <w:p w:rsidRDefault="00FD10DE" w:rsidP="00FD10DE" w:rsidR="00FD10DE" w:rsidRPr="00FD10DE">
      <w:r w:rsidRPr="00FD10DE">
        <w:t>UPUTA O PRAVNOM LIJEKU:</w:t>
      </w:r>
    </w:p>
    <w:p w:rsidRDefault="00A471EA" w:rsidP="0009063B" w:rsidR="00FD10DE">
      <w:pPr>
        <w:jc w:val="both"/>
      </w:pPr>
      <w:r w:rsidRPr="00A471EA">
        <w:t>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A471EA" w:rsidP="0009063B" w:rsidR="00A471EA" w:rsidRPr="00FD10DE">
      <w:pPr>
        <w:jc w:val="both"/>
      </w:pPr>
    </w:p>
    <w:p w:rsidRDefault="0009063B" w:rsidP="0009063B" w:rsidR="0009063B">
      <w:pPr>
        <w:jc w:val="both"/>
      </w:pPr>
      <w:r w:rsidRPr="00FD10DE">
        <w:t>DNA:</w:t>
      </w:r>
    </w:p>
    <w:p w:rsidRDefault="008E4CE8" w:rsidP="008E4CE8" w:rsidR="008E4CE8" w:rsidRPr="00FD10DE">
      <w:pPr>
        <w:jc w:val="both"/>
      </w:pPr>
      <w:r w:rsidRPr="00FD10DE">
        <w:t>- e-Oglasna ploča sudova 8 dana</w:t>
      </w:r>
    </w:p>
    <w:p w:rsidRDefault="00A00233" w:rsidP="000F7F16" w:rsidR="00E4173D">
      <w:r w:rsidRPr="00A42896">
        <w:t xml:space="preserve">- </w:t>
      </w:r>
      <w:r w:rsidR="008E4CE8" w:rsidRPr="00A42896">
        <w:t xml:space="preserve">povjerenik </w:t>
      </w:r>
      <w:r w:rsidR="00E4173D" w:rsidRPr="00E4173D">
        <w:t>Ivan Gjurašić iz Zagreba, Petrinjska 28</w:t>
      </w:r>
    </w:p>
    <w:p w:rsidRDefault="0009063B" w:rsidR="00500701" w:rsidRPr="00FD10DE">
      <w:r w:rsidRPr="00FD10DE">
        <w:rPr>
          <w:lang w:val="sv-SE"/>
        </w:rPr>
        <w:t xml:space="preserve">- </w:t>
      </w:r>
      <w:r w:rsidR="00844482" w:rsidRPr="00DA290C">
        <w:t>dužnik</w:t>
      </w:r>
      <w:r w:rsidR="00844482">
        <w:t>u po pun.</w:t>
      </w:r>
      <w:r w:rsidR="00844482" w:rsidRPr="00B24244">
        <w:t xml:space="preserve"> Marijan</w:t>
      </w:r>
      <w:r w:rsidR="00844482">
        <w:t>u</w:t>
      </w:r>
      <w:r w:rsidR="00844482" w:rsidRPr="00B24244">
        <w:t xml:space="preserve"> Belušić</w:t>
      </w:r>
      <w:r w:rsidR="00844482">
        <w:t>u</w:t>
      </w:r>
      <w:r w:rsidR="00844482" w:rsidRPr="00B24244">
        <w:t>, odvjetnik</w:t>
      </w:r>
      <w:r w:rsidR="00844482">
        <w:t>u</w:t>
      </w:r>
      <w:r w:rsidR="00844482" w:rsidRPr="00B24244">
        <w:t xml:space="preserve"> iz Labina, Sv. Katarin</w:t>
      </w:r>
      <w:r w:rsidR="00844482">
        <w:t>a</w:t>
      </w:r>
      <w:r w:rsidR="00844482" w:rsidRPr="00B24244">
        <w:t xml:space="preserve"> 14</w:t>
      </w:r>
    </w:p>
    <w:sectPr w:rsidSect="00C40FD5" w:rsidR="00500701" w:rsidRPr="00FD10DE">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2AD" w:rsidP="0009063B" w:rsidR="008352AD">
      <w:r>
        <w:separator/>
      </w:r>
    </w:p>
  </w:endnote>
  <w:endnote w:id="0" w:type="continuationSeparator">
    <w:p w:rsidRDefault="008352AD" w:rsidP="0009063B" w:rsidR="008352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2AD" w:rsidP="0009063B" w:rsidR="008352AD">
      <w:r>
        <w:separator/>
      </w:r>
    </w:p>
  </w:footnote>
  <w:footnote w:id="0" w:type="continuationSeparator">
    <w:p w:rsidRDefault="008352AD" w:rsidP="0009063B" w:rsidR="008352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C565DA" w:rsidP="00E4173D" w:rsidR="00DA15C9">
        <w:pPr>
          <w:pStyle w:val="Zaglavlje"/>
        </w:pPr>
        <w:r>
          <w:tab/>
        </w:r>
        <w:r>
          <w:fldChar w:fldCharType="begin"/>
        </w:r>
        <w:r>
          <w:instrText>PAGE   \* MERGEFORMAT</w:instrText>
        </w:r>
        <w:r>
          <w:fldChar w:fldCharType="separate"/>
        </w:r>
        <w:r w:rsidR="0012292F">
          <w:rPr>
            <w:noProof/>
          </w:rPr>
          <w:t>2</w:t>
        </w:r>
        <w:r>
          <w:fldChar w:fldCharType="end"/>
        </w:r>
        <w:r>
          <w:tab/>
        </w:r>
        <w:r w:rsidR="008F086D">
          <w:t>Posl.br. 10 St-167/17</w:t>
        </w:r>
        <w:r w:rsidR="00E4173D" w:rsidRPr="00E4173D">
          <w:t>-</w:t>
        </w:r>
        <w:r w:rsidR="00DA290C">
          <w:t>16</w:t>
        </w:r>
      </w:p>
    </w:sdtContent>
  </w:sdt>
  <w:p w:rsidRDefault="0012292F"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3B67" w:rsidR="00863B67">
    <w:pPr>
      <w:pStyle w:val="Zaglavlje"/>
    </w:pPr>
    <w:r>
      <w:tab/>
    </w:r>
    <w:r>
      <w:tab/>
    </w:r>
    <w:r w:rsidRPr="00863B67">
      <w:t>Posl.br. 10 St-</w:t>
    </w:r>
    <w:r w:rsidR="005B639D">
      <w:t>1</w:t>
    </w:r>
    <w:r w:rsidR="00E4173D">
      <w:t>67</w:t>
    </w:r>
    <w:r w:rsidR="008F086D">
      <w:t>/17</w:t>
    </w:r>
    <w:r w:rsidRPr="00863B67">
      <w:t>-</w:t>
    </w:r>
    <w:r w:rsidR="00DA290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37C85"/>
    <w:multiLevelType w:val="singleLevel"/>
    <w:tmpl w:val="377DE29A"/>
    <w:lvl w:ilvl="0">
      <w:start w:val="2"/>
      <w:numFmt w:val="upperRoman"/>
      <w:lvlText w:val="%1."/>
      <w:lvlJc w:val="left"/>
      <w:pPr>
        <w:tabs>
          <w:tab w:pos="1008" w:val="num"/>
        </w:tabs>
        <w:ind w:firstLine="720"/>
      </w:pPr>
      <w:rPr>
        <w:snapToGrid/>
        <w:sz w:val="24"/>
        <w:szCs w:val="24"/>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9063B"/>
    <w:rsid w:val="000F7F16"/>
    <w:rsid w:val="0012292F"/>
    <w:rsid w:val="002C13F5"/>
    <w:rsid w:val="003135D7"/>
    <w:rsid w:val="003F2DFA"/>
    <w:rsid w:val="004E2B41"/>
    <w:rsid w:val="00517A6D"/>
    <w:rsid w:val="00525758"/>
    <w:rsid w:val="00554328"/>
    <w:rsid w:val="005557CA"/>
    <w:rsid w:val="005860F2"/>
    <w:rsid w:val="005B639D"/>
    <w:rsid w:val="005C1EE7"/>
    <w:rsid w:val="0062298A"/>
    <w:rsid w:val="006E2808"/>
    <w:rsid w:val="00715E31"/>
    <w:rsid w:val="00781D98"/>
    <w:rsid w:val="00810325"/>
    <w:rsid w:val="00812F55"/>
    <w:rsid w:val="008352AD"/>
    <w:rsid w:val="00844482"/>
    <w:rsid w:val="00863B67"/>
    <w:rsid w:val="00885F0D"/>
    <w:rsid w:val="008E4CE8"/>
    <w:rsid w:val="008F086D"/>
    <w:rsid w:val="009203BB"/>
    <w:rsid w:val="00985388"/>
    <w:rsid w:val="00A00233"/>
    <w:rsid w:val="00A42896"/>
    <w:rsid w:val="00A471EA"/>
    <w:rsid w:val="00AA4DF0"/>
    <w:rsid w:val="00B24244"/>
    <w:rsid w:val="00B735E2"/>
    <w:rsid w:val="00C565DA"/>
    <w:rsid w:val="00C817B3"/>
    <w:rsid w:val="00DA290C"/>
    <w:rsid w:val="00DC278F"/>
    <w:rsid w:val="00E4173D"/>
    <w:rsid w:val="00EB41B2"/>
    <w:rsid w:val="00EC5BEB"/>
    <w:rsid w:val="00F34BB8"/>
    <w:rsid w:val="00FC30EB"/>
    <w:rsid w:val="00FD1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Uvuenotijeloteksta" w:type="paragraph">
    <w:name w:val="Body Text Indent"/>
    <w:basedOn w:val="Normal"/>
    <w:link w:val="UvuenotijelotekstaChar"/>
    <w:uiPriority w:val="99"/>
    <w:semiHidden/>
    <w:unhideWhenUsed/>
    <w:rsid w:val="00DA290C"/>
    <w:pPr>
      <w:spacing w:after="120"/>
      <w:ind w:left="283"/>
    </w:pPr>
  </w:style>
  <w:style w:customStyle="true" w:styleId="UvuenotijelotekstaChar" w:type="character">
    <w:name w:val="Uvučeno tijelo teksta Char"/>
    <w:basedOn w:val="Zadanifontodlomka"/>
    <w:link w:val="Uvuenotijeloteksta"/>
    <w:uiPriority w:val="99"/>
    <w:semiHidden/>
    <w:rsid w:val="00DA290C"/>
    <w:rPr>
      <w:rFonts w:cs="Times New Roman" w:eastAsia="Times New Roman" w:hAnsi="Times New Roman" w:ascii="Times New Roman"/>
      <w:bCs/>
      <w:sz w:val="24"/>
      <w:szCs w:val="24"/>
      <w:lang w:eastAsia="hr-HR"/>
    </w:rPr>
  </w:style>
  <w:style w:customStyle="true" w:styleId="f100" w:type="paragraph">
    <w:name w:val="f100"/>
    <w:basedOn w:val="Normal"/>
    <w:rsid w:val="00DA290C"/>
    <w:rPr>
      <w:bCs w:val="false"/>
    </w:rPr>
  </w:style>
  <w:style w:styleId="Tekstrezerviranogmjesta" w:type="character">
    <w:name w:val="Placeholder Text"/>
    <w:basedOn w:val="Zadanifontodlomka"/>
    <w:uiPriority w:val="99"/>
    <w:semiHidden/>
    <w:rsid w:val="00B735E2"/>
    <w:rPr>
      <w:color w:val="808080"/>
      <w:bdr w:space="0" w:sz="0" w:color="auto" w:val="none"/>
      <w:shd w:fill="auto" w:color="auto" w:val="clear"/>
    </w:rPr>
  </w:style>
  <w:style w:customStyle="true" w:styleId="eSPISCCParagraphDefaultFont" w:type="character">
    <w:name w:val="eSPIS_CC_Paragraph Default Font"/>
    <w:basedOn w:val="Zadanifontodlomka"/>
    <w:rsid w:val="00B735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5E2"/>
    <w:rPr>
      <w:bdr w:space="0" w:sz="0" w:color="auto" w:val="none"/>
      <w:shd w:fill="FFFFCC" w:color="auto" w:val="clear"/>
      <w:lang w:val="hr-HR"/>
    </w:rPr>
  </w:style>
  <w:style w:customStyle="true" w:styleId="PozadinaSvijetloCrvena" w:type="character">
    <w:name w:val="Pozadina_SvijetloCrvena"/>
    <w:basedOn w:val="eSPISCCParagraphDefaultFont"/>
    <w:rsid w:val="00B735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5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Uvuenotijeloteksta" w:type="paragraph">
    <w:name w:val="Body Text Indent"/>
    <w:basedOn w:val="Normal"/>
    <w:link w:val="UvuenotijelotekstaChar"/>
    <w:uiPriority w:val="99"/>
    <w:semiHidden/>
    <w:unhideWhenUsed/>
    <w:rsid w:val="00DA290C"/>
    <w:pPr>
      <w:spacing w:after="120"/>
      <w:ind w:left="283"/>
    </w:pPr>
  </w:style>
  <w:style w:customStyle="1" w:styleId="UvuenotijelotekstaChar" w:type="character">
    <w:name w:val="Uvučeno tijelo teksta Char"/>
    <w:basedOn w:val="Zadanifontodlomka"/>
    <w:link w:val="Uvuenotijeloteksta"/>
    <w:uiPriority w:val="99"/>
    <w:semiHidden/>
    <w:rsid w:val="00DA290C"/>
    <w:rPr>
      <w:rFonts w:ascii="Times New Roman" w:cs="Times New Roman" w:eastAsia="Times New Roman" w:hAnsi="Times New Roman"/>
      <w:bCs/>
      <w:sz w:val="24"/>
      <w:szCs w:val="24"/>
      <w:lang w:eastAsia="hr-HR"/>
    </w:rPr>
  </w:style>
  <w:style w:customStyle="1" w:styleId="f100" w:type="paragraph">
    <w:name w:val="f100"/>
    <w:basedOn w:val="Normal"/>
    <w:rsid w:val="00DA290C"/>
    <w:rPr>
      <w:bCs w:val="0"/>
    </w:rPr>
  </w:style>
  <w:style w:styleId="Tekstrezerviranogmjesta" w:type="character">
    <w:name w:val="Placeholder Text"/>
    <w:basedOn w:val="Zadanifontodlomka"/>
    <w:uiPriority w:val="99"/>
    <w:semiHidden/>
    <w:rsid w:val="00B735E2"/>
    <w:rPr>
      <w:color w:val="808080"/>
      <w:bdr w:color="auto" w:space="0" w:sz="0" w:val="none"/>
      <w:shd w:color="auto" w:fill="auto" w:val="clear"/>
    </w:rPr>
  </w:style>
  <w:style w:customStyle="1" w:styleId="eSPISCCParagraphDefaultFont" w:type="character">
    <w:name w:val="eSPIS_CC_Paragraph Default Font"/>
    <w:basedOn w:val="Zadanifontodlomka"/>
    <w:rsid w:val="00B735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35E2"/>
    <w:rPr>
      <w:bdr w:color="auto" w:space="0" w:sz="0" w:val="none"/>
      <w:shd w:color="auto" w:fill="FFFFCC" w:val="clear"/>
      <w:lang w:val="hr-HR"/>
    </w:rPr>
  </w:style>
  <w:style w:customStyle="1" w:styleId="PozadinaSvijetloCrvena" w:type="character">
    <w:name w:val="Pozadina_SvijetloCrvena"/>
    <w:basedOn w:val="eSPISCCParagraphDefaultFont"/>
    <w:rsid w:val="00B735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35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St-167/2017-16</izvorni_sadrzaj>
    <derivirana_varijabla naziv="DomainObject.Oznaka_1">St-167/2017-16</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HISTRIA TUBE d.d. POTPIĆAN zastupanog po punomoćniku Odvj. Marijan Belušić</izvorni_sadrzaj>
    <derivirana_varijabla naziv="DomainObject.Predmet.ProtustrankaFormated_1">  HISTRIA TUBE d.d. POTPIĆAN zastupanog po punomoćniku Odvj. Marijan Belušić</derivirana_varijabla>
  </DomainObject.Predmet.ProtustrankaFormated>
  <DomainObject.Predmet.ProtustrankaFormatedOIB>
    <izvorni_sadrzaj>  HISTRIA TUBE d.d. POTPIĆAN, OIB 67930158481 zastupanog po punomoćniku Odvj. Marijan Belušić</izvorni_sadrzaj>
    <derivirana_varijabla naziv="DomainObject.Predmet.ProtustrankaFormatedOIB_1">  HISTRIA TUBE d.d. POTPIĆAN, OIB 67930158481 zastupanog po punomoćniku Odvj. Marijan Belušić</derivirana_varijabla>
  </DomainObject.Predmet.ProtustrankaFormatedOIB>
  <DomainObject.Predmet.ProtustrankaFormatedWithAdress>
    <izvorni_sadrzaj> HISTRIA TUBE d.d. POTPIĆAN, Industrijska 3, 52333 Potpićan zastupanog po punomoćniku Odvj. Marijan Belušić</izvorni_sadrzaj>
    <derivirana_varijabla naziv="DomainObject.Predmet.ProtustrankaFormatedWithAdress_1"> HISTRIA TUBE d.d. POTPIĆAN, Industrijska 3, 52333 Potpićan zastupanog po punomoćniku Odvj. Marijan Belušić</derivirana_varijabla>
  </DomainObject.Predmet.ProtustrankaFormatedWithAdress>
  <DomainObject.Predmet.ProtustrankaFormatedWithAdressOIB>
    <izvorni_sadrzaj> HISTRIA TUBE d.d. POTPIĆAN, OIB 67930158481, Industrijska 3, 52333 Potpićan zastupanog po punomoćniku Odvj. Marijan Belušić</izvorni_sadrzaj>
    <derivirana_varijabla naziv="DomainObject.Predmet.ProtustrankaFormatedWithAdressOIB_1"> HISTRIA TUBE d.d. POTPIĆAN, OIB 67930158481, Industrijska 3, 52333 Potpićan zastupanog po punomoćniku Odvj. Marijan Belušić</derivirana_varijabla>
  </DomainObject.Predmet.ProtustrankaFormatedWithAdressOIB>
  <DomainObject.Predmet.ProtustrankaWithAdress>
    <izvorni_sadrzaj>HISTRIA TUBE d.d. POTPIĆAN Industrijska 3, 52333 Potpićan</izvorni_sadrzaj>
    <derivirana_varijabla naziv="DomainObject.Predmet.ProtustrankaWithAdress_1">HISTRIA TUBE d.d. POTPIĆAN Industrijska 3, 52333 Potpićan</derivirana_varijabla>
  </DomainObject.Predmet.ProtustrankaWithAdress>
  <DomainObject.Predmet.ProtustrankaWithAdressOIB>
    <izvorni_sadrzaj>HISTRIA TUBE d.d. POTPIĆAN, OIB 67930158481, Industrijska 3, 52333 Potpićan</izvorni_sadrzaj>
    <derivirana_varijabla naziv="DomainObject.Predmet.ProtustrankaWithAdressOIB_1">HISTRIA TUBE d.d. POTPIĆAN, OIB 67930158481, Industrijska 3, 52333 Potpićan</derivirana_varijabla>
  </DomainObject.Predmet.ProtustrankaWithAdressOIB>
  <DomainObject.Predmet.ProtustrankaNazivFormated>
    <izvorni_sadrzaj>HISTRIA TUBE d.d. POTPIĆAN</izvorni_sadrzaj>
    <derivirana_varijabla naziv="DomainObject.Predmet.ProtustrankaNazivFormated_1">HISTRIA TUBE d.d. POTPIĆAN</derivirana_varijabla>
  </DomainObject.Predmet.ProtustrankaNazivFormated>
  <DomainObject.Predmet.ProtustrankaNazivFormatedOIB>
    <izvorni_sadrzaj>HISTRIA TUBE d.d. POTPIĆAN, OIB 67930158481</izvorni_sadrzaj>
    <derivirana_varijabla naziv="DomainObject.Predmet.ProtustrankaNazivFormatedOIB_1">HISTRIA TUBE d.d. POTPIĆAN, OIB 67930158481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HISTRIA TUBE d.d. POTPIĆAN</izvorni_sadrzaj>
    <derivirana_varijabla naziv="DomainObject.Predmet.StrankaFormated_1">  HISTRIA TUBE d.d. POTPIĆAN</derivirana_varijabla>
  </DomainObject.Predmet.StrankaFormated>
  <DomainObject.Predmet.StrankaFormatedOIB>
    <izvorni_sadrzaj>  HISTRIA TUBE d.d. POTPIĆAN, OIB 67930158481</izvorni_sadrzaj>
    <derivirana_varijabla naziv="DomainObject.Predmet.StrankaFormatedOIB_1">  HISTRIA TUBE d.d. POTPIĆAN, OIB 67930158481</derivirana_varijabla>
  </DomainObject.Predmet.StrankaFormatedOIB>
  <DomainObject.Predmet.StrankaFormatedWithAdress>
    <izvorni_sadrzaj> HISTRIA TUBE d.d. POTPIĆAN, Industrijska 3, 52333 Potpićan</izvorni_sadrzaj>
    <derivirana_varijabla naziv="DomainObject.Predmet.StrankaFormatedWithAdress_1"> HISTRIA TUBE d.d. POTPIĆAN, Industrijska 3, 52333 Potpićan</derivirana_varijabla>
  </DomainObject.Predmet.StrankaFormatedWithAdress>
  <DomainObject.Predmet.StrankaFormatedWithAdressOIB>
    <izvorni_sadrzaj> HISTRIA TUBE d.d. POTPIĆAN, OIB 67930158481, Industrijska 3, 52333 Potpićan</izvorni_sadrzaj>
    <derivirana_varijabla naziv="DomainObject.Predmet.StrankaFormatedWithAdressOIB_1"> HISTRIA TUBE d.d. POTPIĆAN, OIB 67930158481, Industrijska 3, 52333 Potpićan</derivirana_varijabla>
  </DomainObject.Predmet.StrankaFormatedWithAdressOIB>
  <DomainObject.Predmet.StrankaWithAdress>
    <izvorni_sadrzaj>HISTRIA TUBE d.d. POTPIĆAN Industrijska 3,52333 Potpićan</izvorni_sadrzaj>
    <derivirana_varijabla naziv="DomainObject.Predmet.StrankaWithAdress_1">HISTRIA TUBE d.d. POTPIĆAN Industrijska 3,52333 Potpićan</derivirana_varijabla>
  </DomainObject.Predmet.StrankaWithAdress>
  <DomainObject.Predmet.StrankaWithAdressOIB>
    <izvorni_sadrzaj>HISTRIA TUBE d.d. POTPIĆAN, OIB 67930158481, Industrijska 3,52333 Potpićan</izvorni_sadrzaj>
    <derivirana_varijabla naziv="DomainObject.Predmet.StrankaWithAdressOIB_1">HISTRIA TUBE d.d. POTPIĆAN, OIB 67930158481, Industrijska 3,52333 Potpićan</derivirana_varijabla>
  </DomainObject.Predmet.StrankaWithAdressOIB>
  <DomainObject.Predmet.StrankaNazivFormated>
    <izvorni_sadrzaj>HISTRIA TUBE d.d. POTPIĆAN</izvorni_sadrzaj>
    <derivirana_varijabla naziv="DomainObject.Predmet.StrankaNazivFormated_1">HISTRIA TUBE d.d. POTPIĆAN</derivirana_varijabla>
  </DomainObject.Predmet.StrankaNazivFormated>
  <DomainObject.Predmet.StrankaNazivFormatedOIB>
    <izvorni_sadrzaj>HISTRIA TUBE d.d. POTPIĆAN, OIB 67930158481</izvorni_sadrzaj>
    <derivirana_varijabla naziv="DomainObject.Predmet.StrankaNazivFormatedOIB_1">HISTRIA TUBE d.d. POTPIĆAN, OIB 67930158481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HISTRIA TUBE d.d. POTPIĆAN</item>
    </izvorni_sadrzaj>
    <derivirana_varijabla naziv="DomainObject.Predmet.StrankaListFormated_1">
      <item>HISTRIA TUBE d.d. POTPIĆAN</item>
    </derivirana_varijabla>
  </DomainObject.Predmet.StrankaListFormated>
  <DomainObject.Predmet.StrankaListFormatedOIB>
    <izvorni_sadrzaj>
      <item>HISTRIA TUBE d.d. POTPIĆAN, OIB 67930158481</item>
    </izvorni_sadrzaj>
    <derivirana_varijabla naziv="DomainObject.Predmet.StrankaListFormatedOIB_1">
      <item>HISTRIA TUBE d.d. POTPIĆAN, OIB 67930158481</item>
    </derivirana_varijabla>
  </DomainObject.Predmet.StrankaListFormatedOIB>
  <DomainObject.Predmet.StrankaListFormatedWithAdress>
    <izvorni_sadrzaj>
      <item>HISTRIA TUBE d.d. POTPIĆAN, Industrijska 3, 52333 Potpićan</item>
    </izvorni_sadrzaj>
    <derivirana_varijabla naziv="DomainObject.Predmet.StrankaListFormatedWithAdress_1">
      <item>HISTRIA TUBE d.d. POTPIĆAN, Industrijska 3, 52333 Potpićan</item>
    </derivirana_varijabla>
  </DomainObject.Predmet.StrankaListFormatedWithAdress>
  <DomainObject.Predmet.StrankaListFormatedWithAdressOIB>
    <izvorni_sadrzaj>
      <item>HISTRIA TUBE d.d. POTPIĆAN, OIB 67930158481, Industrijska 3, 52333 Potpićan</item>
    </izvorni_sadrzaj>
    <derivirana_varijabla naziv="DomainObject.Predmet.StrankaListFormatedWithAdressOIB_1">
      <item>HISTRIA TUBE d.d. POTPIĆAN, OIB 67930158481, Industrijska 3, 52333 Potpićan</item>
    </derivirana_varijabla>
  </DomainObject.Predmet.StrankaListFormatedWithAdressOIB>
  <DomainObject.Predmet.StrankaListNazivFormated>
    <izvorni_sadrzaj>
      <item>HISTRIA TUBE d.d. POTPIĆAN</item>
    </izvorni_sadrzaj>
    <derivirana_varijabla naziv="DomainObject.Predmet.StrankaListNazivFormated_1">
      <item>HISTRIA TUBE d.d. POTPIĆAN</item>
    </derivirana_varijabla>
  </DomainObject.Predmet.StrankaListNazivFormated>
  <DomainObject.Predmet.StrankaListNazivFormatedOIB>
    <izvorni_sadrzaj>
      <item>HISTRIA TUBE d.d. POTPIĆAN, OIB 67930158481</item>
    </izvorni_sadrzaj>
    <derivirana_varijabla naziv="DomainObject.Predmet.StrankaListNazivFormatedOIB_1">
      <item>HISTRIA TUBE d.d. POTPIĆAN, OIB 67930158481</item>
    </derivirana_varijabla>
  </DomainObject.Predmet.StrankaListNazivFormatedOIB>
  <DomainObject.Predmet.ProtuStrankaListFormated>
    <izvorni_sadrzaj>
      <item>HISTRIA TUBE d.d. POTPIĆAN zastupanog po punomoćniku Odvj. Marijan Belušić</item>
    </izvorni_sadrzaj>
    <derivirana_varijabla naziv="DomainObject.Predmet.ProtuStrankaListFormated_1">
      <item>HISTRIA TUBE d.d. POTPIĆAN zastupanog po punomoćniku Odvj. Marijan Belušić</item>
    </derivirana_varijabla>
  </DomainObject.Predmet.ProtuStrankaListFormated>
  <DomainObject.Predmet.ProtuStrankaListFormatedOIB>
    <izvorni_sadrzaj>
      <item>HISTRIA TUBE d.d. POTPIĆAN, OIB 67930158481 zastupanog po punomoćniku Odvj. Marijan Belušić</item>
    </izvorni_sadrzaj>
    <derivirana_varijabla naziv="DomainObject.Predmet.ProtuStrankaListFormatedOIB_1">
      <item>HISTRIA TUBE d.d. POTPIĆAN, OIB 67930158481 zastupanog po punomoćniku Odvj. Marijan Belušić</item>
    </derivirana_varijabla>
  </DomainObject.Predmet.ProtuStrankaListFormatedOIB>
  <DomainObject.Predmet.ProtuStrankaListFormatedWithAdress>
    <izvorni_sadrzaj>
      <item>HISTRIA TUBE d.d. POTPIĆAN, Industrijska 3, 52333 Potpićan zastupanog po punomoćniku Odvj. Marijan Belušić</item>
    </izvorni_sadrzaj>
    <derivirana_varijabla naziv="DomainObject.Predmet.ProtuStrankaListFormatedWithAdress_1">
      <item>HISTRIA TUBE d.d. POTPIĆAN, Industrijska 3, 52333 Potpićan zastupanog po punomoćniku Odvj. Marijan Belušić</item>
    </derivirana_varijabla>
  </DomainObject.Predmet.ProtuStrankaListFormatedWithAdress>
  <DomainObject.Predmet.ProtuStrankaListFormatedWithAdressOIB>
    <izvorni_sadrzaj>
      <item>HISTRIA TUBE d.d. POTPIĆAN, OIB 67930158481, Industrijska 3, 52333 Potpićan zastupanog po punomoćniku Odvj. Marijan Belušić</item>
    </izvorni_sadrzaj>
    <derivirana_varijabla naziv="DomainObject.Predmet.ProtuStrankaListFormatedWithAdressOIB_1">
      <item>HISTRIA TUBE d.d. POTPIĆAN, OIB 67930158481, Industrijska 3, 52333 Potpićan zastupanog po punomoćniku Odvj. Marijan Belušić</item>
    </derivirana_varijabla>
  </DomainObject.Predmet.ProtuStrankaListFormatedWithAdressOIB>
  <DomainObject.Predmet.ProtuStrankaListNazivFormated>
    <izvorni_sadrzaj>
      <item>HISTRIA TUBE d.d. POTPIĆAN</item>
    </izvorni_sadrzaj>
    <derivirana_varijabla naziv="DomainObject.Predmet.ProtuStrankaListNazivFormated_1">
      <item>HISTRIA TUBE d.d. POTPIĆAN</item>
    </derivirana_varijabla>
  </DomainObject.Predmet.ProtuStrankaListNazivFormated>
  <DomainObject.Predmet.ProtuStrankaListNazivFormatedOIB>
    <izvorni_sadrzaj>
      <item>HISTRIA TUBE d.d. POTPIĆAN, OIB 67930158481</item>
    </izvorni_sadrzaj>
    <derivirana_varijabla naziv="DomainObject.Predmet.ProtuStrankaListNazivFormatedOIB_1">
      <item>HISTRIA TUBE d.d. POTPIĆAN, OIB 67930158481</item>
    </derivirana_varijabla>
  </DomainObject.Predmet.ProtuStrankaListNazivFormatedOIB>
  <DomainObject.Predmet.OstaliListFormated>
    <izvorni_sadrzaj>
      <item>Odvj. Marijan Belušić punomoćnik sudionika u postupku HISTRIA TUBE d.d. POTPIĆAN</item>
    </izvorni_sadrzaj>
    <derivirana_varijabla naziv="DomainObject.Predmet.OstaliListFormated_1">
      <item>Odvj. Marijan Belušić punomoćnik sudionika u postupku HISTRIA TUBE d.d. POTPIĆAN</item>
    </derivirana_varijabla>
  </DomainObject.Predmet.OstaliListFormated>
  <DomainObject.Predmet.OstaliListFormatedOIB>
    <izvorni_sadrzaj>
      <item>Odvj. Marijan Belušić, OIB 24699184696 punomoćnik sudionika u postupku HISTRIA TUBE d.d. POTPIĆAN</item>
    </izvorni_sadrzaj>
    <derivirana_varijabla naziv="DomainObject.Predmet.OstaliListFormatedOIB_1">
      <item>Odvj. Marijan Belušić, OIB 24699184696 punomoćnik sudionika u postupku HISTRIA TUBE d.d. POTPIĆAN</item>
    </derivirana_varijabla>
  </DomainObject.Predmet.OstaliListFormatedOIB>
  <DomainObject.Predmet.OstaliListFormatedWithAdress>
    <izvorni_sadrzaj>
      <item>Odvj. Marijan Belušić, Sv. Katarina 14, 52220 Labin punomoćnik sudionika u postupku HISTRIA TUBE d.d. POTPIĆAN</item>
    </izvorni_sadrzaj>
    <derivirana_varijabla naziv="DomainObject.Predmet.OstaliListFormatedWithAdress_1">
      <item>Odvj. Marijan Belušić, Sv. Katarina 14, 52220 Labin punomoćnik sudionika u postupku HISTRIA TUBE d.d. POTPIĆAN</item>
    </derivirana_varijabla>
  </DomainObject.Predmet.OstaliListFormatedWithAdress>
  <DomainObject.Predmet.OstaliListFormatedWithAdressOIB>
    <izvorni_sadrzaj>
      <item>Odvj. Marijan Belušić, OIB 24699184696, Sv. Katarina 14, 52220 Labin punomoćnik sudionika u postupku HISTRIA TUBE d.d. POTPIĆAN</item>
    </izvorni_sadrzaj>
    <derivirana_varijabla naziv="DomainObject.Predmet.OstaliListFormatedWithAdressOIB_1">
      <item>Odvj. Marijan Belušić, OIB 24699184696, Sv. Katarina 14, 52220 Labin punomoćnik sudionika u postupku HISTRIA TUBE d.d. POTPIĆAN</item>
    </derivirana_varijabla>
  </DomainObject.Predmet.OstaliListFormatedWithAdressOIB>
  <DomainObject.Predmet.OstaliListNazivFormated>
    <izvorni_sadrzaj>
      <item>Odvj. Marijan Belušić</item>
    </izvorni_sadrzaj>
    <derivirana_varijabla naziv="DomainObject.Predmet.OstaliListNazivFormated_1">
      <item>Odvj. Marijan Belušić</item>
    </derivirana_varijabla>
  </DomainObject.Predmet.OstaliListNazivFormated>
  <DomainObject.Predmet.OstaliListNazivFormatedOIB>
    <izvorni_sadrzaj>
      <item>Odvj. Marijan Belušić, OIB 24699184696</item>
    </izvorni_sadrzaj>
    <derivirana_varijabla naziv="DomainObject.Predmet.OstaliListNazivFormatedOIB_1">
      <item>Odvj. Marijan Belušić, OIB 24699184696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St-167/2017-16</izvorni_sadrzaj>
    <derivirana_varijabla naziv="DomainObject.PoslovniBrojDokumenta_1">St-167/2017-16</derivirana_varijabla>
  </DomainObject.PoslovniBrojDokumenta>
  <DomainObject.Predmet.StrankaIDrugi>
    <izvorni_sadrzaj>HISTRIA TUBE d.d. POTPIĆAN</izvorni_sadrzaj>
    <derivirana_varijabla naziv="DomainObject.Predmet.StrankaIDrugi_1">HISTRIA TUBE d.d. POTPIĆAN</derivirana_varijabla>
  </DomainObject.Predmet.StrankaIDrugi>
  <DomainObject.Predmet.ProtustrankaIDrugi>
    <izvorni_sadrzaj>HISTRIA TUBE d.d. POTPIĆAN</izvorni_sadrzaj>
    <derivirana_varijabla naziv="DomainObject.Predmet.ProtustrankaIDrugi_1">HISTRIA TUBE d.d. POTPIĆAN</derivirana_varijabla>
  </DomainObject.Predmet.ProtustrankaIDrugi>
  <DomainObject.Predmet.StrankaIDrugiAdressOIB>
    <izvorni_sadrzaj>HISTRIA TUBE d.d. POTPIĆAN, OIB 67930158481, Industrijska 3, 52333 Potpićan</izvorni_sadrzaj>
    <derivirana_varijabla naziv="DomainObject.Predmet.StrankaIDrugiAdressOIB_1">HISTRIA TUBE d.d. POTPIĆAN, OIB 67930158481, Industrijska 3, 52333 Potpićan</derivirana_varijabla>
  </DomainObject.Predmet.StrankaIDrugiAdressOIB>
  <DomainObject.Predmet.ProtustrankaIDrugiAdressOIB>
    <izvorni_sadrzaj>HISTRIA TUBE d.d. POTPIĆAN, OIB 67930158481, Industrijska 3, 52333 Potpićan</izvorni_sadrzaj>
    <derivirana_varijabla naziv="DomainObject.Predmet.ProtustrankaIDrugiAdressOIB_1">HISTRIA TUBE d.d. POTPIĆAN, OIB 67930158481, Industrijska 3,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HISTRIA TUBE d.d. POTPIĆAN</item>
      <item>HISTRIA TUBE d.d. POTPIĆAN</item>
      <item>Odvj. Marijan Belušić</item>
    </izvorni_sadrzaj>
    <derivirana_varijabla naziv="DomainObject.Predmet.SudioniciListNaziv_1">
      <item>HISTRIA TUBE d.d. POTPIĆAN</item>
      <item>HISTRIA TUBE d.d. POTPIĆAN</item>
      <item>Odvj. Marijan Belušić</item>
    </derivirana_varijabla>
  </DomainObject.Predmet.SudioniciListNaziv>
  <DomainObject.Predmet.SudioniciListAdressOIB>
    <izvorni_sadrzaj>
      <item>HISTRIA TUBE d.d. POTPIĆAN, OIB 67930158481, Industrijska 3,52333 Potpićan</item>
      <item>HISTRIA TUBE d.d. POTPIĆAN, OIB 67930158481, Industrijska 3,52333 Potpićan</item>
      <item>Odvj. Marijan Belušić, OIB 24699184696, Sv. Katarina 14,52220 Labin</item>
    </izvorni_sadrzaj>
    <derivirana_varijabla naziv="DomainObject.Predmet.SudioniciListAdressOIB_1">
      <item>HISTRIA TUBE d.d. POTPIĆAN, OIB 67930158481, Industrijska 3,52333 Potpićan</item>
      <item>HISTRIA TUBE d.d. POTPIĆAN, OIB 67930158481, Industrijska 3,52333 Potpićan</item>
      <item>Odvj. Marijan Belušić, OIB 24699184696, Sv.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67930158481</item>
      <item>, OIB 67930158481</item>
      <item>, OIB 24699184696</item>
    </izvorni_sadrzaj>
    <derivirana_varijabla naziv="DomainObject.Predmet.SudioniciListNazivOIB_1">
      <item>, OIB 67930158481</item>
      <item>, OIB 67930158481</item>
      <item>, OIB 24699184696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871</properties:Words>
  <properties:Characters>4891</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2017-05-10T08:38:00Z</dcterms:created>
  <dc:creator>Jasmina Matika</dc:creator>
  <cp:lastModifiedBy>Sanja Lakošeljac</cp:lastModifiedBy>
  <cp:lastPrinted>2016-04-22T12:09:00Z</cp:lastPrinted>
  <dcterms:modified xmlns:xsi="http://www.w3.org/2001/XMLSchema-instance" xsi:type="dcterms:W3CDTF">2017-05-10T11:02:00Z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St-167/2017-16 / Odluka - Rješenje - privremena mjera</vt:lpwstr>
  </prop:property>
  <prop:property name="CC_coloring" pid="4" fmtid="{D5CDD505-2E9C-101B-9397-08002B2CF9AE}">
    <vt:bool>false</vt:bool>
  </prop:property>
  <prop:property name="BrojStranica" pid="5" fmtid="{D5CDD505-2E9C-101B-9397-08002B2CF9AE}">
    <vt:i4>2</vt:i4>
  </prop:property>
</prop:Properties>
</file>