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02b18" w14:paraId="a602b18" w:rsidRDefault="00AE649C" w:rsidP="00FA5B5E" w:rsidR="00AE649C" w:rsidRPr="00B76F3C">
      <w:pPr>
        <w:pStyle w:val="Naslov3"/>
        <w15:collapsed w:val="false"/>
      </w:pPr>
    </w:p>
    <w:p w:rsidRDefault="006A10C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A10CD" w:rsidP="006A10CD" w:rsidR="006A10CD">
      <w:pPr>
        <w:ind w:firstLine="5245"/>
        <w:jc w:val="right"/>
        <w:rPr>
          <w:b/>
        </w:rPr>
      </w:pPr>
      <w:r>
        <w:rPr>
          <w:b/>
        </w:rPr>
        <w:t>3 St-159/2016-10</w:t>
      </w:r>
    </w:p>
    <w:p w:rsidRDefault="006A10CD" w:rsidP="006A10CD" w:rsidR="006A10CD">
      <w:pPr>
        <w:jc w:val="center"/>
        <w:rPr>
          <w:b/>
        </w:rPr>
      </w:pPr>
      <w:r>
        <w:rPr>
          <w:b/>
        </w:rPr>
        <w:t>R E P U B L I K A  H R V A T S K A</w:t>
      </w:r>
    </w:p>
    <w:p w:rsidRDefault="006A10CD" w:rsidP="006A10CD" w:rsidR="006A10CD">
      <w:pPr>
        <w:jc w:val="center"/>
        <w:rPr>
          <w:b/>
        </w:rPr>
      </w:pPr>
      <w:r>
        <w:rPr>
          <w:b/>
        </w:rPr>
        <w:t>R J E Š E N J E</w:t>
      </w:r>
    </w:p>
    <w:p w:rsidRDefault="006A10CD" w:rsidP="006A10CD" w:rsidR="006A10CD">
      <w:pPr>
        <w:ind w:firstLine="851"/>
        <w:jc w:val="both"/>
      </w:pPr>
      <w:r>
        <w:t xml:space="preserve">TRGOVAČKI SUD U BJELOVARU, OIB: 07942269267, po stečajnom sucu Sanjani Zorinc, u stečajnom postupku nad dužnikom LUCIJA j.d.o.o. Bjelovar, Antuna Radića 8, OIB: 64058691295, dana 14. lipnja 2016. godine  </w:t>
      </w:r>
    </w:p>
    <w:p w:rsidRDefault="006A10CD" w:rsidP="006A10CD" w:rsidR="006A10CD">
      <w:pPr>
        <w:jc w:val="center"/>
        <w:rPr>
          <w:b/>
        </w:rPr>
      </w:pPr>
      <w:r>
        <w:rPr>
          <w:b/>
        </w:rPr>
        <w:t>r i j e š i o   j e</w:t>
      </w:r>
    </w:p>
    <w:p w:rsidRDefault="006A10CD" w:rsidP="006A10CD" w:rsidR="006A10CD">
      <w:pPr>
        <w:ind w:firstLine="851"/>
        <w:jc w:val="both"/>
      </w:pPr>
      <w:r>
        <w:t>I. Otvara se stečajni postupak nad dužnikom LUCIJA jednostavno društvo s ograničenom odgovornošću za proizvodnju pekarsko – slastičarskih proizvoda, Bjelovar, Antuna Radića 8, OIB: 64058691295.</w:t>
      </w:r>
    </w:p>
    <w:p w:rsidRDefault="006A10CD" w:rsidP="006A10CD" w:rsidR="006A10CD">
      <w:pPr>
        <w:ind w:firstLine="851"/>
        <w:jc w:val="both"/>
      </w:pPr>
      <w:r>
        <w:t xml:space="preserve">II. Za stečajnog upravitelja imenuje se Krešimir </w:t>
      </w:r>
      <w:proofErr w:type="spellStart"/>
      <w:r>
        <w:t>Panjaković</w:t>
      </w:r>
      <w:proofErr w:type="spellEnd"/>
      <w:r>
        <w:t xml:space="preserve">, dipl. pravnik iz Osijeka, </w:t>
      </w:r>
      <w:proofErr w:type="spellStart"/>
      <w:r>
        <w:t>Gornjodravska</w:t>
      </w:r>
      <w:proofErr w:type="spellEnd"/>
      <w:r>
        <w:t xml:space="preserve"> obala 89 a, OIB: 39814088271.</w:t>
      </w:r>
    </w:p>
    <w:p w:rsidRDefault="006A10CD" w:rsidP="006A10CD" w:rsidR="006A10CD">
      <w:pPr>
        <w:ind w:firstLine="851"/>
        <w:jc w:val="both"/>
      </w:pPr>
      <w:r>
        <w:t>III. Zaključuje se stečajni postupak nad dužnikom LUCIJA jednostavno društvo s ograničenom odgovornošću za proizvodnju pekarsko – slastičarskih proizvoda, Bjelovar, Antuna Radića 8, OIB: 64058691295.</w:t>
      </w:r>
    </w:p>
    <w:p w:rsidRDefault="006A10CD" w:rsidP="006A10CD" w:rsidR="006A10CD">
      <w:pPr>
        <w:pStyle w:val="Bezproreda"/>
        <w:ind w:firstLine="851"/>
        <w:jc w:val="both"/>
      </w:pPr>
      <w:r>
        <w:t>IV. Stečajni postupak je otvoren i zaključen s danom 14. lipnja 2016. godine u 9,30 sati, kada je ovo rješenje objavljeno na e-oglasnoj ploči ovoga suda.</w:t>
      </w:r>
    </w:p>
    <w:p w:rsidRDefault="006A10CD" w:rsidP="006A10CD" w:rsidR="006A10CD">
      <w:pPr>
        <w:pStyle w:val="Bezproreda"/>
        <w:ind w:firstLine="851"/>
        <w:jc w:val="both"/>
        <w:rPr>
          <w:rFonts w:eastAsiaTheme="minorHAnsi"/>
          <w:lang w:eastAsia="en-US"/>
        </w:rPr>
      </w:pPr>
    </w:p>
    <w:p w:rsidRDefault="006A10CD" w:rsidP="006A10CD" w:rsidR="006A10CD">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A10CD" w:rsidP="006A10CD" w:rsidR="006A10CD">
      <w:pPr>
        <w:ind w:firstLine="851"/>
        <w:jc w:val="both"/>
      </w:pPr>
      <w:r>
        <w:t>VI. Nakon pravomoćnosti ovoga rješenja stečajni dužnik će se brisati iz sudskog registra.</w:t>
      </w:r>
    </w:p>
    <w:p w:rsidRDefault="006A10CD" w:rsidP="006A10CD" w:rsidR="006A10CD">
      <w:pPr>
        <w:jc w:val="center"/>
        <w:rPr>
          <w:b/>
        </w:rPr>
      </w:pPr>
      <w:r>
        <w:rPr>
          <w:b/>
        </w:rPr>
        <w:t>Obrazloženje</w:t>
      </w:r>
    </w:p>
    <w:p w:rsidRDefault="006A10CD" w:rsidP="006A10CD" w:rsidR="006A10CD">
      <w:pPr>
        <w:jc w:val="both"/>
      </w:pPr>
      <w:r>
        <w:tab/>
        <w:t>Rješenjem ovog suda 3 St-159/2016-2 od 8. ožujka 2016. godine pokrenut je postupak radi utvrđivanja pretpostavki za otvaranje stečajnog postupka nad trgovačkim društvom LUCIJA j.d.o.o. Bjelovar, Antuna Radića 8.</w:t>
      </w:r>
    </w:p>
    <w:p w:rsidRDefault="006A10CD" w:rsidP="006A10CD" w:rsidR="006A10CD">
      <w:pPr>
        <w:jc w:val="both"/>
      </w:pPr>
      <w:r>
        <w:tab/>
        <w:t xml:space="preserve">Za privremenog stečajnog upravitelja imenovan je Krešimir </w:t>
      </w:r>
      <w:proofErr w:type="spellStart"/>
      <w:r>
        <w:t>Panjaković</w:t>
      </w:r>
      <w:proofErr w:type="spellEnd"/>
      <w:r>
        <w:t xml:space="preserve">, dipl. pravnik iz Osijeka, </w:t>
      </w:r>
      <w:proofErr w:type="spellStart"/>
      <w:r>
        <w:t>Gornjodravska</w:t>
      </w:r>
      <w:proofErr w:type="spellEnd"/>
      <w:r>
        <w:t xml:space="preserve"> obala 89 a.</w:t>
      </w:r>
    </w:p>
    <w:p w:rsidRDefault="006A10CD" w:rsidP="006A10CD" w:rsidR="006A10CD">
      <w:pPr>
        <w:jc w:val="both"/>
      </w:pPr>
      <w:r>
        <w:tab/>
        <w:t xml:space="preserve">Privremeni stečajni upravitelj sačinio je izvješće o tome postoji li razlog za otvaranje stečajnog postupka, kakvi su izgledi za nastavak poslovanja te mogu li se imovinom dužnika platiti troškovi stečajnog postupka. U izvješću od 16. ožujka 2016. godine istakao je da je </w:t>
      </w:r>
    </w:p>
    <w:p w:rsidRDefault="006A10CD" w:rsidP="006A10CD" w:rsidR="006A10CD">
      <w:pPr>
        <w:jc w:val="center"/>
      </w:pPr>
      <w:r>
        <w:lastRenderedPageBreak/>
        <w:t>-2-</w:t>
      </w:r>
    </w:p>
    <w:p w:rsidRDefault="006A10CD" w:rsidP="006A10CD" w:rsidR="006A10CD">
      <w:pPr>
        <w:jc w:val="right"/>
        <w:rPr>
          <w:b/>
        </w:rPr>
      </w:pPr>
      <w:r>
        <w:rPr>
          <w:b/>
        </w:rPr>
        <w:t>3 St-159/2016-10</w:t>
      </w:r>
    </w:p>
    <w:p w:rsidRDefault="006A10CD" w:rsidP="006A10CD" w:rsidR="006A10CD">
      <w:pPr>
        <w:jc w:val="both"/>
      </w:pPr>
      <w:r>
        <w:t>žiro-račun dužnika blokiran u neprekinutom razdoblju duljem od 120 dana. Stoga postoji razlog nesposobnosti za plaćanje iz čl. 6. Stečajnog zakona.  Nema izgleda za nastavkom poslovanja dužnika. Dužnik raspolaže imovinom beznačajne vrijednosti pa ne postoji mogućnost za namirenje niti troškova stečajnog postupka.</w:t>
      </w:r>
    </w:p>
    <w:p w:rsidRDefault="006A10CD" w:rsidP="006A10CD" w:rsidR="006A10CD">
      <w:pPr>
        <w:ind w:firstLine="708"/>
        <w:jc w:val="both"/>
      </w:pPr>
      <w:r>
        <w:t xml:space="preserve">Privremeni stečajni upravitelj predviđa da bi troškovi prethodnoga i otvorenoga stečajnog postupka iznosili 80.000,00 kn.  </w:t>
      </w:r>
    </w:p>
    <w:p w:rsidRDefault="006A10CD" w:rsidP="006A10CD" w:rsidR="006A10CD">
      <w:pPr>
        <w:jc w:val="both"/>
      </w:pPr>
      <w:r>
        <w:tab/>
        <w:t>Predložio je u skladu sa čl. 132. st. 1. i 2. Stečajnog zakona ("Narodne novine" br.  71/15, dalje SZ) otvoriti i zaključiti stečajni postupak. Sud je rješenjem 3 St-159/2016-9 od 12. svibnja 2016. godine pozvao osobe koje imaju pravni interes za provedbu stečajnog postupka da u roku 15 dana uplate predujam za namirenje troškova stečajnog postupka i otvorenoga stečajnog postupka u iznosu 80.000,00 kn. Rješenje je objavljeno na e-stečajnoj oglasnoj ploči 12. svibnja 2016. godine.</w:t>
      </w:r>
    </w:p>
    <w:p w:rsidRDefault="006A10CD" w:rsidP="006A10CD" w:rsidR="006A10CD">
      <w:pPr>
        <w:jc w:val="both"/>
      </w:pPr>
      <w:r>
        <w:tab/>
        <w:t>Budući da nitko od osoba koje imaju pravni interes nije u roku 15 dana uplatio predujam u iznosu 80.000,00 kn, temeljem čl. 132. st. 1. i 2. SZ-a riješeno je kao u izreci.</w:t>
      </w:r>
    </w:p>
    <w:p w:rsidRDefault="006A10CD" w:rsidP="006A10CD" w:rsidR="006A10CD">
      <w:pPr>
        <w:jc w:val="both"/>
      </w:pPr>
      <w:r>
        <w:tab/>
        <w:t>Nakon zaključenja stečajnog postupka, stečajni upravitelj će po potrebi postupiti u skladu sa čl. 133. st. 1. SZ-a te je riješeno kao u  točki V. izreke ovog rješenja.</w:t>
      </w:r>
    </w:p>
    <w:p w:rsidRDefault="006A10CD" w:rsidP="006A10CD" w:rsidR="006A10CD">
      <w:pPr>
        <w:jc w:val="both"/>
      </w:pPr>
      <w:r>
        <w:tab/>
        <w:t xml:space="preserve">Nakon pravomoćnosti ovog rješenja dužnik će se temeljem čl. 286. st. 3. SZ-a brisati iz sudskog registra te je riješeno kao u točki VI. izreke ovog rješenja. </w:t>
      </w:r>
    </w:p>
    <w:p w:rsidRDefault="006A10CD" w:rsidP="006A10CD" w:rsidR="006A10CD">
      <w:pPr>
        <w:jc w:val="center"/>
      </w:pPr>
      <w:r>
        <w:t xml:space="preserve">U Bjelovaru, 14. lipnja 2016. godine </w:t>
      </w:r>
    </w:p>
    <w:p w:rsidRDefault="006A10CD" w:rsidP="006A10CD" w:rsidR="006A10CD">
      <w:pPr>
        <w:pStyle w:val="Bezproreda"/>
        <w:rPr>
          <w:b/>
        </w:rPr>
      </w:pPr>
      <w:r>
        <w:t xml:space="preserve">                                                                                                    </w:t>
      </w:r>
      <w:r>
        <w:rPr>
          <w:b/>
        </w:rPr>
        <w:t>STEČAJNI SUDAC</w:t>
      </w:r>
    </w:p>
    <w:p w:rsidRDefault="006A10CD" w:rsidP="006A10CD" w:rsidR="006A10CD">
      <w:pPr>
        <w:pStyle w:val="Bezproreda"/>
      </w:pPr>
      <w:r>
        <w:t xml:space="preserve">                                                                                                    SANJANA ZORINC</w:t>
      </w:r>
    </w:p>
    <w:p w:rsidRDefault="006A10CD" w:rsidP="006A10CD" w:rsidR="006A10CD">
      <w:pPr>
        <w:pStyle w:val="Bezproreda"/>
      </w:pPr>
      <w:r>
        <w:t xml:space="preserve">                                                             </w:t>
      </w:r>
      <w:r>
        <w:tab/>
        <w:t xml:space="preserve">         </w:t>
      </w:r>
    </w:p>
    <w:p w:rsidRDefault="006A10CD" w:rsidP="006A10CD" w:rsidR="006A10CD">
      <w:pPr>
        <w:jc w:val="both"/>
      </w:pPr>
      <w:r>
        <w:rPr>
          <w:b/>
        </w:rPr>
        <w:t>POUKA O PRAVNOM LIJEKU</w:t>
      </w:r>
      <w:r>
        <w:t xml:space="preserve">: Protiv ovoga rješenja žalbu može podnijeti osoba ovlaštena za zastupanje dužnika po zakonu (čl. 128. st. 8. SZ). Žalba se podnosi </w:t>
      </w:r>
      <w:r>
        <w:rPr>
          <w:noProof/>
        </w:rPr>
        <w:t>Visokom trgovačkom sudu RH u Zagrebu, putem ovog suda,</w:t>
      </w:r>
      <w:r>
        <w:t xml:space="preserve"> u dva primjerka, u roku od 8 dana od dana objave rješenja na e-oglasnoj ploči suda.</w:t>
      </w:r>
    </w:p>
    <w:p w:rsidRDefault="006A10CD" w:rsidP="006A10CD" w:rsidR="006A10CD">
      <w:pPr>
        <w:pStyle w:val="Bezproreda"/>
      </w:pPr>
      <w:proofErr w:type="spellStart"/>
      <w:r>
        <w:t>Rj</w:t>
      </w:r>
      <w:proofErr w:type="spellEnd"/>
      <w:r>
        <w:t>.</w:t>
      </w:r>
    </w:p>
    <w:p w:rsidRDefault="006A10CD" w:rsidP="006A10CD" w:rsidR="006A10CD">
      <w:pPr>
        <w:pStyle w:val="Bezproreda"/>
      </w:pPr>
      <w:r>
        <w:t>1. DNA: FINI, Podružnica Bjelovar- putem e-oglasne ploče suda</w:t>
      </w:r>
    </w:p>
    <w:p w:rsidRDefault="006A10CD" w:rsidP="006A10CD" w:rsidR="006A10CD">
      <w:pPr>
        <w:pStyle w:val="Bezproreda"/>
      </w:pPr>
      <w:r>
        <w:t xml:space="preserve">               stečajnom upravitelju - putem e-oglasne ploče suda i putem pošte</w:t>
      </w:r>
    </w:p>
    <w:p w:rsidRDefault="006A10CD" w:rsidP="006A10CD" w:rsidR="006A10CD">
      <w:pPr>
        <w:pStyle w:val="Bezproreda"/>
      </w:pPr>
      <w:r>
        <w:t xml:space="preserve">               direktoru stečajnog dužnika – putem e-oglasne ploče </w:t>
      </w:r>
    </w:p>
    <w:p w:rsidRDefault="006A10CD" w:rsidP="006A10CD" w:rsidR="006A10CD">
      <w:pPr>
        <w:pStyle w:val="Bezproreda"/>
      </w:pPr>
      <w:r>
        <w:t xml:space="preserve">               ŽDO Bjelovar – putem e-oglasne ploče suda</w:t>
      </w:r>
    </w:p>
    <w:p w:rsidRDefault="006A10CD" w:rsidP="006A10CD" w:rsidR="006A10CD">
      <w:pPr>
        <w:pStyle w:val="Bezproreda"/>
      </w:pPr>
      <w:r>
        <w:t xml:space="preserve">               Porezna uprava Bjelovar – putem e-oglasne ploče suda</w:t>
      </w:r>
    </w:p>
    <w:p w:rsidRDefault="006A10CD" w:rsidP="006A10CD" w:rsidR="006A10CD">
      <w:pPr>
        <w:pStyle w:val="Bezproreda"/>
      </w:pPr>
      <w:r>
        <w:t xml:space="preserve">               e-oglasna ploča ovoga suda</w:t>
      </w:r>
    </w:p>
    <w:p w:rsidRDefault="006A10CD" w:rsidP="006A10CD" w:rsidR="006A10CD">
      <w:pPr>
        <w:pStyle w:val="Bezproreda"/>
      </w:pPr>
      <w:r>
        <w:t xml:space="preserve">               sudskom registru - nakon pravomoćnosti rješenja</w:t>
      </w:r>
    </w:p>
    <w:p w:rsidRDefault="006A10CD" w:rsidP="006A10CD" w:rsidR="006A10CD">
      <w:pPr>
        <w:pStyle w:val="Bezproreda"/>
      </w:pPr>
      <w:r>
        <w:t>2. Sc. pravomoćnost</w:t>
      </w:r>
    </w:p>
    <w:p w:rsidRDefault="006A10CD" w:rsidP="006A10CD" w:rsidR="00DA0242">
      <w:pPr>
        <w:pStyle w:val="Bezproreda"/>
      </w:pPr>
      <w:proofErr w:type="spellStart"/>
      <w:r>
        <w:t>Bj</w:t>
      </w:r>
      <w:proofErr w:type="spellEnd"/>
      <w:r>
        <w:t>. 14.6.2016.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0CD"/>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6203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St-159/2016-10</izvorni_sadrzaj>
    <derivirana_varijabla naziv="DomainObject.Oznaka_1">St-159/2016-10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St-159/2016</izvorni_sadrzaj>
    <derivirana_varijabla naziv="DomainObject.Predmet.OznakaBroj_1">St-159/2016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LUCIJA jednostavno društvo s ograničenom odgovornošću za proizvodnju pekarsko - slastičarskih proizvoda, Bjelovar</izvorni_sadrzaj>
    <derivirana_varijabla naziv="DomainObject.Predmet.ProtustrankaFormated_1">  LUCIJA jednostavno društvo s ograničenom odgovornošću za proizvodnju pekarsko - slastičarskih proizvoda, Bjelovar</derivirana_varijabla>
  </DomainObject.Predmet.ProtustrankaFormated>
  <DomainObject.Predmet.ProtustrankaFormatedOIB>
    <izvorni_sadrzaj>  LUCIJA jednostavno društvo s ograničenom odgovornošću za proizvodnju pekarsko - slastičarskih proizvoda, Bjelovar, OIB 64058691295</izvorni_sadrzaj>
    <derivirana_varijabla naziv="DomainObject.Predmet.ProtustrankaFormatedOIB_1">  LUCIJA jednostavno društvo s ograničenom odgovornošću za proizvodnju pekarsko - slastičarskih proizvoda, Bjelovar, OIB 64058691295</derivirana_varijabla>
  </DomainObject.Predmet.ProtustrankaFormatedOIB>
  <DomainObject.Predmet.ProtustrankaFormatedWithAdress>
    <izvorni_sadrzaj> LUCIJA jednostavno društvo s ograničenom odgovornošću za proizvodnju pekarsko - slastičarskih proizvoda, Bjelovar, Antuna Radića 8, 43000 Bjelovar</izvorni_sadrzaj>
    <derivirana_varijabla naziv="DomainObject.Predmet.ProtustrankaFormatedWithAdress_1"> LUCIJA jednostavno društvo s ograničenom odgovornošću za proizvodnju pekarsko - slastičarskih proizvoda, Bjelovar, Antuna Radića 8, 43000 Bjelovar</derivirana_varijabla>
  </DomainObject.Predmet.ProtustrankaFormatedWithAdress>
  <DomainObject.Predmet.ProtustrankaFormatedWithAdressOIB>
    <izvorni_sadrzaj> LUCIJA jednostavno društvo s ograničenom odgovornošću za proizvodnju pekarsko - slastičarskih proizvoda, Bjelovar, OIB 64058691295, Antuna Radića 8, 43000 Bjelovar</izvorni_sadrzaj>
    <derivirana_varijabla naziv="DomainObject.Predmet.ProtustrankaFormatedWithAdressOIB_1"> LUCIJA jednostavno društvo s ograničenom odgovornošću za proizvodnju pekarsko - slastičarskih proizvoda, Bjelovar, OIB 64058691295, Antuna Radića 8, 43000 Bjelovar</derivirana_varijabla>
  </DomainObject.Predmet.ProtustrankaFormatedWithAdressOIB>
  <DomainObject.Predmet.ProtustrankaWithAdress>
    <izvorni_sadrzaj>LUCIJA jednostavno društvo s ograničenom odgovornošću za proizvodnju pekarsko - slastičarskih proizvoda, Bjelovar Antuna Radića 8, 43000 Bjelovar</izvorni_sadrzaj>
    <derivirana_varijabla naziv="DomainObject.Predmet.ProtustrankaWithAdress_1">LUCIJA jednostavno društvo s ograničenom odgovornošću za proizvodnju pekarsko - slastičarskih proizvoda, Bjelovar Antuna Radića 8, 43000 Bjelovar</derivirana_varijabla>
  </DomainObject.Predmet.ProtustrankaWithAdress>
  <DomainObject.Predmet.ProtustrankaWithAdressOIB>
    <izvorni_sadrzaj>LUCIJA jednostavno društvo s ograničenom odgovornošću za proizvodnju pekarsko - slastičarskih proizvoda, Bjelovar, OIB 64058691295, Antuna Radića 8, 43000 Bjelovar</izvorni_sadrzaj>
    <derivirana_varijabla naziv="DomainObject.Predmet.ProtustrankaWithAdressOIB_1">LUCIJA jednostavno društvo s ograničenom odgovornošću za proizvodnju pekarsko - slastičarskih proizvoda, Bjelovar, OIB 64058691295, Antuna Radića 8, 43000 Bjelovar</derivirana_varijabla>
  </DomainObject.Predmet.ProtustrankaWithAdressOIB>
  <DomainObject.Predmet.ProtustrankaNazivFormated>
    <izvorni_sadrzaj>LUCIJA jednostavno društvo s ograničenom odgovornošću za proizvodnju pekarsko - slastičarskih proizvoda, Bjelovar</izvorni_sadrzaj>
    <derivirana_varijabla naziv="DomainObject.Predmet.ProtustrankaNazivFormated_1">LUCIJA jednostavno društvo s ograničenom odgovornošću za proizvodnju pekarsko - slastičarskih proizvoda, Bjelovar</derivirana_varijabla>
  </DomainObject.Predmet.ProtustrankaNazivFormated>
  <DomainObject.Predmet.ProtustrankaNazivFormatedOIB>
    <izvorni_sadrzaj>LUCIJA jednostavno društvo s ograničenom odgovornošću za proizvodnju pekarsko - slastičarskih proizvoda, Bjelovar, OIB 64058691295</izvorni_sadrzaj>
    <derivirana_varijabla naziv="DomainObject.Predmet.ProtustrankaNazivFormatedOIB_1">LUCIJA jednostavno društvo s ograničenom odgovornošću za proizvodnju pekarsko - slastičarskih proizvoda, Bjelovar, OIB 64058691295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LUCIJA jednostavno društvo s ograničenom odgovornošću za proizvodnju pekarsko - slastičarskih proizvoda, Bjelovar</item>
    </izvorni_sadrzaj>
    <derivirana_varijabla naziv="DomainObject.Predmet.ProtuStrankaListFormated_1">
      <item>LUCIJA jednostavno društvo s ograničenom odgovornošću za proizvodnju pekarsko - slastičarskih proizvoda, Bjelovar</item>
    </derivirana_varijabla>
  </DomainObject.Predmet.ProtuStrankaListFormated>
  <DomainObject.Predmet.ProtuStrankaListFormatedOIB>
    <izvorni_sadrzaj>
      <item>LUCIJA jednostavno društvo s ograničenom odgovornošću za proizvodnju pekarsko - slastičarskih proizvoda, Bjelovar, OIB 64058691295</item>
    </izvorni_sadrzaj>
    <derivirana_varijabla naziv="DomainObject.Predmet.ProtuStrankaListFormatedOIB_1">
      <item>LUCIJA jednostavno društvo s ograničenom odgovornošću za proizvodnju pekarsko - slastičarskih proizvoda, Bjelovar, OIB 64058691295</item>
    </derivirana_varijabla>
  </DomainObject.Predmet.ProtuStrankaListFormatedOIB>
  <DomainObject.Predmet.ProtuStrankaListFormatedWithAdress>
    <izvorni_sadrzaj>
      <item>LUCIJA jednostavno društvo s ograničenom odgovornošću za proizvodnju pekarsko - slastičarskih proizvoda, Bjelovar, Antuna Radića 8, 43000 Bjelovar</item>
    </izvorni_sadrzaj>
    <derivirana_varijabla naziv="DomainObject.Predmet.ProtuStrankaListFormatedWithAdress_1">
      <item>LUCIJA jednostavno društvo s ograničenom odgovornošću za proizvodnju pekarsko - slastičarskih proizvoda, Bjelovar, Antuna Radića 8, 43000 Bjelovar</item>
    </derivirana_varijabla>
  </DomainObject.Predmet.ProtuStrankaListFormatedWithAdress>
  <DomainObject.Predmet.ProtuStrankaListFormatedWithAdressOIB>
    <izvorni_sadrzaj>
      <item>LUCIJA jednostavno društvo s ograničenom odgovornošću za proizvodnju pekarsko - slastičarskih proizvoda, Bjelovar, OIB 64058691295, Antuna Radića 8, 43000 Bjelovar</item>
    </izvorni_sadrzaj>
    <derivirana_varijabla naziv="DomainObject.Predmet.ProtuStrankaListFormatedWithAdressOIB_1">
      <item>LUCIJA jednostavno društvo s ograničenom odgovornošću za proizvodnju pekarsko - slastičarskih proizvoda, Bjelovar, OIB 64058691295, Antuna Radića 8, 43000 Bjelovar</item>
    </derivirana_varijabla>
  </DomainObject.Predmet.ProtuStrankaListFormatedWithAdressOIB>
  <DomainObject.Predmet.ProtuStrankaListNazivFormated>
    <izvorni_sadrzaj>
      <item>LUCIJA jednostavno društvo s ograničenom odgovornošću za proizvodnju pekarsko - slastičarskih proizvoda, Bjelovar</item>
    </izvorni_sadrzaj>
    <derivirana_varijabla naziv="DomainObject.Predmet.ProtuStrankaListNazivFormated_1">
      <item>LUCIJA jednostavno društvo s ograničenom odgovornošću za proizvodnju pekarsko - slastičarskih proizvoda, Bjelovar</item>
    </derivirana_varijabla>
  </DomainObject.Predmet.ProtuStrankaListNazivFormated>
  <DomainObject.Predmet.ProtuStrankaListNazivFormatedOIB>
    <izvorni_sadrzaj>
      <item>LUCIJA jednostavno društvo s ograničenom odgovornošću za proizvodnju pekarsko - slastičarskih proizvoda, Bjelovar, OIB 64058691295</item>
    </izvorni_sadrzaj>
    <derivirana_varijabla naziv="DomainObject.Predmet.ProtuStrankaListNazivFormatedOIB_1">
      <item>LUCIJA jednostavno društvo s ograničenom odgovornošću za proizvodnju pekarsko - slastičarskih proizvoda, Bjelovar, OIB 64058691295</item>
    </derivirana_varijabla>
  </DomainObject.Predmet.ProtuStrankaListNazivFormatedOIB>
  <DomainObject.Predmet.OstaliListFormated>
    <izvorni_sadrzaj>
      <item>Tomislav Puljko</item>
      <item>ŽUPANIJSKO DRŽAVNO ODVJETNIŠTVO U BJELOVARU punomoćnik sudionika u postupku RH, Ministarstvo financija, Porezna uprava, Područni ured Sjeverna Hrvatska</item>
    </izvorni_sadrzaj>
    <derivirana_varijabla naziv="DomainObject.Predmet.OstaliListFormated_1">
      <item>Tomislav Puljko</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Tomislav Puljko</item>
      <item>ŽUPANIJSKO DRŽAVNO ODVJETNIŠTVO U BJELOVARU punomoćnik sudionika u postupku RH, Ministarstvo financija, Porezna uprava, Područni ured Sjeverna Hrvatska</item>
    </izvorni_sadrzaj>
    <derivirana_varijabla naziv="DomainObject.Predmet.OstaliListFormatedOIB_1">
      <item>Tomislav Puljko</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Tomislav Puljko</item>
      <item>ŽUPANIJSKO DRŽAVNO ODVJETNIŠTVO U BJELOVARU punomoćnik sudionika u postupku RH, Ministarstvo financija, Porezna uprava, Područni ured Sjeverna Hrvatska</item>
    </izvorni_sadrzaj>
    <derivirana_varijabla naziv="DomainObject.Predmet.OstaliListFormatedWithAdress_1">
      <item>Tomislav Puljko</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Tomislav Puljko</item>
      <item>ŽUPANIJSKO DRŽAVNO ODVJETNIŠTVO U BJELOVARU punomoćnik sudionika u postupku RH, Ministarstvo financija, Porezna uprava, Područni ured Sjeverna Hrvatska</item>
    </izvorni_sadrzaj>
    <derivirana_varijabla naziv="DomainObject.Predmet.OstaliListFormatedWithAdressOIB_1">
      <item>Tomislav Puljko</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Tomislav Puljko</item>
      <item>ŽUPANIJSKO DRŽAVNO ODVJETNIŠTVO U BJELOVARU</item>
    </izvorni_sadrzaj>
    <derivirana_varijabla naziv="DomainObject.Predmet.OstaliListNazivFormated_1">
      <item>Tomislav Puljko</item>
      <item>ŽUPANIJSKO DRŽAVNO ODVJETNIŠTVO U BJELOVARU</item>
    </derivirana_varijabla>
  </DomainObject.Predmet.OstaliListNazivFormated>
  <DomainObject.Predmet.OstaliListNazivFormatedOIB>
    <izvorni_sadrzaj>
      <item>Tomislav Puljko</item>
      <item>ŽUPANIJSKO DRŽAVNO ODVJETNIŠTVO U BJELOVARU</item>
    </izvorni_sadrzaj>
    <derivirana_varijabla naziv="DomainObject.Predmet.OstaliListNazivFormatedOIB_1">
      <item>Tomislav Puljko</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St-159/2016-10</izvorni_sadrzaj>
    <derivirana_varijabla naziv="DomainObject.PoslovniBrojDokumenta_1">St-159/2016-10</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LUCIJA jednostavno društvo s ograničenom odgovornošću za proizvodnju pekarsko - slastičarskih proizvoda, Bjelovar</izvorni_sadrzaj>
    <derivirana_varijabla naziv="DomainObject.Predmet.ProtustrankaIDrugi_1">LUCIJA jednostavno društvo s ograničenom odgovornošću za proizvodnju pekarsko - slastičarskih proizvoda,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LUCIJA jednostavno društvo s ograničenom odgovornošću za proizvodnju pekarsko - slastičarskih proizvoda, Bjelovar, OIB 64058691295, Antuna Radića 8, 43000 Bjelovar</izvorni_sadrzaj>
    <derivirana_varijabla naziv="DomainObject.Predmet.ProtustrankaIDrugiAdressOIB_1">LUCIJA jednostavno društvo s ograničenom odgovornošću za proizvodnju pekarsko - slastičarskih proizvoda, Bjelovar, OIB 64058691295, Antuna Radića 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LUCIJA jednostavno društvo s ograničenom odgovornošću za proizvodnju pekarsko - slastičarskih proizvoda, Bjelovar</item>
      <item>Tomislav Puljko</item>
      <item>RH, Ministarstvo financija, Porezna uprava, Područni ured Sjeverna Hrvatska</item>
      <item>ŽUPANIJSKO DRŽAVNO ODVJETNIŠTVO U BJELOVARU</item>
    </izvorni_sadrzaj>
    <derivirana_varijabla naziv="DomainObject.Predmet.SudioniciListNaziv_1">
      <item>LUCIJA jednostavno društvo s ograničenom odgovornošću za proizvodnju pekarsko - slastičarskih proizvoda, Bjelovar</item>
      <item>Tomislav Puljko</item>
      <item>RH, Ministarstvo financija, Porezna uprava, Područni ured Sjeverna Hrvatska</item>
      <item>ŽUPANIJSKO DRŽAVNO ODVJETNIŠTVO U BJELOVARU</item>
    </derivirana_varijabla>
  </DomainObject.Predmet.SudioniciListNaziv>
  <DomainObject.Predmet.SudioniciListAdressOIB>
    <izvorni_sadrzaj>
      <item>LUCIJA jednostavno društvo s ograničenom odgovornošću za proizvodnju pekarsko - slastičarskih proizvoda, Bjelovar, OIB 64058691295, Antuna Radića 8,43000 Bjelovar</item>
      <item>Tomislav Puljko</item>
      <item>RH, Ministarstvo financija, Porezna uprava, Područni ured Sjeverna Hrvatska, OIB 52634238587</item>
      <item>ŽUPANIJSKO DRŽAVNO ODVJETNIŠTVO U BJELOVARU</item>
    </izvorni_sadrzaj>
    <derivirana_varijabla naziv="DomainObject.Predmet.SudioniciListAdressOIB_1">
      <item>LUCIJA jednostavno društvo s ograničenom odgovornošću za proizvodnju pekarsko - slastičarskih proizvoda, Bjelovar, OIB 64058691295, Antuna Radića 8,43000 Bjelovar</item>
      <item>Tomislav Puljko</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B0EA52-9783-400F-92DE-A940B49093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3540</properties:Characters>
  <properties:Lines>74</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2016-06-14T07:20:00Z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St-159/2016-10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