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39af" w14:paraId="e1339af" w:rsidRDefault="004A5FFF" w:rsidR="004A5FFF">
      <w:pPr>
        <w15:collapsed w:val="false"/>
      </w:pPr>
      <w:bookmarkStart w:name="_GoBack" w:id="0"/>
      <w:bookmarkEnd w:id="0"/>
    </w:p>
    <w:p w:rsidRDefault="00D21292" w:rsidP="008875CB" w:rsidR="00E623E5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D21292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21292" w:rsidP="008875CB" w:rsidR="00D21292">
      <w:pPr>
        <w:rPr>
          <w:sz w:val="24"/>
          <w:szCs w:val="24"/>
        </w:rPr>
      </w:pPr>
    </w:p>
    <w:p w:rsidRDefault="00D21292" w:rsidP="00D21292" w:rsidR="00D21292" w:rsidRPr="00D21292">
      <w:pPr>
        <w:jc w:val="both"/>
        <w:rPr>
          <w:sz w:val="24"/>
          <w:szCs w:val="24"/>
        </w:rPr>
      </w:pPr>
      <w:r w:rsidRPr="00D21292">
        <w:rPr>
          <w:sz w:val="24"/>
          <w:szCs w:val="24"/>
        </w:rPr>
        <w:t>REPUBLIKA HRVATSKA</w:t>
      </w:r>
      <w:r w:rsidRPr="00D21292">
        <w:rPr>
          <w:sz w:val="24"/>
          <w:szCs w:val="24"/>
        </w:rPr>
        <w:tab/>
      </w:r>
      <w:r w:rsidRPr="00D21292">
        <w:rPr>
          <w:sz w:val="24"/>
          <w:szCs w:val="24"/>
        </w:rPr>
        <w:tab/>
      </w:r>
      <w:r w:rsidRPr="00D21292">
        <w:rPr>
          <w:sz w:val="24"/>
          <w:szCs w:val="24"/>
        </w:rPr>
        <w:tab/>
      </w:r>
      <w:r w:rsidRPr="00D21292">
        <w:rPr>
          <w:sz w:val="24"/>
          <w:szCs w:val="24"/>
        </w:rPr>
        <w:tab/>
      </w:r>
      <w:r w:rsidRPr="00D21292">
        <w:rPr>
          <w:sz w:val="24"/>
          <w:szCs w:val="24"/>
        </w:rPr>
        <w:tab/>
      </w:r>
    </w:p>
    <w:p w:rsidRDefault="00D21292" w:rsidP="00D21292" w:rsidR="00D21292" w:rsidRPr="00D21292">
      <w:pPr>
        <w:jc w:val="both"/>
        <w:rPr>
          <w:sz w:val="24"/>
          <w:szCs w:val="24"/>
        </w:rPr>
      </w:pPr>
      <w:r w:rsidRPr="00D21292">
        <w:rPr>
          <w:sz w:val="24"/>
          <w:szCs w:val="24"/>
        </w:rPr>
        <w:t>TRGOVAČKI SUD U ZAGREBU</w:t>
      </w:r>
    </w:p>
    <w:p w:rsidRDefault="00D21292" w:rsidP="00D21292" w:rsidR="00D21292" w:rsidRPr="00D21292">
      <w:pPr>
        <w:jc w:val="both"/>
        <w:rPr>
          <w:sz w:val="24"/>
          <w:szCs w:val="24"/>
        </w:rPr>
      </w:pPr>
      <w:r w:rsidRPr="00D21292">
        <w:rPr>
          <w:sz w:val="24"/>
          <w:szCs w:val="24"/>
        </w:rPr>
        <w:t>Zagreb,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D21292">
        <w:rPr>
          <w:sz w:val="24"/>
          <w:szCs w:val="24"/>
        </w:rPr>
        <w:t>70. St-1708/2017</w:t>
      </w:r>
    </w:p>
    <w:p w:rsidRDefault="00D21292" w:rsidP="00D21292" w:rsidR="00D21292" w:rsidRPr="00D21292">
      <w:pPr>
        <w:jc w:val="both"/>
        <w:rPr>
          <w:sz w:val="24"/>
          <w:szCs w:val="24"/>
        </w:rPr>
      </w:pPr>
    </w:p>
    <w:p w:rsidRDefault="00D21292" w:rsidP="00D21292" w:rsidR="00D21292" w:rsidRPr="00D21292">
      <w:pPr>
        <w:jc w:val="center"/>
        <w:rPr>
          <w:sz w:val="24"/>
          <w:szCs w:val="24"/>
        </w:rPr>
      </w:pPr>
      <w:r w:rsidRPr="00D21292">
        <w:rPr>
          <w:sz w:val="24"/>
          <w:szCs w:val="24"/>
        </w:rPr>
        <w:t>R E P U B L I K A   H R VA T S K A</w:t>
      </w:r>
    </w:p>
    <w:p w:rsidRDefault="00D21292" w:rsidP="00D21292" w:rsidR="00D21292" w:rsidRPr="00D21292">
      <w:pPr>
        <w:jc w:val="center"/>
        <w:rPr>
          <w:sz w:val="24"/>
          <w:szCs w:val="24"/>
        </w:rPr>
      </w:pPr>
    </w:p>
    <w:p w:rsidRDefault="00D21292" w:rsidP="00D21292" w:rsidR="00D21292" w:rsidRPr="00D21292">
      <w:pPr>
        <w:jc w:val="center"/>
        <w:rPr>
          <w:sz w:val="24"/>
          <w:szCs w:val="24"/>
        </w:rPr>
      </w:pPr>
      <w:r w:rsidRPr="00D21292">
        <w:rPr>
          <w:sz w:val="24"/>
          <w:szCs w:val="24"/>
        </w:rPr>
        <w:t>R J E Š E N J E</w:t>
      </w:r>
    </w:p>
    <w:p w:rsidRDefault="00D21292" w:rsidP="00D21292" w:rsidR="00D21292" w:rsidRPr="00D21292">
      <w:pPr>
        <w:jc w:val="both"/>
        <w:rPr>
          <w:sz w:val="24"/>
          <w:szCs w:val="24"/>
        </w:rPr>
      </w:pPr>
    </w:p>
    <w:p w:rsidRDefault="00D21292" w:rsidP="00D21292" w:rsidR="00F43BFD">
      <w:pPr>
        <w:jc w:val="both"/>
        <w:rPr>
          <w:sz w:val="24"/>
          <w:szCs w:val="24"/>
        </w:rPr>
      </w:pPr>
      <w:r w:rsidRPr="00D21292">
        <w:rPr>
          <w:sz w:val="24"/>
          <w:szCs w:val="24"/>
        </w:rPr>
        <w:t xml:space="preserve"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GLAVA d.o.o., OIB: 43081274890, </w:t>
      </w:r>
      <w:r w:rsidR="00310B5C">
        <w:rPr>
          <w:sz w:val="24"/>
          <w:szCs w:val="24"/>
        </w:rPr>
        <w:t>Zagreb, Augusta Šenoe 8, dana 19</w:t>
      </w:r>
      <w:r w:rsidRPr="00D2129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travnja </w:t>
      </w:r>
      <w:r w:rsidRPr="00D21292">
        <w:rPr>
          <w:sz w:val="24"/>
          <w:szCs w:val="24"/>
        </w:rPr>
        <w:t>2018.</w:t>
      </w:r>
    </w:p>
    <w:p w:rsidRDefault="00D21292" w:rsidP="00D21292" w:rsidR="00D21292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D21292" w:rsidP="00061623" w:rsidR="000A333B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   </w:t>
      </w:r>
      <w:r w:rsidR="000A333B" w:rsidRPr="008875CB">
        <w:rPr>
          <w:sz w:val="24"/>
          <w:szCs w:val="24"/>
        </w:rPr>
        <w:t xml:space="preserve">Saziva se skupština vjerovnika u stečajnom postupku nad dužnikom </w:t>
      </w:r>
      <w:r w:rsidR="001D519F" w:rsidRPr="001D519F">
        <w:rPr>
          <w:sz w:val="24"/>
          <w:szCs w:val="24"/>
        </w:rPr>
        <w:t>GLAVA d.o.o., OIB: 43081274890, Zagreb, Augusta Šenoe 8</w:t>
      </w:r>
      <w:r w:rsidR="001D519F">
        <w:rPr>
          <w:sz w:val="24"/>
          <w:szCs w:val="24"/>
        </w:rPr>
        <w:t xml:space="preserve"> </w:t>
      </w:r>
      <w:r w:rsidR="008F612B" w:rsidRPr="008875CB">
        <w:rPr>
          <w:sz w:val="24"/>
          <w:szCs w:val="24"/>
        </w:rPr>
        <w:t>za</w:t>
      </w:r>
      <w:r w:rsidR="00310B5C">
        <w:t xml:space="preserve"> </w:t>
      </w:r>
      <w:r w:rsidR="001D519F">
        <w:rPr>
          <w:sz w:val="24"/>
          <w:szCs w:val="24"/>
        </w:rPr>
        <w:t xml:space="preserve">dan </w:t>
      </w:r>
      <w:r w:rsidR="00A406C6" w:rsidRPr="00125A1B">
        <w:rPr>
          <w:b/>
          <w:sz w:val="24"/>
          <w:szCs w:val="24"/>
        </w:rPr>
        <w:t>29</w:t>
      </w:r>
      <w:r w:rsidR="00146549" w:rsidRPr="00125A1B">
        <w:rPr>
          <w:b/>
          <w:sz w:val="24"/>
          <w:szCs w:val="24"/>
        </w:rPr>
        <w:t>.</w:t>
      </w:r>
      <w:r w:rsidR="00A406C6" w:rsidRPr="00125A1B">
        <w:rPr>
          <w:b/>
          <w:sz w:val="24"/>
          <w:szCs w:val="24"/>
        </w:rPr>
        <w:t>svibnja</w:t>
      </w:r>
      <w:r w:rsidR="006562E1" w:rsidRPr="00125A1B">
        <w:rPr>
          <w:b/>
          <w:sz w:val="24"/>
          <w:szCs w:val="24"/>
        </w:rPr>
        <w:t xml:space="preserve"> </w:t>
      </w:r>
      <w:r w:rsidR="00A406C6" w:rsidRPr="00125A1B">
        <w:rPr>
          <w:b/>
          <w:sz w:val="24"/>
          <w:szCs w:val="24"/>
        </w:rPr>
        <w:t>2018. u 9,</w:t>
      </w:r>
      <w:r w:rsidR="00F43BFD" w:rsidRPr="00125A1B">
        <w:rPr>
          <w:b/>
          <w:sz w:val="24"/>
          <w:szCs w:val="24"/>
        </w:rPr>
        <w:t>0</w:t>
      </w:r>
      <w:r w:rsidR="00213E8D" w:rsidRPr="00125A1B">
        <w:rPr>
          <w:b/>
          <w:sz w:val="24"/>
          <w:szCs w:val="24"/>
        </w:rPr>
        <w:t>0</w:t>
      </w:r>
      <w:r w:rsidR="00142285" w:rsidRPr="00125A1B">
        <w:rPr>
          <w:b/>
          <w:sz w:val="24"/>
          <w:szCs w:val="24"/>
        </w:rPr>
        <w:t xml:space="preserve"> sati</w:t>
      </w:r>
      <w:r w:rsidR="000A333B" w:rsidRPr="00125A1B">
        <w:rPr>
          <w:b/>
          <w:bCs/>
          <w:sz w:val="24"/>
          <w:szCs w:val="24"/>
        </w:rPr>
        <w:t>,</w:t>
      </w:r>
      <w:r w:rsidR="000A333B" w:rsidRPr="008875CB">
        <w:rPr>
          <w:b/>
          <w:bCs/>
          <w:sz w:val="24"/>
          <w:szCs w:val="24"/>
        </w:rPr>
        <w:t xml:space="preserve"> </w:t>
      </w:r>
      <w:r w:rsidR="000A333B" w:rsidRPr="008875CB">
        <w:rPr>
          <w:sz w:val="24"/>
          <w:szCs w:val="24"/>
        </w:rPr>
        <w:t xml:space="preserve">koja će se održati </w:t>
      </w:r>
      <w:r w:rsidR="00125A1B" w:rsidRPr="00125A1B">
        <w:rPr>
          <w:sz w:val="24"/>
          <w:szCs w:val="24"/>
        </w:rPr>
        <w:t>zgradi Trgovačkog suda u Zagrebu, Petrinjska 8, soba</w:t>
      </w:r>
      <w:r w:rsidR="00125A1B">
        <w:rPr>
          <w:sz w:val="24"/>
          <w:szCs w:val="24"/>
        </w:rPr>
        <w:t xml:space="preserve"> broj 30/I, dvorišna zgrada </w:t>
      </w:r>
      <w:r w:rsidR="000A333B"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2A0104" w:rsidP="002A0104" w:rsidR="00490A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="00490AD9" w:rsidRPr="002A0104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2A0104">
        <w:rPr>
          <w:sz w:val="24"/>
          <w:szCs w:val="24"/>
        </w:rPr>
        <w:t xml:space="preserve"> te unovčenju stečajne mase</w:t>
      </w:r>
      <w:r w:rsidR="00490AD9" w:rsidRPr="002A0104">
        <w:rPr>
          <w:sz w:val="24"/>
          <w:szCs w:val="24"/>
        </w:rPr>
        <w:t>.</w:t>
      </w:r>
    </w:p>
    <w:p w:rsidRDefault="002A0104" w:rsidP="002A0104" w:rsidR="002A0104" w:rsidRPr="002A0104">
      <w:pPr>
        <w:jc w:val="both"/>
        <w:rPr>
          <w:sz w:val="24"/>
          <w:szCs w:val="24"/>
        </w:rPr>
      </w:pPr>
    </w:p>
    <w:p w:rsidRDefault="002A0104" w:rsidP="00D21292" w:rsidR="009C1E70" w:rsidRPr="00D212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 w:rsidR="00490AD9" w:rsidRPr="00D21292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2A0104" w:rsidP="00310B5C" w:rsidR="00D65985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   </w:t>
      </w:r>
      <w:r w:rsidR="007B2F69"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="007B2F69"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="007B2F69"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="007B2F69" w:rsidRPr="008875CB">
        <w:rPr>
          <w:sz w:val="24"/>
          <w:szCs w:val="24"/>
        </w:rPr>
        <w:t>.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310B5C">
        <w:rPr>
          <w:sz w:val="24"/>
          <w:szCs w:val="24"/>
        </w:rPr>
        <w:t>19</w:t>
      </w:r>
      <w:r w:rsidR="002A0104" w:rsidRPr="002A0104">
        <w:rPr>
          <w:sz w:val="24"/>
          <w:szCs w:val="24"/>
        </w:rPr>
        <w:t>. travnja 2018.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310B5C" w:rsidR="00310B5C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2A0104">
        <w:rPr>
          <w:sz w:val="24"/>
          <w:szCs w:val="24"/>
        </w:rPr>
        <w:t>SUDAC:</w:t>
      </w:r>
    </w:p>
    <w:p w:rsidRDefault="002A0104" w:rsidP="002A0104" w:rsidR="002A0104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2A0104">
        <w:rPr>
          <w:sz w:val="24"/>
          <w:szCs w:val="24"/>
        </w:rPr>
        <w:t>Maji Jurovicki</w:t>
      </w:r>
      <w:r w:rsidR="00D9255A">
        <w:rPr>
          <w:sz w:val="24"/>
          <w:szCs w:val="24"/>
        </w:rPr>
        <w:t xml:space="preserve">, v.r. 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E62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310B5C" w:rsidP="00213E8D" w:rsidR="00310B5C">
      <w:pPr>
        <w:jc w:val="both"/>
        <w:rPr>
          <w:sz w:val="24"/>
          <w:szCs w:val="24"/>
        </w:rPr>
      </w:pPr>
    </w:p>
    <w:p w:rsidRDefault="00D9255A" w:rsidP="004F5146" w:rsidR="00D9255A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D9255A" w:rsidP="004F5146" w:rsidR="00D9255A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21B3D" w:rsidP="00D9255A" w:rsidR="00221B3D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</w:t>
      </w: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D506DEE"/>
    <w:multiLevelType w:val="hybridMultilevel"/>
    <w:tmpl w:val="5052F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90347C"/>
    <w:multiLevelType w:val="hybridMultilevel"/>
    <w:tmpl w:val="F7C256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61623"/>
    <w:rsid w:val="000637D4"/>
    <w:rsid w:val="000A333B"/>
    <w:rsid w:val="00120429"/>
    <w:rsid w:val="00125A1B"/>
    <w:rsid w:val="00142285"/>
    <w:rsid w:val="00146549"/>
    <w:rsid w:val="001D519F"/>
    <w:rsid w:val="002052AA"/>
    <w:rsid w:val="00213E8D"/>
    <w:rsid w:val="00221B3D"/>
    <w:rsid w:val="002A0104"/>
    <w:rsid w:val="00310357"/>
    <w:rsid w:val="00310B5C"/>
    <w:rsid w:val="00490AD9"/>
    <w:rsid w:val="00496860"/>
    <w:rsid w:val="004A5FFF"/>
    <w:rsid w:val="00572074"/>
    <w:rsid w:val="00577C20"/>
    <w:rsid w:val="006562E1"/>
    <w:rsid w:val="006A0ACA"/>
    <w:rsid w:val="006F12BD"/>
    <w:rsid w:val="007B2F69"/>
    <w:rsid w:val="007C516D"/>
    <w:rsid w:val="007D2C1C"/>
    <w:rsid w:val="008875CB"/>
    <w:rsid w:val="008A286D"/>
    <w:rsid w:val="008F612B"/>
    <w:rsid w:val="00935ABA"/>
    <w:rsid w:val="009607E2"/>
    <w:rsid w:val="009C1E70"/>
    <w:rsid w:val="00A406C6"/>
    <w:rsid w:val="00B07129"/>
    <w:rsid w:val="00BF0374"/>
    <w:rsid w:val="00C00CB9"/>
    <w:rsid w:val="00CB71A9"/>
    <w:rsid w:val="00CF6F6B"/>
    <w:rsid w:val="00D21292"/>
    <w:rsid w:val="00D36562"/>
    <w:rsid w:val="00D65985"/>
    <w:rsid w:val="00D9255A"/>
    <w:rsid w:val="00DE777C"/>
    <w:rsid w:val="00E623E5"/>
    <w:rsid w:val="00E63562"/>
    <w:rsid w:val="00E81382"/>
    <w:rsid w:val="00EA4ED3"/>
    <w:rsid w:val="00EF4916"/>
    <w:rsid w:val="00F43BFD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D92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D92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St-1708/2017</izvorni_sadrzaj>
    <derivirana_varijabla naziv="DomainObject.Predmet.OznakaBroj_1">St-1708/2017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GLAVA, d.o.o. zastupanog po punomoćniku IVAN BULJAN</izvorni_sadrzaj>
    <derivirana_varijabla naziv="DomainObject.Predmet.ProtustrankaFormated_1">  GLAVA, d.o.o. zastupanog po punomoćniku IVAN BULJAN</derivirana_varijabla>
  </DomainObject.Predmet.ProtustrankaFormated>
  <DomainObject.Predmet.ProtustrankaFormatedOIB>
    <izvorni_sadrzaj>  GLAVA, d.o.o., OIB 43081274890 zastupanog po punomoćniku IVAN BULJAN</izvorni_sadrzaj>
    <derivirana_varijabla naziv="DomainObject.Predmet.ProtustrankaFormatedOIB_1">  GLAVA, d.o.o., OIB 43081274890 zastupanog po punomoćniku IVAN BULJAN</derivirana_varijabla>
  </DomainObject.Predmet.ProtustrankaFormatedOIB>
  <DomainObject.Predmet.ProtustrankaFormatedWithAdress>
    <izvorni_sadrzaj> GLAVA, d.o.o., Augusta Šenoe 8, 10000 Zagreb zastupanog po punomoćniku IVAN BULJAN</izvorni_sadrzaj>
    <derivirana_varijabla naziv="DomainObject.Predmet.ProtustrankaFormatedWithAdress_1"> GLAVA, d.o.o., Augusta Šenoe 8, 10000 Zagreb zastupanog po punomoćniku IVAN BULJAN</derivirana_varijabla>
  </DomainObject.Predmet.ProtustrankaFormatedWithAdress>
  <DomainObject.Predmet.ProtustrankaFormatedWithAdressOIB>
    <izvorni_sadrzaj> GLAVA, d.o.o., OIB 43081274890, Augusta Šenoe 8, 10000 Zagreb zastupanog po punomoćniku IVAN BULJAN</izvorni_sadrzaj>
    <derivirana_varijabla naziv="DomainObject.Predmet.ProtustrankaFormatedWithAdressOIB_1"> GLAVA, d.o.o., OIB 43081274890, Augusta Šenoe 8, 10000 Zagreb zastupanog po punomoćniku IVAN BULJAN</derivirana_varijabla>
  </DomainObject.Predmet.ProtustrankaFormatedWithAdressOIB>
  <DomainObject.Predmet.ProtustrankaWithAdress>
    <izvorni_sadrzaj>GLAVA, d.o.o. Augusta Šenoe 8, 10000 Zagreb</izvorni_sadrzaj>
    <derivirana_varijabla naziv="DomainObject.Predmet.ProtustrankaWithAdress_1">GLAVA, d.o.o. Augusta Šenoe 8, 10000 Zagreb</derivirana_varijabla>
  </DomainObject.Predmet.ProtustrankaWithAdress>
  <DomainObject.Predmet.ProtustrankaWithAdressOIB>
    <izvorni_sadrzaj>GLAVA, d.o.o., OIB 43081274890, Augusta Šenoe 8, 10000 Zagreb</izvorni_sadrzaj>
    <derivirana_varijabla naziv="DomainObject.Predmet.ProtustrankaWithAdressOIB_1">GLAVA, d.o.o., OIB 43081274890, Augusta Šenoe 8, 10000 Zagreb</derivirana_varijabla>
  </DomainObject.Predmet.ProtustrankaWithAdressOIB>
  <DomainObject.Predmet.ProtustrankaNazivFormated>
    <izvorni_sadrzaj>GLAVA, d.o.o.</izvorni_sadrzaj>
    <derivirana_varijabla naziv="DomainObject.Predmet.ProtustrankaNazivFormated_1">GLAVA, d.o.o.</derivirana_varijabla>
  </DomainObject.Predmet.ProtustrankaNazivFormated>
  <DomainObject.Predmet.ProtustrankaNazivFormatedOIB>
    <izvorni_sadrzaj>GLAVA, d.o.o., OIB 43081274890</izvorni_sadrzaj>
    <derivirana_varijabla naziv="DomainObject.Predmet.ProtustrankaNazivFormatedOIB_1">GLAVA, d.o.o., OIB 43081274890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GLAVA, d.o.o. zastupanog po punomoćniku IVAN BULJAN</item>
    </izvorni_sadrzaj>
    <derivirana_varijabla naziv="DomainObject.Predmet.ProtuStrankaListFormated_1">
      <item>GLAVA, d.o.o. zastupanog po punomoćniku IVAN BULJAN</item>
    </derivirana_varijabla>
  </DomainObject.Predmet.ProtuStrankaListFormated>
  <DomainObject.Predmet.ProtuStrankaListFormatedOIB>
    <izvorni_sadrzaj>
      <item>GLAVA, d.o.o., OIB 43081274890 zastupanog po punomoćniku IVAN BULJAN</item>
    </izvorni_sadrzaj>
    <derivirana_varijabla naziv="DomainObject.Predmet.ProtuStrankaListFormatedOIB_1">
      <item>GLAVA, d.o.o., OIB 43081274890 zastupanog po punomoćniku IVAN BULJAN</item>
    </derivirana_varijabla>
  </DomainObject.Predmet.ProtuStrankaListFormatedOIB>
  <DomainObject.Predmet.ProtuStrankaListFormatedWithAdress>
    <izvorni_sadrzaj>
      <item>GLAVA, d.o.o., Augusta Šenoe 8, 10000 Zagreb zastupanog po punomoćniku IVAN BULJAN</item>
    </izvorni_sadrzaj>
    <derivirana_varijabla naziv="DomainObject.Predmet.ProtuStrankaListFormatedWithAdress_1">
      <item>GLAVA, d.o.o., Augusta Šenoe 8, 10000 Zagreb zastupanog po punomoćniku IVAN BULJAN</item>
    </derivirana_varijabla>
  </DomainObject.Predmet.ProtuStrankaListFormatedWithAdress>
  <DomainObject.Predmet.ProtuStrankaListFormatedWithAdressOIB>
    <izvorni_sadrzaj>
      <item>GLAVA, d.o.o., OIB 43081274890, Augusta Šenoe 8, 10000 Zagreb zastupanog po punomoćniku IVAN BULJAN</item>
    </izvorni_sadrzaj>
    <derivirana_varijabla naziv="DomainObject.Predmet.ProtuStrankaListFormatedWithAdressOIB_1">
      <item>GLAVA, d.o.o., OIB 43081274890, Augusta Šenoe 8, 10000 Zagreb zastupanog po punomoćniku IVAN BULJAN</item>
    </derivirana_varijabla>
  </DomainObject.Predmet.ProtuStrankaListFormatedWithAdressOIB>
  <DomainObject.Predmet.ProtuStrankaListNazivFormated>
    <izvorni_sadrzaj>
      <item>GLAVA, d.o.o.</item>
    </izvorni_sadrzaj>
    <derivirana_varijabla naziv="DomainObject.Predmet.ProtuStrankaListNazivFormated_1">
      <item>GLAVA, d.o.o.</item>
    </derivirana_varijabla>
  </DomainObject.Predmet.ProtuStrankaListNazivFormated>
  <DomainObject.Predmet.ProtuStrankaListNazivFormatedOIB>
    <izvorni_sadrzaj>
      <item>GLAVA, d.o.o., OIB 43081274890</item>
    </izvorni_sadrzaj>
    <derivirana_varijabla naziv="DomainObject.Predmet.ProtuStrankaListNazivFormatedOIB_1">
      <item>GLAVA, d.o.o., OIB 43081274890</item>
    </derivirana_varijabla>
  </DomainObject.Predmet.ProtuStrankaListNazivFormatedOIB>
  <DomainObject.Predmet.OstaliListFormated>
    <izvorni_sadrzaj>
      <item>IVAN BULJAN punomoćnik sudionika u postupku GLAVA, d.o.o.</item>
      <item>ŽDO u Zagrebu punomoćnik sudionika u postupku RH MF Porezna uprava Zagreb</item>
    </izvorni_sadrzaj>
    <derivirana_varijabla naziv="DomainObject.Predmet.OstaliListFormated_1">
      <item>IVAN BULJAN punomoćnik sudionika u postupku GLAVA, d.o.o.</item>
      <item>ŽDO u Zagrebu punomoćnik sudionika u postupku RH MF Porezna uprava Zagreb</item>
    </derivirana_varijabla>
  </DomainObject.Predmet.OstaliListFormated>
  <DomainObject.Predmet.OstaliListFormatedOIB>
    <izvorni_sadrzaj>
      <item>IVAN BULJAN, OIB 18100445168 punomoćnik sudionika u postupku GLAVA, d.o.o.</item>
      <item>ŽDO u Zagrebu, OIB 16488001145 punomoćnik sudionika u postupku RH MF Porezna uprava Zagreb</item>
    </izvorni_sadrzaj>
    <derivirana_varijabla naziv="DomainObject.Predmet.OstaliListFormatedOIB_1">
      <item>IVAN BULJAN, OIB 18100445168 punomoćnik sudionika u postupku GLAVA,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BULJAN, ALBAHARIJEVA ULICA 1, 10000 Zagreb punomoćnik sudionika u postupku GLAVA, d.o.o.</item>
      <item>ŽDO u Zagrebu, Savska cesta 41, 10000 Zagreb punomoćnik sudionika u postupku RH MF Porezna uprava Zagreb</item>
    </izvorni_sadrzaj>
    <derivirana_varijabla naziv="DomainObject.Predmet.OstaliListFormatedWithAdress_1">
      <item>IVAN BULJAN, ALBAHARIJEVA ULICA 1, 10000 Zagreb punomoćnik sudionika u postupku GLAVA,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BULJAN, OIB 18100445168, ALBAHARIJEVA ULICA 1, 10000 Zagreb punomoćnik sudionika u postupku GLAVA,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BULJAN, OIB 18100445168, ALBAHARIJEVA ULICA 1, 10000 Zagreb punomoćnik sudionika u postupku GLAVA,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BULJAN</item>
      <item>ŽDO u Zagrebu</item>
    </izvorni_sadrzaj>
    <derivirana_varijabla naziv="DomainObject.Predmet.OstaliListNazivFormated_1">
      <item>IVAN BULJAN</item>
      <item>ŽDO u Zagrebu</item>
    </derivirana_varijabla>
  </DomainObject.Predmet.OstaliListNazivFormated>
  <DomainObject.Predmet.OstaliListNazivFormatedOIB>
    <izvorni_sadrzaj>
      <item>IVAN BULJAN, OIB 18100445168</item>
      <item>ŽDO u Zagrebu, OIB 16488001145</item>
    </izvorni_sadrzaj>
    <derivirana_varijabla naziv="DomainObject.Predmet.OstaliListNazivFormatedOIB_1">
      <item>IVAN BULJAN, OIB 18100445168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GLAVA, d.o.o.</izvorni_sadrzaj>
    <derivirana_varijabla naziv="DomainObject.Predmet.ProtustrankaIDrugi_1">GLAVA,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GLAVA, d.o.o., OIB 43081274890, Augusta Šenoe 8, 10000 Zagreb</izvorni_sadrzaj>
    <derivirana_varijabla naziv="DomainObject.Predmet.ProtustrankaIDrugiAdressOIB_1">GLAVA, d.o.o., OIB 43081274890, Augusta Šenoe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GLAVA, d.o.o.</item>
      <item>FINA Regionalni centar Zagreb</item>
      <item>IVAN BULJAN</item>
      <item>RH MF Porezna uprava Zagreb</item>
      <item>ŽDO u Zagrebu</item>
    </izvorni_sadrzaj>
    <derivirana_varijabla naziv="DomainObject.Predmet.SudioniciListNaziv_1">
      <item>GLAVA, d.o.o.</item>
      <item>FINA Regionalni centar Zagreb</item>
      <item>IVAN BULJAN</item>
      <item>RH MF Porezna uprava Zagreb</item>
      <item>ŽDO u Zagrebu</item>
    </derivirana_varijabla>
  </DomainObject.Predmet.SudioniciListNaziv>
  <DomainObject.Predmet.SudioniciListAdressOIB>
    <izvorni_sadrzaj>
      <item>GLAVA, d.o.o., OIB 43081274890, Augusta Šenoe 8,10000 Zagreb</item>
      <item>FINA Regionalni centar Zagreb, OIB 85821130368, Trg svibanjskih žrtava 1995 br. 1,10000 Zagreb</item>
      <item>IVAN BULJAN, OIB 18100445168, ALBAHARIJEVA ULICA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GLAVA, d.o.o., OIB 43081274890, Augusta Šenoe 8,10000 Zagreb</item>
      <item>FINA Regionalni centar Zagreb, OIB 85821130368, Trg svibanjskih žrtava 1995 br. 1,10000 Zagreb</item>
      <item>IVAN BULJAN, OIB 18100445168, ALBAHARIJEVA ULICA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43081274890</item>
      <item>, OIB 85821130368</item>
      <item>, OIB 18100445168</item>
      <item>, OIB 18683136487</item>
      <item>, OIB 16488001145</item>
    </izvorni_sadrzaj>
    <derivirana_varijabla naziv="DomainObject.Predmet.SudioniciListNazivOIB_1">
      <item>, OIB 43081274890</item>
      <item>, OIB 85821130368</item>
      <item>, OIB 18100445168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1147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2018-04-19T06:23:00Z</dcterms:created>
  <dc:creator>nmarkovic</dc:creator>
  <cp:lastModifiedBy>Mirjana Gašparić</cp:lastModifiedBy>
  <cp:lastPrinted>2018-04-19T06:23:00Z</cp:lastPrinted>
  <dcterms:modified xmlns:xsi="http://www.w3.org/2001/XMLSchema-instance" xsi:type="dcterms:W3CDTF">2018-04-19T06:24:00Z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(St-1708-17 SKUPŠTINA VJEROVNIKA St-1708-17.docx)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