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5274d" w14:paraId="f55274d" w:rsidRDefault="009C5914" w:rsidP="009C5914" w:rsidR="009C5914" w:rsidRPr="004F69BD">
      <w:pPr>
        <w15:collapsed w:val="false"/>
        <w:rPr>
          <w:b/>
          <w:sz w:val="24"/>
          <w:szCs w:val="24"/>
        </w:rPr>
      </w:pPr>
      <w:bookmarkStart w:name="_GoBack" w:id="0"/>
      <w:bookmarkEnd w:id="0"/>
      <w:r w:rsidRPr="004F69BD">
        <w:rPr>
          <w:b/>
          <w:sz w:val="24"/>
          <w:szCs w:val="24"/>
        </w:rPr>
        <w:t>Stečajni upravitelj</w:t>
      </w:r>
    </w:p>
    <w:p w:rsidRDefault="009C5914" w:rsidP="009C5914" w:rsidR="009C5914" w:rsidRPr="004F69BD">
      <w:pPr>
        <w:rPr>
          <w:b/>
          <w:sz w:val="24"/>
          <w:szCs w:val="24"/>
        </w:rPr>
      </w:pPr>
      <w:r w:rsidRPr="004F69BD">
        <w:rPr>
          <w:b/>
          <w:sz w:val="24"/>
          <w:szCs w:val="24"/>
        </w:rPr>
        <w:t>Boris Hmelina, dipl. oecc.</w:t>
      </w:r>
    </w:p>
    <w:p w:rsidRDefault="009C5914" w:rsidP="009C5914" w:rsidR="009C5914" w:rsidRPr="00DE06C2">
      <w:pPr>
        <w:rPr>
          <w:sz w:val="24"/>
          <w:szCs w:val="24"/>
        </w:rPr>
      </w:pPr>
      <w:r w:rsidRPr="00DE06C2">
        <w:rPr>
          <w:sz w:val="24"/>
          <w:szCs w:val="24"/>
        </w:rPr>
        <w:t>10000 Zagreb, Severci 4/1</w:t>
      </w:r>
    </w:p>
    <w:p w:rsidRDefault="009C5914" w:rsidP="00DE06C2" w:rsidR="009C5914" w:rsidRPr="00DE06C2">
      <w:pPr>
        <w:pBdr>
          <w:bottom w:space="1" w:sz="4" w:color="auto" w:val="single"/>
        </w:pBdr>
        <w:rPr>
          <w:sz w:val="24"/>
          <w:szCs w:val="24"/>
        </w:rPr>
      </w:pPr>
      <w:r w:rsidRPr="00DE06C2">
        <w:rPr>
          <w:sz w:val="24"/>
          <w:szCs w:val="24"/>
        </w:rPr>
        <w:t>Tel. 01/3737794, mob. 098/ 9815813</w:t>
      </w:r>
    </w:p>
    <w:p w:rsidRDefault="00F41187" w:rsidP="00F41187" w:rsidR="00F41187" w:rsidRPr="004F69BD">
      <w:pPr>
        <w:rPr>
          <w:b/>
          <w:sz w:val="24"/>
          <w:szCs w:val="24"/>
        </w:rPr>
      </w:pPr>
    </w:p>
    <w:p w:rsidRDefault="00265FCA" w:rsidP="00D31A7F" w:rsidR="00265FCA" w:rsidRPr="004F69BD">
      <w:pPr>
        <w:rPr>
          <w:sz w:val="24"/>
          <w:szCs w:val="24"/>
        </w:rPr>
      </w:pPr>
    </w:p>
    <w:p w:rsidRDefault="00265FCA" w:rsidP="00D31A7F" w:rsidR="00265FCA" w:rsidRPr="004F69BD">
      <w:pPr>
        <w:rPr>
          <w:sz w:val="24"/>
          <w:szCs w:val="24"/>
        </w:rPr>
      </w:pPr>
    </w:p>
    <w:p w:rsidRDefault="00EA2F01" w:rsidP="00D31A7F" w:rsidR="00C87713" w:rsidRPr="004F69BD">
      <w:pPr>
        <w:rPr>
          <w:b/>
          <w:sz w:val="24"/>
          <w:szCs w:val="24"/>
        </w:rPr>
      </w:pPr>
      <w:r w:rsidRPr="004F69BD">
        <w:rPr>
          <w:b/>
          <w:sz w:val="24"/>
          <w:szCs w:val="24"/>
        </w:rPr>
        <w:tab/>
      </w:r>
      <w:r w:rsidRPr="004F69BD">
        <w:rPr>
          <w:b/>
          <w:sz w:val="24"/>
          <w:szCs w:val="24"/>
        </w:rPr>
        <w:tab/>
      </w:r>
      <w:r w:rsidRPr="004F69BD">
        <w:rPr>
          <w:b/>
          <w:sz w:val="24"/>
          <w:szCs w:val="24"/>
        </w:rPr>
        <w:tab/>
      </w:r>
      <w:r w:rsidRPr="004F69BD">
        <w:rPr>
          <w:b/>
          <w:sz w:val="24"/>
          <w:szCs w:val="24"/>
        </w:rPr>
        <w:tab/>
      </w:r>
      <w:r w:rsidRPr="004F69BD">
        <w:rPr>
          <w:b/>
          <w:sz w:val="24"/>
          <w:szCs w:val="24"/>
        </w:rPr>
        <w:tab/>
      </w:r>
      <w:r w:rsidRPr="004F69BD">
        <w:rPr>
          <w:b/>
          <w:sz w:val="24"/>
          <w:szCs w:val="24"/>
        </w:rPr>
        <w:tab/>
      </w:r>
    </w:p>
    <w:p w:rsidRDefault="00EA2F01" w:rsidP="00D31A7F" w:rsidR="00172718" w:rsidRPr="004F69BD">
      <w:pPr>
        <w:rPr>
          <w:b/>
          <w:sz w:val="24"/>
          <w:szCs w:val="24"/>
        </w:rPr>
      </w:pPr>
      <w:r w:rsidRPr="004F69BD">
        <w:rPr>
          <w:b/>
          <w:sz w:val="24"/>
          <w:szCs w:val="24"/>
        </w:rPr>
        <w:tab/>
      </w:r>
    </w:p>
    <w:p w:rsidRDefault="00E84C46" w:rsidP="00957C18" w:rsidR="00E84C46" w:rsidRPr="004F69BD">
      <w:pPr>
        <w:ind w:firstLine="11" w:left="3544"/>
        <w:rPr>
          <w:b/>
          <w:sz w:val="24"/>
          <w:szCs w:val="24"/>
        </w:rPr>
      </w:pPr>
      <w:r w:rsidRPr="004F69BD">
        <w:rPr>
          <w:b/>
          <w:sz w:val="24"/>
          <w:szCs w:val="24"/>
        </w:rPr>
        <w:t>TRGOVAČKI SUD U ZAGREBU</w:t>
      </w:r>
    </w:p>
    <w:p w:rsidRDefault="00EA2F01" w:rsidP="00957C18" w:rsidR="00EA2F01" w:rsidRPr="004F69BD">
      <w:pPr>
        <w:ind w:firstLine="11" w:left="3544"/>
        <w:rPr>
          <w:b/>
          <w:sz w:val="24"/>
          <w:szCs w:val="24"/>
        </w:rPr>
      </w:pPr>
    </w:p>
    <w:p w:rsidRDefault="00C87713" w:rsidP="00957C18" w:rsidR="00C87713" w:rsidRPr="004F69BD">
      <w:pPr>
        <w:ind w:firstLine="11" w:left="3544"/>
        <w:rPr>
          <w:b/>
          <w:sz w:val="24"/>
          <w:szCs w:val="24"/>
          <w:u w:val="single"/>
        </w:rPr>
      </w:pPr>
      <w:r w:rsidRPr="004F69BD">
        <w:rPr>
          <w:b/>
          <w:sz w:val="24"/>
          <w:szCs w:val="24"/>
          <w:u w:val="single"/>
        </w:rPr>
        <w:t>Na posl. br</w:t>
      </w:r>
      <w:r w:rsidR="009D4395" w:rsidRPr="004F69BD">
        <w:rPr>
          <w:b/>
          <w:sz w:val="24"/>
          <w:szCs w:val="24"/>
          <w:u w:val="single"/>
        </w:rPr>
        <w:t xml:space="preserve">. </w:t>
      </w:r>
      <w:r w:rsidR="00937735" w:rsidRPr="004F69BD">
        <w:rPr>
          <w:b/>
          <w:sz w:val="24"/>
          <w:szCs w:val="24"/>
          <w:u w:val="single"/>
        </w:rPr>
        <w:t>89.</w:t>
      </w:r>
      <w:r w:rsidR="00C72C1A" w:rsidRPr="004F69BD">
        <w:rPr>
          <w:b/>
          <w:sz w:val="24"/>
          <w:szCs w:val="24"/>
          <w:u w:val="single"/>
        </w:rPr>
        <w:t xml:space="preserve"> St-</w:t>
      </w:r>
      <w:r w:rsidR="00937735" w:rsidRPr="004F69BD">
        <w:rPr>
          <w:b/>
          <w:sz w:val="24"/>
          <w:szCs w:val="24"/>
          <w:u w:val="single"/>
        </w:rPr>
        <w:t>4524</w:t>
      </w:r>
      <w:r w:rsidR="00C72C1A" w:rsidRPr="004F69BD">
        <w:rPr>
          <w:b/>
          <w:sz w:val="24"/>
          <w:szCs w:val="24"/>
          <w:u w:val="single"/>
        </w:rPr>
        <w:t>/1</w:t>
      </w:r>
      <w:r w:rsidR="00937735" w:rsidRPr="004F69BD">
        <w:rPr>
          <w:b/>
          <w:sz w:val="24"/>
          <w:szCs w:val="24"/>
          <w:u w:val="single"/>
        </w:rPr>
        <w:t>6</w:t>
      </w:r>
    </w:p>
    <w:p w:rsidRDefault="009D4395" w:rsidP="00957C18" w:rsidR="009D4395" w:rsidRPr="004F69BD">
      <w:pPr>
        <w:ind w:firstLine="11" w:left="3544"/>
        <w:rPr>
          <w:b/>
          <w:sz w:val="24"/>
          <w:szCs w:val="24"/>
        </w:rPr>
      </w:pPr>
    </w:p>
    <w:p w:rsidRDefault="00F41187" w:rsidP="00957C18" w:rsidR="00F41187" w:rsidRPr="004F69BD">
      <w:pPr>
        <w:ind w:firstLine="11" w:left="3544"/>
        <w:rPr>
          <w:b/>
          <w:sz w:val="24"/>
          <w:szCs w:val="24"/>
        </w:rPr>
      </w:pPr>
    </w:p>
    <w:p w:rsidRDefault="00C72C1A" w:rsidP="00265FCA" w:rsidR="00F41187" w:rsidRPr="004F69BD">
      <w:pPr>
        <w:ind w:firstLine="720" w:left="2835"/>
        <w:rPr>
          <w:b/>
          <w:sz w:val="24"/>
          <w:szCs w:val="24"/>
        </w:rPr>
      </w:pPr>
      <w:bookmarkStart w:name="_Hlk505765921" w:id="1"/>
      <w:r w:rsidRPr="004F69BD">
        <w:rPr>
          <w:b/>
          <w:sz w:val="24"/>
          <w:szCs w:val="24"/>
        </w:rPr>
        <w:t>I</w:t>
      </w:r>
      <w:r w:rsidR="00937735" w:rsidRPr="004F69BD">
        <w:rPr>
          <w:b/>
          <w:sz w:val="24"/>
          <w:szCs w:val="24"/>
        </w:rPr>
        <w:t>NTERGRAD OPREMA</w:t>
      </w:r>
      <w:r w:rsidR="00292DD2" w:rsidRPr="004F69BD">
        <w:rPr>
          <w:b/>
          <w:sz w:val="24"/>
          <w:szCs w:val="24"/>
        </w:rPr>
        <w:t xml:space="preserve">  </w:t>
      </w:r>
      <w:r w:rsidR="00081200" w:rsidRPr="004F69BD">
        <w:rPr>
          <w:b/>
          <w:sz w:val="24"/>
          <w:szCs w:val="24"/>
        </w:rPr>
        <w:t>d.o.o. u stečaju</w:t>
      </w:r>
      <w:r w:rsidR="00F41187" w:rsidRPr="004F69BD">
        <w:rPr>
          <w:b/>
          <w:sz w:val="24"/>
          <w:szCs w:val="24"/>
        </w:rPr>
        <w:t xml:space="preserve"> </w:t>
      </w:r>
    </w:p>
    <w:p w:rsidRDefault="00F41187" w:rsidP="00265FCA" w:rsidR="00F41187" w:rsidRPr="004F69BD">
      <w:pPr>
        <w:ind w:firstLine="720" w:left="2835"/>
        <w:rPr>
          <w:b/>
          <w:sz w:val="24"/>
          <w:szCs w:val="24"/>
        </w:rPr>
      </w:pPr>
      <w:r w:rsidRPr="004F69BD">
        <w:rPr>
          <w:b/>
          <w:sz w:val="24"/>
          <w:szCs w:val="24"/>
        </w:rPr>
        <w:t>Zagreb,</w:t>
      </w:r>
      <w:r w:rsidR="00937735" w:rsidRPr="004F69BD">
        <w:rPr>
          <w:b/>
          <w:sz w:val="24"/>
          <w:szCs w:val="24"/>
        </w:rPr>
        <w:t>VIII Ravnice 4a</w:t>
      </w:r>
    </w:p>
    <w:p w:rsidRDefault="00F41187" w:rsidP="00265FCA" w:rsidR="00150301" w:rsidRPr="004F69BD">
      <w:pPr>
        <w:ind w:firstLine="720" w:left="2835"/>
        <w:rPr>
          <w:b/>
          <w:sz w:val="24"/>
          <w:szCs w:val="24"/>
        </w:rPr>
      </w:pPr>
      <w:r w:rsidRPr="004F69BD">
        <w:rPr>
          <w:b/>
          <w:sz w:val="24"/>
          <w:szCs w:val="24"/>
        </w:rPr>
        <w:t>OIB:</w:t>
      </w:r>
      <w:r w:rsidR="00081200" w:rsidRPr="004F69BD">
        <w:rPr>
          <w:sz w:val="24"/>
          <w:szCs w:val="24"/>
        </w:rPr>
        <w:t xml:space="preserve"> </w:t>
      </w:r>
      <w:bookmarkEnd w:id="1"/>
      <w:r w:rsidR="00937735" w:rsidRPr="004F69BD">
        <w:rPr>
          <w:b/>
          <w:sz w:val="24"/>
          <w:szCs w:val="24"/>
        </w:rPr>
        <w:t>76468491058</w:t>
      </w:r>
    </w:p>
    <w:p w:rsidRDefault="00172718" w:rsidP="00342CB5" w:rsidR="00172718" w:rsidRPr="004F69BD">
      <w:pPr>
        <w:rPr>
          <w:b/>
          <w:sz w:val="24"/>
          <w:szCs w:val="24"/>
        </w:rPr>
      </w:pPr>
    </w:p>
    <w:p w:rsidRDefault="00BA1520" w:rsidP="00342CB5" w:rsidR="00BA1520" w:rsidRPr="004F69BD">
      <w:pPr>
        <w:rPr>
          <w:b/>
          <w:sz w:val="24"/>
          <w:szCs w:val="24"/>
        </w:rPr>
      </w:pPr>
    </w:p>
    <w:p w:rsidRDefault="00265FCA" w:rsidP="00342CB5" w:rsidR="00265FCA" w:rsidRPr="004F69BD">
      <w:pPr>
        <w:rPr>
          <w:b/>
          <w:sz w:val="24"/>
          <w:szCs w:val="24"/>
        </w:rPr>
      </w:pPr>
    </w:p>
    <w:p w:rsidRDefault="00265FCA" w:rsidP="00342CB5" w:rsidR="00265FCA" w:rsidRPr="004F69BD">
      <w:pPr>
        <w:rPr>
          <w:b/>
          <w:sz w:val="24"/>
          <w:szCs w:val="24"/>
        </w:rPr>
      </w:pPr>
    </w:p>
    <w:p w:rsidRDefault="00172718" w:rsidP="00342CB5" w:rsidR="00172718" w:rsidRPr="004F69BD">
      <w:pPr>
        <w:rPr>
          <w:b/>
          <w:sz w:val="24"/>
          <w:szCs w:val="24"/>
        </w:rPr>
      </w:pPr>
    </w:p>
    <w:p w:rsidRDefault="00E84C46" w:rsidP="00E84C46" w:rsidR="00E84C46" w:rsidRPr="004F69BD">
      <w:pPr>
        <w:jc w:val="center"/>
        <w:rPr>
          <w:b/>
          <w:sz w:val="24"/>
          <w:szCs w:val="24"/>
        </w:rPr>
      </w:pPr>
      <w:r w:rsidRPr="004F69BD">
        <w:rPr>
          <w:b/>
          <w:sz w:val="24"/>
          <w:szCs w:val="24"/>
        </w:rPr>
        <w:t>IZVJEŠĆE</w:t>
      </w:r>
    </w:p>
    <w:p w:rsidRDefault="00E84C46" w:rsidP="00E84C46" w:rsidR="00E84C46" w:rsidRPr="004F69BD">
      <w:pPr>
        <w:jc w:val="center"/>
        <w:rPr>
          <w:b/>
          <w:sz w:val="24"/>
          <w:szCs w:val="24"/>
        </w:rPr>
      </w:pPr>
      <w:r w:rsidRPr="004F69BD">
        <w:rPr>
          <w:b/>
          <w:sz w:val="24"/>
          <w:szCs w:val="24"/>
        </w:rPr>
        <w:t>STEČAJNOG UPRAVITELJA</w:t>
      </w:r>
      <w:r w:rsidR="00150301" w:rsidRPr="004F69BD">
        <w:rPr>
          <w:b/>
          <w:sz w:val="24"/>
          <w:szCs w:val="24"/>
        </w:rPr>
        <w:t xml:space="preserve"> O GOSPODARSKOM POLOŽAJU</w:t>
      </w:r>
    </w:p>
    <w:p w:rsidRDefault="00150301" w:rsidP="00E84C46" w:rsidR="00265FCA" w:rsidRPr="004F69BD">
      <w:pPr>
        <w:jc w:val="center"/>
        <w:rPr>
          <w:b/>
          <w:sz w:val="24"/>
          <w:szCs w:val="24"/>
        </w:rPr>
      </w:pPr>
      <w:r w:rsidRPr="004F69BD">
        <w:rPr>
          <w:b/>
          <w:sz w:val="24"/>
          <w:szCs w:val="24"/>
        </w:rPr>
        <w:t>STEČAJNOG DUŽNIKA</w:t>
      </w:r>
      <w:r w:rsidR="00265FCA" w:rsidRPr="004F69BD">
        <w:rPr>
          <w:b/>
          <w:sz w:val="24"/>
          <w:szCs w:val="24"/>
        </w:rPr>
        <w:t xml:space="preserve"> ZA </w:t>
      </w:r>
    </w:p>
    <w:p w:rsidRDefault="00265FCA" w:rsidP="00E84C46" w:rsidR="00150301" w:rsidRPr="004F69BD">
      <w:pPr>
        <w:jc w:val="center"/>
        <w:rPr>
          <w:b/>
          <w:sz w:val="24"/>
          <w:szCs w:val="24"/>
        </w:rPr>
      </w:pPr>
      <w:r w:rsidRPr="004F69BD">
        <w:rPr>
          <w:b/>
          <w:sz w:val="24"/>
          <w:szCs w:val="24"/>
        </w:rPr>
        <w:t xml:space="preserve">IZVJEŠTAJNO ROČIŠTE </w:t>
      </w:r>
    </w:p>
    <w:p w:rsidRDefault="00E84C46" w:rsidP="00E84C46" w:rsidR="00E84C46" w:rsidRPr="004F69BD">
      <w:pPr>
        <w:jc w:val="center"/>
        <w:rPr>
          <w:sz w:val="24"/>
          <w:szCs w:val="24"/>
        </w:rPr>
      </w:pPr>
    </w:p>
    <w:p w:rsidRDefault="006D4B30" w:rsidP="00E84C46" w:rsidR="006D4B30" w:rsidRPr="004F69BD">
      <w:pPr>
        <w:jc w:val="center"/>
        <w:rPr>
          <w:sz w:val="24"/>
          <w:szCs w:val="24"/>
        </w:rPr>
      </w:pPr>
    </w:p>
    <w:p w:rsidRDefault="00265FCA" w:rsidP="003E33CB" w:rsidR="00265FCA" w:rsidRPr="004F69BD">
      <w:pPr>
        <w:jc w:val="both"/>
        <w:rPr>
          <w:sz w:val="24"/>
          <w:szCs w:val="24"/>
        </w:rPr>
      </w:pPr>
    </w:p>
    <w:p w:rsidRDefault="00265FCA" w:rsidP="003E33CB" w:rsidR="00265FCA" w:rsidRPr="004F69BD">
      <w:pPr>
        <w:jc w:val="both"/>
        <w:rPr>
          <w:sz w:val="24"/>
          <w:szCs w:val="24"/>
        </w:rPr>
      </w:pPr>
    </w:p>
    <w:p w:rsidRDefault="00C87C59" w:rsidP="003E33CB" w:rsidR="00265FCA" w:rsidRPr="004F69BD">
      <w:pPr>
        <w:jc w:val="both"/>
        <w:rPr>
          <w:sz w:val="24"/>
          <w:szCs w:val="24"/>
        </w:rPr>
      </w:pPr>
      <w:r w:rsidRPr="004F69BD">
        <w:rPr>
          <w:sz w:val="24"/>
          <w:szCs w:val="24"/>
        </w:rPr>
        <w:t>U prilogu:</w:t>
      </w:r>
    </w:p>
    <w:p w:rsidRDefault="00C87C59" w:rsidP="003E33CB" w:rsidR="00C87C59" w:rsidRPr="004F69BD">
      <w:pPr>
        <w:jc w:val="both"/>
        <w:rPr>
          <w:sz w:val="24"/>
          <w:szCs w:val="24"/>
        </w:rPr>
      </w:pPr>
      <w:r w:rsidRPr="004F69BD">
        <w:rPr>
          <w:sz w:val="24"/>
          <w:szCs w:val="24"/>
        </w:rPr>
        <w:t>- popis predmeta stečajne mase (čl. 221. SZ-a);</w:t>
      </w:r>
    </w:p>
    <w:p w:rsidRDefault="00C87C59" w:rsidP="00C87C59" w:rsidR="00C87C59" w:rsidRPr="004F69BD">
      <w:pPr>
        <w:rPr>
          <w:sz w:val="24"/>
          <w:szCs w:val="24"/>
        </w:rPr>
      </w:pPr>
      <w:r w:rsidRPr="004F69BD">
        <w:rPr>
          <w:sz w:val="24"/>
          <w:szCs w:val="24"/>
        </w:rPr>
        <w:t>- popis vjerovnika (čl. 222. SZ-a);</w:t>
      </w:r>
    </w:p>
    <w:p w:rsidRDefault="00C87C59" w:rsidP="00C87C59" w:rsidR="00C87C59" w:rsidRPr="004F69BD">
      <w:pPr>
        <w:rPr>
          <w:sz w:val="24"/>
          <w:szCs w:val="24"/>
        </w:rPr>
      </w:pPr>
      <w:r w:rsidRPr="004F69BD">
        <w:rPr>
          <w:sz w:val="24"/>
          <w:szCs w:val="24"/>
        </w:rPr>
        <w:t>- pregled imovine i obveza (čl. 223 SZ-a).</w:t>
      </w:r>
    </w:p>
    <w:p w:rsidRDefault="00C87C59" w:rsidP="003E33CB" w:rsidR="00C87C59" w:rsidRPr="004F69BD">
      <w:pPr>
        <w:jc w:val="both"/>
        <w:rPr>
          <w:sz w:val="24"/>
          <w:szCs w:val="24"/>
        </w:rPr>
      </w:pPr>
    </w:p>
    <w:p w:rsidRDefault="00265FCA" w:rsidP="003E33CB" w:rsidR="00265FCA" w:rsidRPr="004F69BD">
      <w:pPr>
        <w:jc w:val="both"/>
        <w:rPr>
          <w:sz w:val="24"/>
          <w:szCs w:val="24"/>
        </w:rPr>
      </w:pPr>
    </w:p>
    <w:p w:rsidRDefault="00265FCA" w:rsidP="003E33CB" w:rsidR="00265FCA" w:rsidRPr="004F69BD">
      <w:pPr>
        <w:jc w:val="both"/>
        <w:rPr>
          <w:sz w:val="24"/>
          <w:szCs w:val="24"/>
        </w:rPr>
      </w:pPr>
    </w:p>
    <w:p w:rsidRDefault="00265FCA" w:rsidP="003E33CB" w:rsidR="00265FCA" w:rsidRPr="004F69BD">
      <w:pPr>
        <w:jc w:val="both"/>
        <w:rPr>
          <w:sz w:val="24"/>
          <w:szCs w:val="24"/>
        </w:rPr>
      </w:pPr>
    </w:p>
    <w:p w:rsidRDefault="00265FCA" w:rsidP="003E33CB" w:rsidR="00265FCA" w:rsidRPr="004F69BD">
      <w:pPr>
        <w:jc w:val="both"/>
        <w:rPr>
          <w:sz w:val="24"/>
          <w:szCs w:val="24"/>
        </w:rPr>
      </w:pPr>
    </w:p>
    <w:p w:rsidRDefault="00265FCA" w:rsidP="003E33CB" w:rsidR="00265FCA" w:rsidRPr="004F69BD">
      <w:pPr>
        <w:jc w:val="both"/>
        <w:rPr>
          <w:sz w:val="24"/>
          <w:szCs w:val="24"/>
        </w:rPr>
      </w:pPr>
    </w:p>
    <w:p w:rsidRDefault="00265FCA" w:rsidP="003E33CB" w:rsidR="00265FCA" w:rsidRPr="004F69BD">
      <w:pPr>
        <w:jc w:val="both"/>
        <w:rPr>
          <w:sz w:val="24"/>
          <w:szCs w:val="24"/>
        </w:rPr>
      </w:pPr>
    </w:p>
    <w:p w:rsidRDefault="00265FCA" w:rsidP="003E33CB" w:rsidR="00265FCA" w:rsidRPr="004F69BD">
      <w:pPr>
        <w:jc w:val="both"/>
        <w:rPr>
          <w:sz w:val="24"/>
          <w:szCs w:val="24"/>
        </w:rPr>
      </w:pPr>
    </w:p>
    <w:p w:rsidRDefault="00265FCA" w:rsidP="003E33CB" w:rsidR="00265FCA" w:rsidRPr="004F69BD">
      <w:pPr>
        <w:jc w:val="both"/>
        <w:rPr>
          <w:sz w:val="24"/>
          <w:szCs w:val="24"/>
        </w:rPr>
      </w:pPr>
    </w:p>
    <w:p w:rsidRDefault="00265FCA" w:rsidP="003E33CB" w:rsidR="00265FCA" w:rsidRPr="004F69BD">
      <w:pPr>
        <w:jc w:val="both"/>
        <w:rPr>
          <w:sz w:val="24"/>
          <w:szCs w:val="24"/>
        </w:rPr>
      </w:pPr>
    </w:p>
    <w:p w:rsidRDefault="00265FCA" w:rsidP="00265FCA" w:rsidR="00265FCA" w:rsidRPr="004F69BD">
      <w:pPr>
        <w:jc w:val="both"/>
        <w:rPr>
          <w:sz w:val="24"/>
          <w:szCs w:val="24"/>
        </w:rPr>
      </w:pPr>
      <w:r w:rsidRPr="004F69BD">
        <w:rPr>
          <w:sz w:val="24"/>
          <w:szCs w:val="24"/>
        </w:rPr>
        <w:t>stečajni upravitelj</w:t>
      </w:r>
    </w:p>
    <w:p w:rsidRDefault="00964F69" w:rsidP="00265FCA" w:rsidR="00265FCA" w:rsidRPr="004F69BD">
      <w:pPr>
        <w:jc w:val="both"/>
        <w:rPr>
          <w:sz w:val="24"/>
          <w:szCs w:val="24"/>
        </w:rPr>
      </w:pPr>
      <w:r w:rsidRPr="004F69BD">
        <w:rPr>
          <w:sz w:val="24"/>
          <w:szCs w:val="24"/>
        </w:rPr>
        <w:t>Boris Hmelina</w:t>
      </w:r>
      <w:r w:rsidR="00F41187" w:rsidRPr="004F69BD">
        <w:rPr>
          <w:sz w:val="24"/>
          <w:szCs w:val="24"/>
        </w:rPr>
        <w:t>, dipl. oec.</w:t>
      </w:r>
    </w:p>
    <w:p w:rsidRDefault="00F41187" w:rsidP="00265FCA" w:rsidR="00F41187" w:rsidRPr="004F69BD">
      <w:pPr>
        <w:jc w:val="both"/>
        <w:rPr>
          <w:sz w:val="24"/>
          <w:szCs w:val="24"/>
        </w:rPr>
      </w:pPr>
    </w:p>
    <w:p w:rsidRDefault="00265FCA" w:rsidP="00265FCA" w:rsidR="00265FCA" w:rsidRPr="004F69BD">
      <w:pPr>
        <w:jc w:val="both"/>
        <w:rPr>
          <w:sz w:val="24"/>
          <w:szCs w:val="24"/>
        </w:rPr>
      </w:pPr>
    </w:p>
    <w:p w:rsidRDefault="00186648" w:rsidP="00265FCA" w:rsidR="00265FCA" w:rsidRPr="004F69BD">
      <w:pPr>
        <w:jc w:val="center"/>
        <w:rPr>
          <w:sz w:val="24"/>
          <w:szCs w:val="24"/>
        </w:rPr>
      </w:pPr>
      <w:r w:rsidRPr="004F69BD">
        <w:rPr>
          <w:sz w:val="24"/>
          <w:szCs w:val="24"/>
        </w:rPr>
        <w:t xml:space="preserve">U Zagrebu, </w:t>
      </w:r>
      <w:r w:rsidR="00DE06C2">
        <w:rPr>
          <w:sz w:val="24"/>
          <w:szCs w:val="24"/>
        </w:rPr>
        <w:t>24</w:t>
      </w:r>
      <w:r w:rsidR="00937735" w:rsidRPr="004F69BD">
        <w:rPr>
          <w:sz w:val="24"/>
          <w:szCs w:val="24"/>
        </w:rPr>
        <w:t xml:space="preserve">. rujna </w:t>
      </w:r>
      <w:r w:rsidR="00265FCA" w:rsidRPr="004F69BD">
        <w:rPr>
          <w:sz w:val="24"/>
          <w:szCs w:val="24"/>
        </w:rPr>
        <w:t>201</w:t>
      </w:r>
      <w:r w:rsidR="002906E4" w:rsidRPr="004F69BD">
        <w:rPr>
          <w:sz w:val="24"/>
          <w:szCs w:val="24"/>
        </w:rPr>
        <w:t>8</w:t>
      </w:r>
      <w:r w:rsidR="00265FCA" w:rsidRPr="004F69BD">
        <w:rPr>
          <w:sz w:val="24"/>
          <w:szCs w:val="24"/>
        </w:rPr>
        <w:t>. god.</w:t>
      </w:r>
    </w:p>
    <w:p w:rsidRDefault="00265FCA" w:rsidP="003E33CB" w:rsidR="00265FCA" w:rsidRPr="004F69BD">
      <w:pPr>
        <w:jc w:val="both"/>
        <w:rPr>
          <w:sz w:val="24"/>
          <w:szCs w:val="24"/>
        </w:rPr>
      </w:pPr>
    </w:p>
    <w:p w:rsidRDefault="002B24EB" w:rsidP="00AC0FBE" w:rsidR="00265FCA" w:rsidRPr="004F69BD">
      <w:pPr>
        <w:numPr>
          <w:ilvl w:val="0"/>
          <w:numId w:val="23"/>
        </w:numPr>
        <w:ind w:left="284"/>
        <w:jc w:val="both"/>
        <w:rPr>
          <w:b/>
          <w:sz w:val="24"/>
          <w:szCs w:val="24"/>
        </w:rPr>
      </w:pPr>
      <w:r w:rsidRPr="004F69BD">
        <w:rPr>
          <w:b/>
          <w:sz w:val="24"/>
          <w:szCs w:val="24"/>
        </w:rPr>
        <w:lastRenderedPageBreak/>
        <w:t>OSNOVNI PODACI O STEČAJNOM DUŽNIKU</w:t>
      </w:r>
    </w:p>
    <w:p w:rsidRDefault="00265FCA" w:rsidP="00265FCA" w:rsidR="00265FCA" w:rsidRPr="004F69BD">
      <w:pPr>
        <w:jc w:val="both"/>
        <w:rPr>
          <w:sz w:val="24"/>
          <w:szCs w:val="24"/>
        </w:rPr>
      </w:pPr>
    </w:p>
    <w:p w:rsidRDefault="002B24EB" w:rsidP="002B24EB" w:rsidR="002B24EB" w:rsidRPr="004F69BD">
      <w:pPr>
        <w:jc w:val="both"/>
        <w:rPr>
          <w:b/>
          <w:sz w:val="24"/>
          <w:szCs w:val="24"/>
        </w:rPr>
      </w:pPr>
      <w:r w:rsidRPr="004F69BD">
        <w:rPr>
          <w:b/>
          <w:sz w:val="24"/>
          <w:szCs w:val="24"/>
        </w:rPr>
        <w:t xml:space="preserve">STANJE UPISA - IZVADAK IZ SUDSKOG  REGISTRA </w:t>
      </w:r>
    </w:p>
    <w:p w:rsidRDefault="002B24EB" w:rsidP="002B24EB" w:rsidR="002B24EB" w:rsidRPr="004F69BD">
      <w:pPr>
        <w:jc w:val="both"/>
        <w:rPr>
          <w:sz w:val="24"/>
          <w:szCs w:val="24"/>
        </w:rPr>
      </w:pPr>
      <w:r w:rsidRPr="004F69BD">
        <w:rPr>
          <w:sz w:val="24"/>
          <w:szCs w:val="24"/>
        </w:rPr>
        <w:t xml:space="preserve">        </w:t>
      </w:r>
      <w:r w:rsidRPr="004F69BD">
        <w:rPr>
          <w:sz w:val="24"/>
          <w:szCs w:val="24"/>
        </w:rPr>
        <w:tab/>
        <w:t>Trgovačkog suda u Zagrebu</w:t>
      </w:r>
      <w:r w:rsidRPr="004F69BD">
        <w:rPr>
          <w:sz w:val="24"/>
          <w:szCs w:val="24"/>
        </w:rPr>
        <w:tab/>
      </w:r>
    </w:p>
    <w:p w:rsidRDefault="002B24EB" w:rsidP="002B24EB" w:rsidR="002B24EB" w:rsidRPr="004F69BD">
      <w:pPr>
        <w:jc w:val="both"/>
        <w:rPr>
          <w:sz w:val="24"/>
          <w:szCs w:val="24"/>
        </w:rPr>
      </w:pPr>
    </w:p>
    <w:p w:rsidRDefault="002B24EB" w:rsidP="002B24EB" w:rsidR="002B24EB" w:rsidRPr="004F69BD">
      <w:pPr>
        <w:jc w:val="both"/>
        <w:rPr>
          <w:sz w:val="24"/>
          <w:szCs w:val="24"/>
        </w:rPr>
      </w:pPr>
      <w:r w:rsidRPr="004F69BD">
        <w:rPr>
          <w:sz w:val="24"/>
          <w:szCs w:val="24"/>
        </w:rPr>
        <w:t>Tvrtka</w:t>
      </w:r>
    </w:p>
    <w:p w:rsidRDefault="00C72C1A" w:rsidP="002B24EB" w:rsidR="009C5914" w:rsidRPr="004F69BD">
      <w:pPr>
        <w:jc w:val="both"/>
        <w:rPr>
          <w:sz w:val="24"/>
          <w:szCs w:val="24"/>
        </w:rPr>
      </w:pPr>
      <w:bookmarkStart w:name="_Hlk518900584" w:id="2"/>
      <w:r w:rsidRPr="004F69BD">
        <w:rPr>
          <w:sz w:val="24"/>
          <w:szCs w:val="24"/>
        </w:rPr>
        <w:t>I</w:t>
      </w:r>
      <w:r w:rsidR="00937735" w:rsidRPr="004F69BD">
        <w:rPr>
          <w:sz w:val="24"/>
          <w:szCs w:val="24"/>
        </w:rPr>
        <w:t>NTERGRAD OPREMA</w:t>
      </w:r>
      <w:r w:rsidR="007F2FE0" w:rsidRPr="004F69BD">
        <w:rPr>
          <w:sz w:val="24"/>
          <w:szCs w:val="24"/>
        </w:rPr>
        <w:t xml:space="preserve"> društvo s ograničenom odgovornošću za </w:t>
      </w:r>
      <w:r w:rsidR="009C5914" w:rsidRPr="004F69BD">
        <w:rPr>
          <w:sz w:val="24"/>
          <w:szCs w:val="24"/>
        </w:rPr>
        <w:t xml:space="preserve">graditeljstvo i </w:t>
      </w:r>
      <w:r w:rsidR="007F2FE0" w:rsidRPr="004F69BD">
        <w:rPr>
          <w:sz w:val="24"/>
          <w:szCs w:val="24"/>
        </w:rPr>
        <w:t>trgovinu u stečaju</w:t>
      </w:r>
    </w:p>
    <w:bookmarkEnd w:id="2"/>
    <w:p w:rsidRDefault="002B24EB" w:rsidP="002B24EB" w:rsidR="002B24EB" w:rsidRPr="004F69BD">
      <w:pPr>
        <w:jc w:val="both"/>
        <w:rPr>
          <w:sz w:val="24"/>
          <w:szCs w:val="24"/>
        </w:rPr>
      </w:pPr>
      <w:r w:rsidRPr="004F69BD">
        <w:rPr>
          <w:sz w:val="24"/>
          <w:szCs w:val="24"/>
        </w:rPr>
        <w:t xml:space="preserve">MBS: </w:t>
      </w:r>
      <w:r w:rsidR="00937735" w:rsidRPr="004F69BD">
        <w:rPr>
          <w:sz w:val="24"/>
          <w:szCs w:val="24"/>
        </w:rPr>
        <w:t>080475945</w:t>
      </w:r>
    </w:p>
    <w:p w:rsidRDefault="002B24EB" w:rsidP="002B24EB" w:rsidR="002B24EB" w:rsidRPr="004F69BD">
      <w:pPr>
        <w:jc w:val="both"/>
        <w:rPr>
          <w:sz w:val="24"/>
          <w:szCs w:val="24"/>
        </w:rPr>
      </w:pPr>
      <w:r w:rsidRPr="004F69BD">
        <w:rPr>
          <w:sz w:val="24"/>
          <w:szCs w:val="24"/>
        </w:rPr>
        <w:t xml:space="preserve">OIB: </w:t>
      </w:r>
      <w:r w:rsidR="00937735" w:rsidRPr="004F69BD">
        <w:rPr>
          <w:sz w:val="24"/>
          <w:szCs w:val="24"/>
        </w:rPr>
        <w:t>76468491058</w:t>
      </w:r>
    </w:p>
    <w:p w:rsidRDefault="00F41187" w:rsidP="002B24EB" w:rsidR="00F41187" w:rsidRPr="004F69BD">
      <w:pPr>
        <w:jc w:val="both"/>
        <w:rPr>
          <w:sz w:val="24"/>
          <w:szCs w:val="24"/>
        </w:rPr>
      </w:pPr>
    </w:p>
    <w:p w:rsidRDefault="002B24EB" w:rsidP="002B24EB" w:rsidR="002B24EB" w:rsidRPr="004F69BD">
      <w:pPr>
        <w:jc w:val="both"/>
        <w:rPr>
          <w:sz w:val="24"/>
          <w:szCs w:val="24"/>
        </w:rPr>
      </w:pPr>
      <w:r w:rsidRPr="004F69BD">
        <w:rPr>
          <w:sz w:val="24"/>
          <w:szCs w:val="24"/>
        </w:rPr>
        <w:tab/>
        <w:t>Uvidom u izvadak iz sudskog registra utvrđeno je da je trgovačko društvo</w:t>
      </w:r>
      <w:r w:rsidR="009C5914" w:rsidRPr="004F69BD">
        <w:rPr>
          <w:sz w:val="24"/>
          <w:szCs w:val="24"/>
        </w:rPr>
        <w:t xml:space="preserve"> </w:t>
      </w:r>
      <w:bookmarkStart w:name="_Hlk524347413" w:id="3"/>
      <w:r w:rsidR="009C5914" w:rsidRPr="004F69BD">
        <w:rPr>
          <w:sz w:val="24"/>
          <w:szCs w:val="24"/>
        </w:rPr>
        <w:t>INTERGRAD OPREMA društvo s ograničenom odgovornošću za graditeljstvo i trgovinu u stečaju</w:t>
      </w:r>
      <w:bookmarkEnd w:id="3"/>
      <w:r w:rsidR="007D710E" w:rsidRPr="004F69BD">
        <w:rPr>
          <w:sz w:val="24"/>
          <w:szCs w:val="24"/>
        </w:rPr>
        <w:t xml:space="preserve">, osnovano </w:t>
      </w:r>
      <w:r w:rsidR="009C5914" w:rsidRPr="004F69BD">
        <w:rPr>
          <w:sz w:val="24"/>
          <w:szCs w:val="24"/>
        </w:rPr>
        <w:t>25.11.2003</w:t>
      </w:r>
      <w:r w:rsidR="007F2FE0" w:rsidRPr="004F69BD">
        <w:rPr>
          <w:sz w:val="24"/>
          <w:szCs w:val="24"/>
        </w:rPr>
        <w:t xml:space="preserve">. godine </w:t>
      </w:r>
      <w:r w:rsidRPr="004F69BD">
        <w:rPr>
          <w:sz w:val="24"/>
          <w:szCs w:val="24"/>
        </w:rPr>
        <w:t xml:space="preserve">u </w:t>
      </w:r>
      <w:r w:rsidR="007D710E" w:rsidRPr="004F69BD">
        <w:rPr>
          <w:sz w:val="24"/>
          <w:szCs w:val="24"/>
        </w:rPr>
        <w:t>Zagrebu</w:t>
      </w:r>
      <w:r w:rsidRPr="004F69BD">
        <w:rPr>
          <w:sz w:val="24"/>
          <w:szCs w:val="24"/>
        </w:rPr>
        <w:t xml:space="preserve">. </w:t>
      </w:r>
    </w:p>
    <w:p w:rsidRDefault="00B079DA" w:rsidP="002B24EB" w:rsidR="00B079DA" w:rsidRPr="004F69BD">
      <w:pPr>
        <w:jc w:val="both"/>
        <w:rPr>
          <w:sz w:val="24"/>
          <w:szCs w:val="24"/>
        </w:rPr>
      </w:pPr>
    </w:p>
    <w:p w:rsidRDefault="00B079DA" w:rsidP="002B24EB" w:rsidR="00B079DA" w:rsidRPr="004F69BD">
      <w:pPr>
        <w:jc w:val="both"/>
        <w:rPr>
          <w:sz w:val="24"/>
          <w:szCs w:val="24"/>
        </w:rPr>
      </w:pPr>
      <w:r w:rsidRPr="004F69BD">
        <w:rPr>
          <w:sz w:val="24"/>
          <w:szCs w:val="24"/>
        </w:rPr>
        <w:t xml:space="preserve">Djelatnost: </w:t>
      </w:r>
      <w:r w:rsidR="004F69BD" w:rsidRPr="004F69BD">
        <w:rPr>
          <w:sz w:val="24"/>
          <w:szCs w:val="24"/>
        </w:rPr>
        <w:t>46.90 Nespecijalizirana trgovina na veliko (NKD 2007)</w:t>
      </w:r>
    </w:p>
    <w:p w:rsidRDefault="00B079DA" w:rsidP="002B24EB" w:rsidR="00B079DA" w:rsidRPr="004F69BD">
      <w:pPr>
        <w:jc w:val="both"/>
        <w:rPr>
          <w:sz w:val="24"/>
          <w:szCs w:val="24"/>
        </w:rPr>
      </w:pPr>
    </w:p>
    <w:p w:rsidRDefault="00B079DA" w:rsidP="002B24EB" w:rsidR="00B079DA" w:rsidRPr="004F69BD">
      <w:pPr>
        <w:jc w:val="both"/>
        <w:rPr>
          <w:sz w:val="24"/>
          <w:szCs w:val="24"/>
        </w:rPr>
      </w:pPr>
      <w:r w:rsidRPr="004F69BD">
        <w:rPr>
          <w:sz w:val="24"/>
          <w:szCs w:val="24"/>
        </w:rPr>
        <w:t xml:space="preserve">Adresa: </w:t>
      </w:r>
      <w:r w:rsidR="009D4395" w:rsidRPr="004F69BD">
        <w:rPr>
          <w:sz w:val="24"/>
          <w:szCs w:val="24"/>
        </w:rPr>
        <w:t xml:space="preserve">10000 Zagreb, </w:t>
      </w:r>
      <w:r w:rsidR="009C5914" w:rsidRPr="004F69BD">
        <w:rPr>
          <w:sz w:val="24"/>
          <w:szCs w:val="24"/>
        </w:rPr>
        <w:t>VIII Ravnice 4a</w:t>
      </w:r>
    </w:p>
    <w:p w:rsidRDefault="00B079DA" w:rsidP="002B24EB" w:rsidR="00B079DA" w:rsidRPr="004F69BD">
      <w:pPr>
        <w:jc w:val="both"/>
        <w:rPr>
          <w:sz w:val="24"/>
          <w:szCs w:val="24"/>
        </w:rPr>
      </w:pPr>
    </w:p>
    <w:p w:rsidRDefault="002B24EB" w:rsidP="002B24EB" w:rsidR="002B24EB" w:rsidRPr="004F69BD">
      <w:pPr>
        <w:jc w:val="both"/>
        <w:rPr>
          <w:sz w:val="24"/>
          <w:szCs w:val="24"/>
        </w:rPr>
      </w:pPr>
      <w:r w:rsidRPr="004F69BD">
        <w:rPr>
          <w:sz w:val="24"/>
          <w:szCs w:val="24"/>
        </w:rPr>
        <w:t>Predmet poslovanja:</w:t>
      </w:r>
    </w:p>
    <w:p w:rsidRDefault="00964F69" w:rsidP="002B24EB" w:rsidR="00964F69" w:rsidRPr="004F69BD">
      <w:pPr>
        <w:jc w:val="both"/>
        <w:rPr>
          <w:sz w:val="24"/>
          <w:szCs w:val="24"/>
        </w:rPr>
      </w:pPr>
    </w:p>
    <w:p w:rsidRDefault="00964F69" w:rsidP="00964F69" w:rsidR="00964F69" w:rsidRPr="004F69BD">
      <w:pPr>
        <w:jc w:val="both"/>
        <w:rPr>
          <w:sz w:val="24"/>
          <w:szCs w:val="24"/>
        </w:rPr>
      </w:pPr>
      <w:r w:rsidRPr="004F69BD">
        <w:rPr>
          <w:sz w:val="24"/>
          <w:szCs w:val="24"/>
        </w:rPr>
        <w:t xml:space="preserve">20 Prerada drva, proizvodnja proizvoda od drva i pluta, osim namještaja; proizvodnja predmeta od slame i pletarskih materijala </w:t>
      </w:r>
    </w:p>
    <w:p w:rsidRDefault="00964F69" w:rsidP="00964F69" w:rsidR="00964F69" w:rsidRPr="004F69BD">
      <w:pPr>
        <w:jc w:val="both"/>
        <w:rPr>
          <w:sz w:val="24"/>
          <w:szCs w:val="24"/>
        </w:rPr>
      </w:pPr>
      <w:r w:rsidRPr="004F69BD">
        <w:rPr>
          <w:sz w:val="24"/>
          <w:szCs w:val="24"/>
        </w:rPr>
        <w:t xml:space="preserve">36.1 Proizvodnja namještaja </w:t>
      </w:r>
    </w:p>
    <w:p w:rsidRDefault="00964F69" w:rsidP="00964F69" w:rsidR="00964F69" w:rsidRPr="004F69BD">
      <w:pPr>
        <w:jc w:val="both"/>
        <w:rPr>
          <w:sz w:val="24"/>
          <w:szCs w:val="24"/>
        </w:rPr>
      </w:pPr>
      <w:r w:rsidRPr="004F69BD">
        <w:rPr>
          <w:sz w:val="24"/>
          <w:szCs w:val="24"/>
        </w:rPr>
        <w:t xml:space="preserve">70 Poslovanje nekretninama </w:t>
      </w:r>
    </w:p>
    <w:p w:rsidRDefault="00964F69" w:rsidP="00964F69" w:rsidR="00964F69" w:rsidRPr="004F69BD">
      <w:pPr>
        <w:jc w:val="both"/>
        <w:rPr>
          <w:sz w:val="24"/>
          <w:szCs w:val="24"/>
        </w:rPr>
      </w:pPr>
      <w:r w:rsidRPr="004F69BD">
        <w:rPr>
          <w:sz w:val="24"/>
          <w:szCs w:val="24"/>
        </w:rPr>
        <w:t xml:space="preserve">* projektiranje, građenje i nadzor nad građenjem </w:t>
      </w:r>
    </w:p>
    <w:p w:rsidRDefault="00964F69" w:rsidP="00964F69" w:rsidR="00964F69" w:rsidRPr="004F69BD">
      <w:pPr>
        <w:jc w:val="both"/>
        <w:rPr>
          <w:sz w:val="24"/>
          <w:szCs w:val="24"/>
        </w:rPr>
      </w:pPr>
      <w:r w:rsidRPr="004F69BD">
        <w:rPr>
          <w:sz w:val="24"/>
          <w:szCs w:val="24"/>
        </w:rPr>
        <w:t xml:space="preserve">* kupnja i prodaja robe </w:t>
      </w:r>
    </w:p>
    <w:p w:rsidRDefault="00964F69" w:rsidP="00964F69" w:rsidR="00964F69" w:rsidRPr="004F69BD">
      <w:pPr>
        <w:jc w:val="both"/>
        <w:rPr>
          <w:sz w:val="24"/>
          <w:szCs w:val="24"/>
        </w:rPr>
      </w:pPr>
      <w:r w:rsidRPr="004F69BD">
        <w:rPr>
          <w:sz w:val="24"/>
          <w:szCs w:val="24"/>
        </w:rPr>
        <w:t xml:space="preserve">* obavljanje trgovačkog posredovanja na domaćem i inozemnom tržištu </w:t>
      </w:r>
    </w:p>
    <w:p w:rsidRDefault="00964F69" w:rsidP="00964F69" w:rsidR="00964F69" w:rsidRPr="004F69BD">
      <w:pPr>
        <w:jc w:val="both"/>
        <w:rPr>
          <w:sz w:val="24"/>
          <w:szCs w:val="24"/>
        </w:rPr>
      </w:pPr>
      <w:r w:rsidRPr="004F69BD">
        <w:rPr>
          <w:sz w:val="24"/>
          <w:szCs w:val="24"/>
        </w:rPr>
        <w:t xml:space="preserve">* zastupanje stranih tvrtki </w:t>
      </w:r>
    </w:p>
    <w:p w:rsidRDefault="00964F69" w:rsidP="00964F69" w:rsidR="00964F69" w:rsidRPr="004F69BD">
      <w:pPr>
        <w:jc w:val="both"/>
        <w:rPr>
          <w:sz w:val="24"/>
          <w:szCs w:val="24"/>
        </w:rPr>
      </w:pPr>
      <w:r w:rsidRPr="004F69BD">
        <w:rPr>
          <w:sz w:val="24"/>
          <w:szCs w:val="24"/>
        </w:rPr>
        <w:t xml:space="preserve">* javni cestovni prijevoz putnika i tereta u domaćem i međunarodnom prometu </w:t>
      </w:r>
    </w:p>
    <w:p w:rsidRDefault="00964F69" w:rsidP="00964F69" w:rsidR="00964F69" w:rsidRPr="004F69BD">
      <w:pPr>
        <w:jc w:val="both"/>
        <w:rPr>
          <w:sz w:val="24"/>
          <w:szCs w:val="24"/>
        </w:rPr>
      </w:pPr>
      <w:r w:rsidRPr="004F69BD">
        <w:rPr>
          <w:sz w:val="24"/>
          <w:szCs w:val="24"/>
        </w:rPr>
        <w:t xml:space="preserve">*  knjigovodstveni i računovodstveni poslovi </w:t>
      </w:r>
    </w:p>
    <w:p w:rsidRDefault="00964F69" w:rsidP="00964F69" w:rsidR="00964F69" w:rsidRPr="004F69BD">
      <w:pPr>
        <w:jc w:val="both"/>
        <w:rPr>
          <w:sz w:val="24"/>
          <w:szCs w:val="24"/>
        </w:rPr>
      </w:pPr>
      <w:r w:rsidRPr="004F69BD">
        <w:rPr>
          <w:sz w:val="24"/>
          <w:szCs w:val="24"/>
        </w:rPr>
        <w:t xml:space="preserve">*  iznajmljivanje strojeva i opreme bez rukovatelja i predmeta za osobnu uporabu i kućanstvo </w:t>
      </w:r>
    </w:p>
    <w:p w:rsidRDefault="00964F69" w:rsidP="00964F69" w:rsidR="00964F69" w:rsidRPr="004F69BD">
      <w:pPr>
        <w:jc w:val="both"/>
        <w:rPr>
          <w:sz w:val="24"/>
          <w:szCs w:val="24"/>
        </w:rPr>
      </w:pPr>
      <w:r w:rsidRPr="004F69BD">
        <w:rPr>
          <w:sz w:val="24"/>
          <w:szCs w:val="24"/>
        </w:rPr>
        <w:t xml:space="preserve">* savjetovanje u vezi s poslovanjem i upravljanjem </w:t>
      </w:r>
    </w:p>
    <w:p w:rsidRDefault="00964F69" w:rsidP="00964F69" w:rsidR="00964F69" w:rsidRPr="004F69BD">
      <w:pPr>
        <w:jc w:val="both"/>
        <w:rPr>
          <w:sz w:val="24"/>
          <w:szCs w:val="24"/>
        </w:rPr>
      </w:pPr>
      <w:r w:rsidRPr="004F69BD">
        <w:rPr>
          <w:sz w:val="24"/>
          <w:szCs w:val="24"/>
        </w:rPr>
        <w:t xml:space="preserve">* proizvodnja proizvoda od gume i plastike </w:t>
      </w:r>
    </w:p>
    <w:p w:rsidRDefault="00964F69" w:rsidP="00964F69" w:rsidR="00964F69" w:rsidRPr="004F69BD">
      <w:pPr>
        <w:jc w:val="both"/>
        <w:rPr>
          <w:sz w:val="24"/>
          <w:szCs w:val="24"/>
        </w:rPr>
      </w:pPr>
      <w:r w:rsidRPr="004F69BD">
        <w:rPr>
          <w:sz w:val="24"/>
          <w:szCs w:val="24"/>
        </w:rPr>
        <w:t xml:space="preserve">* proizvodnja stakla i proizvoda od stakla </w:t>
      </w:r>
    </w:p>
    <w:p w:rsidRDefault="00964F69" w:rsidP="00964F69" w:rsidR="00964F69" w:rsidRPr="004F69BD">
      <w:pPr>
        <w:jc w:val="both"/>
        <w:rPr>
          <w:sz w:val="24"/>
          <w:szCs w:val="24"/>
        </w:rPr>
      </w:pPr>
      <w:r w:rsidRPr="004F69BD">
        <w:rPr>
          <w:sz w:val="24"/>
          <w:szCs w:val="24"/>
        </w:rPr>
        <w:t xml:space="preserve">*  proizvodnja proizvoda od metala </w:t>
      </w:r>
    </w:p>
    <w:p w:rsidRDefault="00964F69" w:rsidP="00964F69" w:rsidR="00964F69" w:rsidRPr="004F69BD">
      <w:pPr>
        <w:jc w:val="both"/>
        <w:rPr>
          <w:sz w:val="24"/>
          <w:szCs w:val="24"/>
        </w:rPr>
      </w:pPr>
    </w:p>
    <w:p w:rsidRDefault="002B24EB" w:rsidP="00964F69" w:rsidR="002B24EB" w:rsidRPr="004F69BD">
      <w:pPr>
        <w:jc w:val="both"/>
        <w:rPr>
          <w:sz w:val="24"/>
          <w:szCs w:val="24"/>
        </w:rPr>
      </w:pPr>
      <w:r w:rsidRPr="004F69BD">
        <w:rPr>
          <w:sz w:val="24"/>
          <w:szCs w:val="24"/>
        </w:rPr>
        <w:t>Osobe ovlaštene za zastupanje društva do dana otvaranja stečajnog postupka</w:t>
      </w:r>
    </w:p>
    <w:p w:rsidRDefault="007D710E" w:rsidP="007D710E" w:rsidR="007D710E" w:rsidRPr="004F69BD">
      <w:pPr>
        <w:jc w:val="both"/>
        <w:rPr>
          <w:sz w:val="24"/>
          <w:szCs w:val="24"/>
        </w:rPr>
      </w:pPr>
    </w:p>
    <w:p w:rsidRDefault="00964F69" w:rsidP="00964F69" w:rsidR="00964F69" w:rsidRPr="004F69BD">
      <w:pPr>
        <w:jc w:val="both"/>
        <w:rPr>
          <w:sz w:val="24"/>
          <w:szCs w:val="24"/>
        </w:rPr>
      </w:pPr>
      <w:r w:rsidRPr="004F69BD">
        <w:rPr>
          <w:sz w:val="24"/>
          <w:szCs w:val="24"/>
        </w:rPr>
        <w:t>Goran Heljić, OIB: 51617699079</w:t>
      </w:r>
    </w:p>
    <w:p w:rsidRDefault="00964F69" w:rsidP="00964F69" w:rsidR="00964F69" w:rsidRPr="004F69BD">
      <w:pPr>
        <w:jc w:val="both"/>
        <w:rPr>
          <w:sz w:val="24"/>
          <w:szCs w:val="24"/>
        </w:rPr>
      </w:pPr>
      <w:r w:rsidRPr="004F69BD">
        <w:rPr>
          <w:sz w:val="24"/>
          <w:szCs w:val="24"/>
        </w:rPr>
        <w:t>Zagreb, Domjanićeva 8</w:t>
      </w:r>
    </w:p>
    <w:p w:rsidRDefault="002B24EB" w:rsidP="00964F69" w:rsidR="002B24EB" w:rsidRPr="004F69BD">
      <w:pPr>
        <w:jc w:val="both"/>
        <w:rPr>
          <w:sz w:val="24"/>
          <w:szCs w:val="24"/>
        </w:rPr>
      </w:pPr>
      <w:r w:rsidRPr="004F69BD">
        <w:rPr>
          <w:sz w:val="24"/>
          <w:szCs w:val="24"/>
        </w:rPr>
        <w:t>- zastupa pojedinačno i samostalno</w:t>
      </w:r>
    </w:p>
    <w:p w:rsidRDefault="007D710E" w:rsidP="002B24EB" w:rsidR="007D710E" w:rsidRPr="004F69BD">
      <w:pPr>
        <w:jc w:val="both"/>
        <w:rPr>
          <w:sz w:val="24"/>
          <w:szCs w:val="24"/>
        </w:rPr>
      </w:pPr>
    </w:p>
    <w:p w:rsidRDefault="007D710E" w:rsidP="002B24EB" w:rsidR="002B24EB" w:rsidRPr="004F69BD">
      <w:pPr>
        <w:jc w:val="both"/>
        <w:rPr>
          <w:sz w:val="24"/>
          <w:szCs w:val="24"/>
        </w:rPr>
      </w:pPr>
      <w:r w:rsidRPr="004F69BD">
        <w:rPr>
          <w:sz w:val="24"/>
          <w:szCs w:val="24"/>
        </w:rPr>
        <w:t>Temeljni kapital društ</w:t>
      </w:r>
      <w:r w:rsidR="009D4395" w:rsidRPr="004F69BD">
        <w:rPr>
          <w:sz w:val="24"/>
          <w:szCs w:val="24"/>
        </w:rPr>
        <w:t xml:space="preserve">va je </w:t>
      </w:r>
      <w:r w:rsidR="00AC5477" w:rsidRPr="004F69BD">
        <w:rPr>
          <w:sz w:val="24"/>
          <w:szCs w:val="24"/>
        </w:rPr>
        <w:t>2</w:t>
      </w:r>
      <w:r w:rsidR="00964F69" w:rsidRPr="004F69BD">
        <w:rPr>
          <w:sz w:val="24"/>
          <w:szCs w:val="24"/>
        </w:rPr>
        <w:t>0</w:t>
      </w:r>
      <w:r w:rsidR="00AC5477" w:rsidRPr="004F69BD">
        <w:rPr>
          <w:sz w:val="24"/>
          <w:szCs w:val="24"/>
        </w:rPr>
        <w:t>.000,00</w:t>
      </w:r>
      <w:r w:rsidR="002B24EB" w:rsidRPr="004F69BD">
        <w:rPr>
          <w:sz w:val="24"/>
          <w:szCs w:val="24"/>
        </w:rPr>
        <w:t xml:space="preserve"> kuna.</w:t>
      </w:r>
    </w:p>
    <w:p w:rsidRDefault="002B24EB" w:rsidP="00265FCA" w:rsidR="002B24EB" w:rsidRPr="004F69BD">
      <w:pPr>
        <w:jc w:val="both"/>
        <w:rPr>
          <w:sz w:val="24"/>
          <w:szCs w:val="24"/>
        </w:rPr>
      </w:pPr>
    </w:p>
    <w:p w:rsidRDefault="002B24EB" w:rsidP="002B24EB" w:rsidR="002B24EB" w:rsidRPr="004F69BD">
      <w:pPr>
        <w:jc w:val="both"/>
        <w:rPr>
          <w:sz w:val="24"/>
          <w:szCs w:val="24"/>
        </w:rPr>
      </w:pPr>
      <w:r w:rsidRPr="004F69BD">
        <w:rPr>
          <w:sz w:val="24"/>
          <w:szCs w:val="24"/>
        </w:rPr>
        <w:t>Predloženi dužnik je svoje financijsko poslovanje obavljao preko žiro računa broj:</w:t>
      </w:r>
    </w:p>
    <w:p w:rsidRDefault="002B24EB" w:rsidP="002B24EB" w:rsidR="009D4395" w:rsidRPr="004F69BD">
      <w:pPr>
        <w:jc w:val="both"/>
        <w:rPr>
          <w:sz w:val="24"/>
          <w:szCs w:val="24"/>
        </w:rPr>
      </w:pPr>
      <w:r w:rsidRPr="004F69BD">
        <w:rPr>
          <w:sz w:val="24"/>
          <w:szCs w:val="24"/>
        </w:rPr>
        <w:t>•</w:t>
      </w:r>
      <w:r w:rsidRPr="004F69BD">
        <w:rPr>
          <w:sz w:val="24"/>
          <w:szCs w:val="24"/>
        </w:rPr>
        <w:tab/>
      </w:r>
      <w:bookmarkStart w:name="_Hlk505765995" w:id="4"/>
      <w:r w:rsidR="004F69BD" w:rsidRPr="004F69BD">
        <w:rPr>
          <w:sz w:val="24"/>
          <w:szCs w:val="24"/>
        </w:rPr>
        <w:t>HR6425000091101148146</w:t>
      </w:r>
      <w:r w:rsidR="004F69BD">
        <w:rPr>
          <w:sz w:val="24"/>
          <w:szCs w:val="24"/>
        </w:rPr>
        <w:t xml:space="preserve"> </w:t>
      </w:r>
      <w:r w:rsidRPr="004F69BD">
        <w:rPr>
          <w:sz w:val="24"/>
          <w:szCs w:val="24"/>
        </w:rPr>
        <w:t xml:space="preserve">kod </w:t>
      </w:r>
      <w:r w:rsidR="004F69BD">
        <w:rPr>
          <w:sz w:val="24"/>
          <w:szCs w:val="24"/>
        </w:rPr>
        <w:t xml:space="preserve">ADDIKO </w:t>
      </w:r>
      <w:r w:rsidR="009D4395" w:rsidRPr="004F69BD">
        <w:rPr>
          <w:sz w:val="24"/>
          <w:szCs w:val="24"/>
        </w:rPr>
        <w:t xml:space="preserve">BANK d.d. </w:t>
      </w:r>
      <w:r w:rsidR="00DA3241" w:rsidRPr="004F69BD">
        <w:rPr>
          <w:sz w:val="24"/>
          <w:szCs w:val="24"/>
        </w:rPr>
        <w:t>Zagreb</w:t>
      </w:r>
      <w:bookmarkEnd w:id="4"/>
    </w:p>
    <w:p w:rsidRDefault="002B24EB" w:rsidR="002B24EB" w:rsidRPr="004F69BD">
      <w:pPr>
        <w:jc w:val="both"/>
        <w:rPr>
          <w:sz w:val="24"/>
          <w:szCs w:val="24"/>
        </w:rPr>
      </w:pPr>
    </w:p>
    <w:p w:rsidRDefault="009D4395" w:rsidP="002B24EB" w:rsidR="002B24EB" w:rsidRPr="004F69BD">
      <w:pPr>
        <w:jc w:val="both"/>
        <w:rPr>
          <w:sz w:val="24"/>
          <w:szCs w:val="24"/>
        </w:rPr>
      </w:pPr>
      <w:r w:rsidRPr="004F69BD">
        <w:rPr>
          <w:sz w:val="24"/>
          <w:szCs w:val="24"/>
        </w:rPr>
        <w:t xml:space="preserve">U trenutku pisanja izvještaja u društvu </w:t>
      </w:r>
      <w:r w:rsidR="00F41187" w:rsidRPr="004F69BD">
        <w:rPr>
          <w:sz w:val="24"/>
          <w:szCs w:val="24"/>
        </w:rPr>
        <w:t>nema prijavljenih</w:t>
      </w:r>
      <w:r w:rsidRPr="004F69BD">
        <w:rPr>
          <w:sz w:val="24"/>
          <w:szCs w:val="24"/>
        </w:rPr>
        <w:t xml:space="preserve"> radnika</w:t>
      </w:r>
      <w:r w:rsidR="002B24EB" w:rsidRPr="004F69BD">
        <w:rPr>
          <w:sz w:val="24"/>
          <w:szCs w:val="24"/>
        </w:rPr>
        <w:t xml:space="preserve">. </w:t>
      </w:r>
    </w:p>
    <w:p w:rsidRDefault="00EA2F01" w:rsidR="00AC0FBE" w:rsidRPr="004F69BD">
      <w:pPr>
        <w:jc w:val="both"/>
        <w:rPr>
          <w:sz w:val="24"/>
          <w:szCs w:val="24"/>
        </w:rPr>
      </w:pPr>
      <w:r w:rsidRPr="004F69BD">
        <w:rPr>
          <w:sz w:val="24"/>
          <w:szCs w:val="24"/>
        </w:rPr>
        <w:lastRenderedPageBreak/>
        <w:tab/>
      </w:r>
      <w:r w:rsidRPr="004F69BD">
        <w:rPr>
          <w:sz w:val="24"/>
          <w:szCs w:val="24"/>
        </w:rPr>
        <w:tab/>
      </w:r>
      <w:r w:rsidRPr="004F69BD">
        <w:rPr>
          <w:sz w:val="24"/>
          <w:szCs w:val="24"/>
        </w:rPr>
        <w:tab/>
      </w:r>
      <w:r w:rsidRPr="004F69BD">
        <w:rPr>
          <w:sz w:val="24"/>
          <w:szCs w:val="24"/>
        </w:rPr>
        <w:tab/>
      </w:r>
    </w:p>
    <w:p w:rsidRDefault="00AC0FBE" w:rsidP="00AC0FBE" w:rsidR="00172718" w:rsidRPr="004F69BD">
      <w:pPr>
        <w:numPr>
          <w:ilvl w:val="1"/>
          <w:numId w:val="23"/>
        </w:numPr>
        <w:jc w:val="both"/>
        <w:rPr>
          <w:b/>
          <w:sz w:val="24"/>
          <w:szCs w:val="24"/>
        </w:rPr>
      </w:pPr>
      <w:r w:rsidRPr="004F69BD">
        <w:rPr>
          <w:b/>
          <w:sz w:val="24"/>
          <w:szCs w:val="24"/>
        </w:rPr>
        <w:t xml:space="preserve">IZVJEŠĆE O GOSPODARSKOM POLOŽAJU STEČAJNOG DUŽNIKA </w:t>
      </w:r>
      <w:r w:rsidR="00EA2F01" w:rsidRPr="004F69BD">
        <w:rPr>
          <w:b/>
          <w:sz w:val="24"/>
          <w:szCs w:val="24"/>
        </w:rPr>
        <w:tab/>
      </w:r>
    </w:p>
    <w:p w:rsidRDefault="00AC0FBE" w:rsidP="00AC0FBE" w:rsidR="00AC0FBE" w:rsidRPr="004F69BD">
      <w:pPr>
        <w:jc w:val="both"/>
        <w:rPr>
          <w:b/>
          <w:sz w:val="24"/>
          <w:szCs w:val="24"/>
        </w:rPr>
      </w:pPr>
    </w:p>
    <w:p w:rsidRDefault="00AC12DA" w:rsidP="00B079DA" w:rsidR="00B079DA" w:rsidRPr="004F69BD">
      <w:pPr>
        <w:jc w:val="both"/>
        <w:rPr>
          <w:sz w:val="24"/>
          <w:szCs w:val="24"/>
        </w:rPr>
      </w:pPr>
      <w:bookmarkStart w:name="_Hlk518901536" w:id="5"/>
      <w:r w:rsidRPr="004F69BD">
        <w:rPr>
          <w:sz w:val="24"/>
          <w:szCs w:val="24"/>
        </w:rPr>
        <w:t>I</w:t>
      </w:r>
      <w:r w:rsidR="00964F69" w:rsidRPr="004F69BD">
        <w:rPr>
          <w:sz w:val="24"/>
          <w:szCs w:val="24"/>
        </w:rPr>
        <w:t>NTERGRAD OPREMA</w:t>
      </w:r>
      <w:r w:rsidR="00AC5477" w:rsidRPr="004F69BD">
        <w:rPr>
          <w:sz w:val="24"/>
          <w:szCs w:val="24"/>
        </w:rPr>
        <w:t xml:space="preserve"> društvo s ograničenom odgovornošću za</w:t>
      </w:r>
      <w:r w:rsidR="00964F69" w:rsidRPr="004F69BD">
        <w:rPr>
          <w:sz w:val="24"/>
          <w:szCs w:val="24"/>
        </w:rPr>
        <w:t xml:space="preserve"> graditeljstvo i </w:t>
      </w:r>
      <w:r w:rsidR="00AC5477" w:rsidRPr="004F69BD">
        <w:rPr>
          <w:sz w:val="24"/>
          <w:szCs w:val="24"/>
        </w:rPr>
        <w:t>trgovinu u stečaju</w:t>
      </w:r>
      <w:bookmarkEnd w:id="5"/>
      <w:r w:rsidR="00DA3241" w:rsidRPr="004F69BD">
        <w:rPr>
          <w:sz w:val="24"/>
          <w:szCs w:val="24"/>
        </w:rPr>
        <w:t xml:space="preserve">, osnovano </w:t>
      </w:r>
      <w:r w:rsidR="00964F69" w:rsidRPr="004F69BD">
        <w:rPr>
          <w:sz w:val="24"/>
          <w:szCs w:val="24"/>
        </w:rPr>
        <w:t>25.11.2003</w:t>
      </w:r>
      <w:r w:rsidR="00AC5477" w:rsidRPr="004F69BD">
        <w:rPr>
          <w:sz w:val="24"/>
          <w:szCs w:val="24"/>
        </w:rPr>
        <w:t xml:space="preserve">. </w:t>
      </w:r>
      <w:r w:rsidR="00DA3241" w:rsidRPr="004F69BD">
        <w:rPr>
          <w:sz w:val="24"/>
          <w:szCs w:val="24"/>
        </w:rPr>
        <w:t>godine u Zagrebu</w:t>
      </w:r>
      <w:r w:rsidR="00B079DA" w:rsidRPr="004F69BD">
        <w:rPr>
          <w:sz w:val="24"/>
          <w:szCs w:val="24"/>
        </w:rPr>
        <w:t xml:space="preserve">. </w:t>
      </w:r>
    </w:p>
    <w:p w:rsidRDefault="00B079DA" w:rsidP="00B079DA" w:rsidR="00B079DA" w:rsidRPr="004F69BD">
      <w:pPr>
        <w:jc w:val="both"/>
        <w:rPr>
          <w:sz w:val="24"/>
          <w:szCs w:val="24"/>
        </w:rPr>
      </w:pPr>
    </w:p>
    <w:p w:rsidRDefault="00B079DA" w:rsidP="00B079DA" w:rsidR="00B079DA">
      <w:pPr>
        <w:jc w:val="both"/>
        <w:rPr>
          <w:sz w:val="24"/>
          <w:szCs w:val="24"/>
        </w:rPr>
      </w:pPr>
      <w:r w:rsidRPr="004F69BD">
        <w:rPr>
          <w:sz w:val="24"/>
          <w:szCs w:val="24"/>
        </w:rPr>
        <w:t>Posljednja Financijska izvješća predana su za 201</w:t>
      </w:r>
      <w:r w:rsidR="00964F69" w:rsidRPr="004F69BD">
        <w:rPr>
          <w:sz w:val="24"/>
          <w:szCs w:val="24"/>
        </w:rPr>
        <w:t>3</w:t>
      </w:r>
      <w:r w:rsidRPr="004F69BD">
        <w:rPr>
          <w:sz w:val="24"/>
          <w:szCs w:val="24"/>
        </w:rPr>
        <w:t>. godinu.</w:t>
      </w:r>
    </w:p>
    <w:p w:rsidRDefault="00F05A12" w:rsidP="00B079DA" w:rsidR="00F05A12" w:rsidRPr="004F69BD">
      <w:pPr>
        <w:jc w:val="both"/>
        <w:rPr>
          <w:sz w:val="24"/>
          <w:szCs w:val="24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4165"/>
        <w:gridCol w:w="2307"/>
        <w:gridCol w:w="1069"/>
        <w:gridCol w:w="981"/>
      </w:tblGrid>
      <w:tr w:rsidTr="00F05A12" w:rsidR="002F1587" w:rsidRPr="002F1587">
        <w:trPr>
          <w:trHeight w:val="288"/>
        </w:trPr>
        <w:tc>
          <w:tcPr>
            <w:tcW w:type="pct" w:w="20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rPr>
                <w:color w:val="000000"/>
                <w:sz w:val="22"/>
                <w:szCs w:val="22"/>
                <w:lang w:eastAsia="hr-HR"/>
              </w:rPr>
            </w:pPr>
            <w:r w:rsidRPr="002F1587">
              <w:rPr>
                <w:color w:val="000000"/>
                <w:sz w:val="22"/>
                <w:szCs w:val="22"/>
                <w:lang w:eastAsia="hr-HR"/>
              </w:rPr>
              <w:t>BILANCA - STANJE IMOVINE I OBVEZA</w:t>
            </w:r>
          </w:p>
        </w:tc>
        <w:tc>
          <w:tcPr>
            <w:tcW w:type="pct" w:w="11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rPr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pct" w:w="9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rPr>
                <w:lang w:eastAsia="hr-HR"/>
              </w:rPr>
            </w:pPr>
          </w:p>
        </w:tc>
        <w:tc>
          <w:tcPr>
            <w:tcW w:type="pct" w:w="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rPr>
                <w:lang w:eastAsia="hr-HR"/>
              </w:rPr>
            </w:pPr>
          </w:p>
        </w:tc>
      </w:tr>
      <w:tr w:rsidTr="00F05A12" w:rsidR="002F1587" w:rsidRPr="002F1587">
        <w:trPr>
          <w:trHeight w:val="132"/>
        </w:trPr>
        <w:tc>
          <w:tcPr>
            <w:tcW w:type="pct" w:w="20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rPr>
                <w:lang w:eastAsia="hr-HR"/>
              </w:rPr>
            </w:pPr>
          </w:p>
        </w:tc>
        <w:tc>
          <w:tcPr>
            <w:tcW w:type="pct" w:w="11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rPr>
                <w:lang w:eastAsia="hr-HR"/>
              </w:rPr>
            </w:pPr>
          </w:p>
        </w:tc>
        <w:tc>
          <w:tcPr>
            <w:tcW w:type="pct" w:w="9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rPr>
                <w:lang w:eastAsia="hr-HR"/>
              </w:rPr>
            </w:pPr>
          </w:p>
        </w:tc>
        <w:tc>
          <w:tcPr>
            <w:tcW w:type="pct" w:w="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rPr>
                <w:lang w:eastAsia="hr-HR"/>
              </w:rPr>
            </w:pPr>
          </w:p>
        </w:tc>
      </w:tr>
      <w:tr w:rsidTr="00F05A12" w:rsidR="002F1587" w:rsidRPr="002F1587">
        <w:trPr>
          <w:trHeight w:val="288"/>
        </w:trPr>
        <w:tc>
          <w:tcPr>
            <w:tcW w:type="pct" w:w="2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rPr>
                <w:color w:val="000000"/>
                <w:sz w:val="22"/>
                <w:szCs w:val="22"/>
                <w:lang w:eastAsia="hr-HR"/>
              </w:rPr>
            </w:pPr>
            <w:r w:rsidRPr="002F1587">
              <w:rPr>
                <w:color w:val="000000"/>
                <w:sz w:val="22"/>
                <w:szCs w:val="22"/>
                <w:lang w:eastAsia="hr-HR"/>
              </w:rPr>
              <w:t>AKTIVA</w:t>
            </w:r>
          </w:p>
        </w:tc>
        <w:tc>
          <w:tcPr>
            <w:tcW w:type="pct" w:w="11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2F1587">
              <w:rPr>
                <w:color w:val="000000"/>
                <w:sz w:val="22"/>
                <w:szCs w:val="22"/>
                <w:lang w:eastAsia="hr-HR"/>
              </w:rPr>
              <w:t>2011</w:t>
            </w:r>
          </w:p>
        </w:tc>
        <w:tc>
          <w:tcPr>
            <w:tcW w:type="pct" w:w="9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2F1587">
              <w:rPr>
                <w:color w:val="000000"/>
                <w:sz w:val="22"/>
                <w:szCs w:val="22"/>
                <w:lang w:eastAsia="hr-HR"/>
              </w:rPr>
              <w:t>2012</w:t>
            </w:r>
          </w:p>
        </w:tc>
        <w:tc>
          <w:tcPr>
            <w:tcW w:type="pct" w:w="8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2F1587">
              <w:rPr>
                <w:color w:val="000000"/>
                <w:sz w:val="22"/>
                <w:szCs w:val="22"/>
                <w:lang w:eastAsia="hr-HR"/>
              </w:rPr>
              <w:t>2013</w:t>
            </w:r>
          </w:p>
        </w:tc>
      </w:tr>
      <w:tr w:rsidTr="00F05A12" w:rsidR="002F1587" w:rsidRPr="002F1587">
        <w:trPr>
          <w:trHeight w:val="288"/>
        </w:trPr>
        <w:tc>
          <w:tcPr>
            <w:tcW w:type="pct" w:w="2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rPr>
                <w:color w:val="000000"/>
                <w:sz w:val="22"/>
                <w:szCs w:val="22"/>
                <w:lang w:eastAsia="hr-HR"/>
              </w:rPr>
            </w:pPr>
            <w:r w:rsidRPr="002F1587">
              <w:rPr>
                <w:color w:val="000000"/>
                <w:sz w:val="22"/>
                <w:szCs w:val="22"/>
                <w:lang w:eastAsia="hr-HR"/>
              </w:rPr>
              <w:t>1. DUGOTRAJNA IMOVINA</w:t>
            </w:r>
          </w:p>
        </w:tc>
        <w:tc>
          <w:tcPr>
            <w:tcW w:type="pct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2F1587">
              <w:rPr>
                <w:color w:val="000000"/>
                <w:sz w:val="22"/>
                <w:szCs w:val="22"/>
                <w:lang w:eastAsia="hr-HR"/>
              </w:rPr>
              <w:t>158.200</w:t>
            </w:r>
          </w:p>
        </w:tc>
        <w:tc>
          <w:tcPr>
            <w:tcW w:type="pct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2F1587">
              <w:rPr>
                <w:color w:val="000000"/>
                <w:sz w:val="22"/>
                <w:szCs w:val="22"/>
                <w:lang w:eastAsia="hr-HR"/>
              </w:rPr>
              <w:t>43.400</w:t>
            </w:r>
          </w:p>
        </w:tc>
        <w:tc>
          <w:tcPr>
            <w:tcW w:type="pct" w:w="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2F1587">
              <w:rPr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05A12" w:rsidR="002F1587" w:rsidRPr="002F1587">
        <w:trPr>
          <w:trHeight w:val="288"/>
        </w:trPr>
        <w:tc>
          <w:tcPr>
            <w:tcW w:type="pct" w:w="2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rPr>
                <w:color w:val="000000"/>
                <w:sz w:val="22"/>
                <w:szCs w:val="22"/>
                <w:lang w:eastAsia="hr-HR"/>
              </w:rPr>
            </w:pPr>
            <w:r w:rsidRPr="002F1587">
              <w:rPr>
                <w:color w:val="000000"/>
                <w:sz w:val="22"/>
                <w:szCs w:val="22"/>
                <w:lang w:eastAsia="hr-HR"/>
              </w:rPr>
              <w:t>2. KRATKOTRAJNA IMOVINA</w:t>
            </w:r>
          </w:p>
        </w:tc>
        <w:tc>
          <w:tcPr>
            <w:tcW w:type="pct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2F1587">
              <w:rPr>
                <w:color w:val="000000"/>
                <w:sz w:val="22"/>
                <w:szCs w:val="22"/>
                <w:lang w:eastAsia="hr-HR"/>
              </w:rPr>
              <w:t>1.918.500</w:t>
            </w:r>
          </w:p>
        </w:tc>
        <w:tc>
          <w:tcPr>
            <w:tcW w:type="pct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2F1587">
              <w:rPr>
                <w:color w:val="000000"/>
                <w:sz w:val="22"/>
                <w:szCs w:val="22"/>
                <w:lang w:eastAsia="hr-HR"/>
              </w:rPr>
              <w:t>968.500</w:t>
            </w:r>
          </w:p>
        </w:tc>
        <w:tc>
          <w:tcPr>
            <w:tcW w:type="pct" w:w="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2F1587">
              <w:rPr>
                <w:color w:val="000000"/>
                <w:sz w:val="22"/>
                <w:szCs w:val="22"/>
                <w:lang w:eastAsia="hr-HR"/>
              </w:rPr>
              <w:t>717.100</w:t>
            </w:r>
          </w:p>
        </w:tc>
      </w:tr>
      <w:tr w:rsidTr="00F05A12" w:rsidR="002F1587" w:rsidRPr="002F1587">
        <w:trPr>
          <w:trHeight w:val="288"/>
        </w:trPr>
        <w:tc>
          <w:tcPr>
            <w:tcW w:type="pct" w:w="2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rPr>
                <w:color w:val="000000"/>
                <w:sz w:val="22"/>
                <w:szCs w:val="22"/>
                <w:lang w:eastAsia="hr-HR"/>
              </w:rPr>
            </w:pPr>
            <w:r w:rsidRPr="002F1587">
              <w:rPr>
                <w:color w:val="000000"/>
                <w:sz w:val="22"/>
                <w:szCs w:val="22"/>
                <w:lang w:eastAsia="hr-HR"/>
              </w:rPr>
              <w:t>UKUPNO AKTIVA</w:t>
            </w:r>
          </w:p>
        </w:tc>
        <w:tc>
          <w:tcPr>
            <w:tcW w:type="pct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2F1587">
              <w:rPr>
                <w:color w:val="000000"/>
                <w:sz w:val="22"/>
                <w:szCs w:val="22"/>
                <w:lang w:eastAsia="hr-HR"/>
              </w:rPr>
              <w:t>2.076.700</w:t>
            </w:r>
          </w:p>
        </w:tc>
        <w:tc>
          <w:tcPr>
            <w:tcW w:type="pct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2F1587">
              <w:rPr>
                <w:color w:val="000000"/>
                <w:sz w:val="22"/>
                <w:szCs w:val="22"/>
                <w:lang w:eastAsia="hr-HR"/>
              </w:rPr>
              <w:t>1.011.900</w:t>
            </w:r>
          </w:p>
        </w:tc>
        <w:tc>
          <w:tcPr>
            <w:tcW w:type="pct" w:w="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2F1587">
              <w:rPr>
                <w:color w:val="000000"/>
                <w:sz w:val="22"/>
                <w:szCs w:val="22"/>
                <w:lang w:eastAsia="hr-HR"/>
              </w:rPr>
              <w:t>717.100</w:t>
            </w:r>
          </w:p>
        </w:tc>
      </w:tr>
      <w:tr w:rsidTr="00F05A12" w:rsidR="002F1587" w:rsidRPr="002F1587">
        <w:trPr>
          <w:trHeight w:val="288"/>
        </w:trPr>
        <w:tc>
          <w:tcPr>
            <w:tcW w:type="pct" w:w="20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pct" w:w="11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rPr>
                <w:lang w:eastAsia="hr-HR"/>
              </w:rPr>
            </w:pPr>
          </w:p>
        </w:tc>
        <w:tc>
          <w:tcPr>
            <w:tcW w:type="pct" w:w="9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rPr>
                <w:lang w:eastAsia="hr-HR"/>
              </w:rPr>
            </w:pPr>
          </w:p>
        </w:tc>
        <w:tc>
          <w:tcPr>
            <w:tcW w:type="pct" w:w="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rPr>
                <w:lang w:eastAsia="hr-HR"/>
              </w:rPr>
            </w:pPr>
          </w:p>
        </w:tc>
      </w:tr>
      <w:tr w:rsidTr="00F05A12" w:rsidR="002F1587" w:rsidRPr="002F1587">
        <w:trPr>
          <w:trHeight w:val="288"/>
        </w:trPr>
        <w:tc>
          <w:tcPr>
            <w:tcW w:type="pct" w:w="2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rPr>
                <w:color w:val="000000"/>
                <w:sz w:val="22"/>
                <w:szCs w:val="22"/>
                <w:lang w:eastAsia="hr-HR"/>
              </w:rPr>
            </w:pPr>
            <w:r w:rsidRPr="002F1587">
              <w:rPr>
                <w:color w:val="000000"/>
                <w:sz w:val="22"/>
                <w:szCs w:val="22"/>
                <w:lang w:eastAsia="hr-HR"/>
              </w:rPr>
              <w:t>PASIVA</w:t>
            </w:r>
          </w:p>
        </w:tc>
        <w:tc>
          <w:tcPr>
            <w:tcW w:type="pct" w:w="11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2F1587">
              <w:rPr>
                <w:color w:val="000000"/>
                <w:sz w:val="22"/>
                <w:szCs w:val="22"/>
                <w:lang w:eastAsia="hr-HR"/>
              </w:rPr>
              <w:t>2011</w:t>
            </w:r>
          </w:p>
        </w:tc>
        <w:tc>
          <w:tcPr>
            <w:tcW w:type="pct" w:w="9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2F1587">
              <w:rPr>
                <w:color w:val="000000"/>
                <w:sz w:val="22"/>
                <w:szCs w:val="22"/>
                <w:lang w:eastAsia="hr-HR"/>
              </w:rPr>
              <w:t>2012</w:t>
            </w:r>
          </w:p>
        </w:tc>
        <w:tc>
          <w:tcPr>
            <w:tcW w:type="pct" w:w="8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2F1587">
              <w:rPr>
                <w:color w:val="000000"/>
                <w:sz w:val="22"/>
                <w:szCs w:val="22"/>
                <w:lang w:eastAsia="hr-HR"/>
              </w:rPr>
              <w:t>2013</w:t>
            </w:r>
          </w:p>
        </w:tc>
      </w:tr>
      <w:tr w:rsidTr="00F05A12" w:rsidR="002F1587" w:rsidRPr="002F1587">
        <w:trPr>
          <w:trHeight w:val="288"/>
        </w:trPr>
        <w:tc>
          <w:tcPr>
            <w:tcW w:type="pct" w:w="2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rPr>
                <w:color w:val="000000"/>
                <w:sz w:val="22"/>
                <w:szCs w:val="22"/>
                <w:lang w:eastAsia="hr-HR"/>
              </w:rPr>
            </w:pPr>
            <w:r w:rsidRPr="002F1587">
              <w:rPr>
                <w:color w:val="000000"/>
                <w:sz w:val="22"/>
                <w:szCs w:val="22"/>
                <w:lang w:eastAsia="hr-HR"/>
              </w:rPr>
              <w:t>1. KAPITAL</w:t>
            </w:r>
          </w:p>
        </w:tc>
        <w:tc>
          <w:tcPr>
            <w:tcW w:type="pct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2F1587">
              <w:rPr>
                <w:color w:val="000000"/>
                <w:sz w:val="22"/>
                <w:szCs w:val="22"/>
                <w:lang w:eastAsia="hr-HR"/>
              </w:rPr>
              <w:t>129.400</w:t>
            </w:r>
          </w:p>
        </w:tc>
        <w:tc>
          <w:tcPr>
            <w:tcW w:type="pct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2F1587">
              <w:rPr>
                <w:color w:val="000000"/>
                <w:sz w:val="22"/>
                <w:szCs w:val="22"/>
                <w:lang w:eastAsia="hr-HR"/>
              </w:rPr>
              <w:t>134.000</w:t>
            </w:r>
          </w:p>
        </w:tc>
        <w:tc>
          <w:tcPr>
            <w:tcW w:type="pct" w:w="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2F1587">
              <w:rPr>
                <w:color w:val="000000"/>
                <w:sz w:val="22"/>
                <w:szCs w:val="22"/>
                <w:lang w:eastAsia="hr-HR"/>
              </w:rPr>
              <w:t>-212.500</w:t>
            </w:r>
          </w:p>
        </w:tc>
      </w:tr>
      <w:tr w:rsidTr="00F05A12" w:rsidR="002F1587" w:rsidRPr="002F1587">
        <w:trPr>
          <w:trHeight w:val="288"/>
        </w:trPr>
        <w:tc>
          <w:tcPr>
            <w:tcW w:type="pct" w:w="2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rPr>
                <w:color w:val="000000"/>
                <w:sz w:val="22"/>
                <w:szCs w:val="22"/>
                <w:lang w:eastAsia="hr-HR"/>
              </w:rPr>
            </w:pPr>
            <w:r w:rsidRPr="002F1587">
              <w:rPr>
                <w:color w:val="000000"/>
                <w:sz w:val="22"/>
                <w:szCs w:val="22"/>
                <w:lang w:eastAsia="hr-HR"/>
              </w:rPr>
              <w:t>2. DUGOROČNE OBVEZE</w:t>
            </w:r>
          </w:p>
        </w:tc>
        <w:tc>
          <w:tcPr>
            <w:tcW w:type="pct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2F1587">
              <w:rPr>
                <w:color w:val="000000"/>
                <w:sz w:val="22"/>
                <w:szCs w:val="22"/>
                <w:lang w:eastAsia="hr-HR"/>
              </w:rPr>
              <w:t>301.900</w:t>
            </w:r>
          </w:p>
        </w:tc>
        <w:tc>
          <w:tcPr>
            <w:tcW w:type="pct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2F1587">
              <w:rPr>
                <w:color w:val="000000"/>
                <w:sz w:val="22"/>
                <w:szCs w:val="22"/>
                <w:lang w:eastAsia="hr-HR"/>
              </w:rPr>
              <w:t>104.000</w:t>
            </w:r>
          </w:p>
        </w:tc>
        <w:tc>
          <w:tcPr>
            <w:tcW w:type="pct" w:w="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2F1587">
              <w:rPr>
                <w:color w:val="000000"/>
                <w:sz w:val="22"/>
                <w:szCs w:val="22"/>
                <w:lang w:eastAsia="hr-HR"/>
              </w:rPr>
              <w:t>0</w:t>
            </w:r>
          </w:p>
        </w:tc>
      </w:tr>
      <w:tr w:rsidTr="00F05A12" w:rsidR="002F1587" w:rsidRPr="002F1587">
        <w:trPr>
          <w:trHeight w:val="288"/>
        </w:trPr>
        <w:tc>
          <w:tcPr>
            <w:tcW w:type="pct" w:w="2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rPr>
                <w:color w:val="000000"/>
                <w:sz w:val="22"/>
                <w:szCs w:val="22"/>
                <w:lang w:eastAsia="hr-HR"/>
              </w:rPr>
            </w:pPr>
            <w:r w:rsidRPr="002F1587">
              <w:rPr>
                <w:color w:val="000000"/>
                <w:sz w:val="22"/>
                <w:szCs w:val="22"/>
                <w:lang w:eastAsia="hr-HR"/>
              </w:rPr>
              <w:t>3. KRATKOROČNE OBVEZE</w:t>
            </w:r>
          </w:p>
        </w:tc>
        <w:tc>
          <w:tcPr>
            <w:tcW w:type="pct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2F1587">
              <w:rPr>
                <w:color w:val="000000"/>
                <w:sz w:val="22"/>
                <w:szCs w:val="22"/>
                <w:lang w:eastAsia="hr-HR"/>
              </w:rPr>
              <w:t>1.645.500</w:t>
            </w:r>
          </w:p>
        </w:tc>
        <w:tc>
          <w:tcPr>
            <w:tcW w:type="pct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2F1587">
              <w:rPr>
                <w:color w:val="000000"/>
                <w:sz w:val="22"/>
                <w:szCs w:val="22"/>
                <w:lang w:eastAsia="hr-HR"/>
              </w:rPr>
              <w:t>773.900</w:t>
            </w:r>
          </w:p>
        </w:tc>
        <w:tc>
          <w:tcPr>
            <w:tcW w:type="pct" w:w="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2F1587">
              <w:rPr>
                <w:color w:val="000000"/>
                <w:sz w:val="22"/>
                <w:szCs w:val="22"/>
                <w:lang w:eastAsia="hr-HR"/>
              </w:rPr>
              <w:t>929.600</w:t>
            </w:r>
          </w:p>
        </w:tc>
      </w:tr>
      <w:tr w:rsidTr="00F05A12" w:rsidR="002F1587" w:rsidRPr="002F1587">
        <w:trPr>
          <w:trHeight w:val="288"/>
        </w:trPr>
        <w:tc>
          <w:tcPr>
            <w:tcW w:type="pct" w:w="2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rPr>
                <w:color w:val="000000"/>
                <w:sz w:val="22"/>
                <w:szCs w:val="22"/>
                <w:lang w:eastAsia="hr-HR"/>
              </w:rPr>
            </w:pPr>
            <w:r w:rsidRPr="002F1587">
              <w:rPr>
                <w:color w:val="000000"/>
                <w:sz w:val="22"/>
                <w:szCs w:val="22"/>
                <w:lang w:eastAsia="hr-HR"/>
              </w:rPr>
              <w:t>UKUPNO PASIVA</w:t>
            </w:r>
          </w:p>
        </w:tc>
        <w:tc>
          <w:tcPr>
            <w:tcW w:type="pct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2F1587">
              <w:rPr>
                <w:color w:val="000000"/>
                <w:sz w:val="22"/>
                <w:szCs w:val="22"/>
                <w:lang w:eastAsia="hr-HR"/>
              </w:rPr>
              <w:t>2.076.800</w:t>
            </w:r>
          </w:p>
        </w:tc>
        <w:tc>
          <w:tcPr>
            <w:tcW w:type="pct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2F1587">
              <w:rPr>
                <w:color w:val="000000"/>
                <w:sz w:val="22"/>
                <w:szCs w:val="22"/>
                <w:lang w:eastAsia="hr-HR"/>
              </w:rPr>
              <w:t>1.011.900</w:t>
            </w:r>
          </w:p>
        </w:tc>
        <w:tc>
          <w:tcPr>
            <w:tcW w:type="pct" w:w="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2F1587">
              <w:rPr>
                <w:color w:val="000000"/>
                <w:sz w:val="22"/>
                <w:szCs w:val="22"/>
                <w:lang w:eastAsia="hr-HR"/>
              </w:rPr>
              <w:t>717.100</w:t>
            </w:r>
          </w:p>
        </w:tc>
      </w:tr>
      <w:tr w:rsidTr="00F05A12" w:rsidR="002F1587" w:rsidRPr="002F1587">
        <w:trPr>
          <w:trHeight w:val="288"/>
        </w:trPr>
        <w:tc>
          <w:tcPr>
            <w:tcW w:type="pct" w:w="20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pct" w:w="11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rPr>
                <w:lang w:eastAsia="hr-HR"/>
              </w:rPr>
            </w:pPr>
          </w:p>
        </w:tc>
        <w:tc>
          <w:tcPr>
            <w:tcW w:type="pct" w:w="9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rPr>
                <w:lang w:eastAsia="hr-HR"/>
              </w:rPr>
            </w:pPr>
          </w:p>
        </w:tc>
        <w:tc>
          <w:tcPr>
            <w:tcW w:type="pct" w:w="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rPr>
                <w:lang w:eastAsia="hr-HR"/>
              </w:rPr>
            </w:pPr>
          </w:p>
        </w:tc>
      </w:tr>
      <w:tr w:rsidTr="00F05A12" w:rsidR="002F1587" w:rsidRPr="002F1587">
        <w:trPr>
          <w:trHeight w:val="288"/>
        </w:trPr>
        <w:tc>
          <w:tcPr>
            <w:tcW w:type="pct" w:w="20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rPr>
                <w:lang w:eastAsia="hr-HR"/>
              </w:rPr>
            </w:pPr>
          </w:p>
        </w:tc>
        <w:tc>
          <w:tcPr>
            <w:tcW w:type="pct" w:w="11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rPr>
                <w:lang w:eastAsia="hr-HR"/>
              </w:rPr>
            </w:pPr>
          </w:p>
        </w:tc>
        <w:tc>
          <w:tcPr>
            <w:tcW w:type="pct" w:w="9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rPr>
                <w:lang w:eastAsia="hr-HR"/>
              </w:rPr>
            </w:pPr>
          </w:p>
        </w:tc>
        <w:tc>
          <w:tcPr>
            <w:tcW w:type="pct" w:w="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rPr>
                <w:lang w:eastAsia="hr-HR"/>
              </w:rPr>
            </w:pPr>
          </w:p>
        </w:tc>
      </w:tr>
      <w:tr w:rsidTr="00F05A12" w:rsidR="002F1587" w:rsidRPr="002F1587">
        <w:trPr>
          <w:trHeight w:val="288"/>
        </w:trPr>
        <w:tc>
          <w:tcPr>
            <w:tcW w:type="pct" w:w="313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rPr>
                <w:color w:val="000000"/>
                <w:sz w:val="22"/>
                <w:szCs w:val="22"/>
                <w:lang w:eastAsia="hr-HR"/>
              </w:rPr>
            </w:pPr>
            <w:r w:rsidRPr="002F1587">
              <w:rPr>
                <w:color w:val="000000"/>
                <w:sz w:val="22"/>
                <w:szCs w:val="22"/>
                <w:lang w:eastAsia="hr-HR"/>
              </w:rPr>
              <w:t>RAČUN DOBITI I GUBITKA - BILANCA USPIJEHA POSLOVANJA</w:t>
            </w:r>
          </w:p>
        </w:tc>
        <w:tc>
          <w:tcPr>
            <w:tcW w:type="pct" w:w="9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rPr>
                <w:color w:val="000000"/>
                <w:sz w:val="22"/>
                <w:szCs w:val="22"/>
                <w:lang w:eastAsia="hr-HR"/>
              </w:rPr>
            </w:pPr>
          </w:p>
        </w:tc>
        <w:tc>
          <w:tcPr>
            <w:tcW w:type="pct" w:w="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rPr>
                <w:lang w:eastAsia="hr-HR"/>
              </w:rPr>
            </w:pPr>
          </w:p>
        </w:tc>
      </w:tr>
      <w:tr w:rsidTr="00F05A12" w:rsidR="002F1587" w:rsidRPr="002F1587">
        <w:trPr>
          <w:trHeight w:val="288"/>
        </w:trPr>
        <w:tc>
          <w:tcPr>
            <w:tcW w:type="pct" w:w="201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rPr>
                <w:lang w:eastAsia="hr-HR"/>
              </w:rPr>
            </w:pPr>
          </w:p>
        </w:tc>
        <w:tc>
          <w:tcPr>
            <w:tcW w:type="pct" w:w="111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rPr>
                <w:lang w:eastAsia="hr-HR"/>
              </w:rPr>
            </w:pPr>
          </w:p>
        </w:tc>
        <w:tc>
          <w:tcPr>
            <w:tcW w:type="pct" w:w="98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rPr>
                <w:lang w:eastAsia="hr-HR"/>
              </w:rPr>
            </w:pPr>
          </w:p>
        </w:tc>
        <w:tc>
          <w:tcPr>
            <w:tcW w:type="pct" w:w="8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rPr>
                <w:lang w:eastAsia="hr-HR"/>
              </w:rPr>
            </w:pPr>
          </w:p>
        </w:tc>
      </w:tr>
      <w:tr w:rsidTr="00F05A12" w:rsidR="002F1587" w:rsidRPr="002F1587">
        <w:trPr>
          <w:trHeight w:val="288"/>
        </w:trPr>
        <w:tc>
          <w:tcPr>
            <w:tcW w:type="pct" w:w="20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rPr>
                <w:color w:val="000000"/>
                <w:sz w:val="22"/>
                <w:szCs w:val="22"/>
                <w:lang w:eastAsia="hr-HR"/>
              </w:rPr>
            </w:pPr>
            <w:r w:rsidRPr="002F1587">
              <w:rPr>
                <w:color w:val="000000"/>
                <w:sz w:val="22"/>
                <w:szCs w:val="22"/>
                <w:lang w:eastAsia="hr-HR"/>
              </w:rPr>
              <w:t> </w:t>
            </w:r>
          </w:p>
        </w:tc>
        <w:tc>
          <w:tcPr>
            <w:tcW w:type="pct" w:w="11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2F1587">
              <w:rPr>
                <w:color w:val="000000"/>
                <w:sz w:val="22"/>
                <w:szCs w:val="22"/>
                <w:lang w:eastAsia="hr-HR"/>
              </w:rPr>
              <w:t>2011</w:t>
            </w:r>
          </w:p>
        </w:tc>
        <w:tc>
          <w:tcPr>
            <w:tcW w:type="pct" w:w="9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2F1587">
              <w:rPr>
                <w:color w:val="000000"/>
                <w:sz w:val="22"/>
                <w:szCs w:val="22"/>
                <w:lang w:eastAsia="hr-HR"/>
              </w:rPr>
              <w:t>2012</w:t>
            </w:r>
          </w:p>
        </w:tc>
        <w:tc>
          <w:tcPr>
            <w:tcW w:type="pct" w:w="8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2F1587">
              <w:rPr>
                <w:color w:val="000000"/>
                <w:sz w:val="22"/>
                <w:szCs w:val="22"/>
                <w:lang w:eastAsia="hr-HR"/>
              </w:rPr>
              <w:t>2013</w:t>
            </w:r>
          </w:p>
        </w:tc>
      </w:tr>
      <w:tr w:rsidTr="00F05A12" w:rsidR="002F1587" w:rsidRPr="002F1587">
        <w:trPr>
          <w:trHeight w:val="288"/>
        </w:trPr>
        <w:tc>
          <w:tcPr>
            <w:tcW w:type="pct" w:w="2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rPr>
                <w:color w:val="000000"/>
                <w:sz w:val="22"/>
                <w:szCs w:val="22"/>
                <w:lang w:eastAsia="hr-HR"/>
              </w:rPr>
            </w:pPr>
            <w:r w:rsidRPr="002F1587">
              <w:rPr>
                <w:color w:val="000000"/>
                <w:sz w:val="22"/>
                <w:szCs w:val="22"/>
                <w:lang w:eastAsia="hr-HR"/>
              </w:rPr>
              <w:t>1. UKUPNI PRIHODI</w:t>
            </w:r>
          </w:p>
        </w:tc>
        <w:tc>
          <w:tcPr>
            <w:tcW w:type="pct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2F1587">
              <w:rPr>
                <w:color w:val="000000"/>
                <w:sz w:val="22"/>
                <w:szCs w:val="22"/>
                <w:lang w:eastAsia="hr-HR"/>
              </w:rPr>
              <w:t>3.209.500</w:t>
            </w:r>
          </w:p>
        </w:tc>
        <w:tc>
          <w:tcPr>
            <w:tcW w:type="pct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2F1587">
              <w:rPr>
                <w:color w:val="000000"/>
                <w:sz w:val="22"/>
                <w:szCs w:val="22"/>
                <w:lang w:eastAsia="hr-HR"/>
              </w:rPr>
              <w:t>3.111.600</w:t>
            </w:r>
          </w:p>
        </w:tc>
        <w:tc>
          <w:tcPr>
            <w:tcW w:type="pct" w:w="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2F1587">
              <w:rPr>
                <w:color w:val="000000"/>
                <w:sz w:val="22"/>
                <w:szCs w:val="22"/>
                <w:lang w:eastAsia="hr-HR"/>
              </w:rPr>
              <w:t>44.200</w:t>
            </w:r>
          </w:p>
        </w:tc>
      </w:tr>
      <w:tr w:rsidTr="00F05A12" w:rsidR="002F1587" w:rsidRPr="002F1587">
        <w:trPr>
          <w:trHeight w:val="288"/>
        </w:trPr>
        <w:tc>
          <w:tcPr>
            <w:tcW w:type="pct" w:w="2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rPr>
                <w:color w:val="000000"/>
                <w:sz w:val="22"/>
                <w:szCs w:val="22"/>
                <w:lang w:eastAsia="hr-HR"/>
              </w:rPr>
            </w:pPr>
            <w:r w:rsidRPr="002F1587">
              <w:rPr>
                <w:color w:val="000000"/>
                <w:sz w:val="22"/>
                <w:szCs w:val="22"/>
                <w:lang w:eastAsia="hr-HR"/>
              </w:rPr>
              <w:t>2. UKUPNI RASHODI</w:t>
            </w:r>
          </w:p>
        </w:tc>
        <w:tc>
          <w:tcPr>
            <w:tcW w:type="pct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2F1587">
              <w:rPr>
                <w:color w:val="000000"/>
                <w:sz w:val="22"/>
                <w:szCs w:val="22"/>
                <w:lang w:eastAsia="hr-HR"/>
              </w:rPr>
              <w:t>3.187.900</w:t>
            </w:r>
          </w:p>
        </w:tc>
        <w:tc>
          <w:tcPr>
            <w:tcW w:type="pct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2F1587">
              <w:rPr>
                <w:color w:val="000000"/>
                <w:sz w:val="22"/>
                <w:szCs w:val="22"/>
                <w:lang w:eastAsia="hr-HR"/>
              </w:rPr>
              <w:t>3.105.000</w:t>
            </w:r>
          </w:p>
        </w:tc>
        <w:tc>
          <w:tcPr>
            <w:tcW w:type="pct" w:w="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2F1587">
              <w:rPr>
                <w:color w:val="000000"/>
                <w:sz w:val="22"/>
                <w:szCs w:val="22"/>
                <w:lang w:eastAsia="hr-HR"/>
              </w:rPr>
              <w:t>390.700</w:t>
            </w:r>
          </w:p>
        </w:tc>
      </w:tr>
      <w:tr w:rsidTr="00F05A12" w:rsidR="002F1587" w:rsidRPr="002F1587">
        <w:trPr>
          <w:trHeight w:val="288"/>
        </w:trPr>
        <w:tc>
          <w:tcPr>
            <w:tcW w:type="pct" w:w="201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rPr>
                <w:color w:val="000000"/>
                <w:sz w:val="22"/>
                <w:szCs w:val="22"/>
                <w:lang w:eastAsia="hr-HR"/>
              </w:rPr>
            </w:pPr>
            <w:r w:rsidRPr="002F1587">
              <w:rPr>
                <w:color w:val="000000"/>
                <w:sz w:val="22"/>
                <w:szCs w:val="22"/>
                <w:lang w:eastAsia="hr-HR"/>
              </w:rPr>
              <w:t>DOBIT/ - GUBITAK RAZDOBLJA</w:t>
            </w:r>
          </w:p>
        </w:tc>
        <w:tc>
          <w:tcPr>
            <w:tcW w:type="pct" w:w="11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2F1587">
              <w:rPr>
                <w:color w:val="000000"/>
                <w:sz w:val="22"/>
                <w:szCs w:val="22"/>
                <w:lang w:eastAsia="hr-HR"/>
              </w:rPr>
              <w:t>21.600</w:t>
            </w:r>
          </w:p>
        </w:tc>
        <w:tc>
          <w:tcPr>
            <w:tcW w:type="pct" w:w="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2F1587">
              <w:rPr>
                <w:color w:val="000000"/>
                <w:sz w:val="22"/>
                <w:szCs w:val="22"/>
                <w:lang w:eastAsia="hr-HR"/>
              </w:rPr>
              <w:t>6.600</w:t>
            </w:r>
          </w:p>
        </w:tc>
        <w:tc>
          <w:tcPr>
            <w:tcW w:type="pct" w:w="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F1587" w:rsidP="002F1587" w:rsidR="002F1587" w:rsidRPr="002F1587">
            <w:pPr>
              <w:jc w:val="right"/>
              <w:rPr>
                <w:color w:val="000000"/>
                <w:sz w:val="22"/>
                <w:szCs w:val="22"/>
                <w:lang w:eastAsia="hr-HR"/>
              </w:rPr>
            </w:pPr>
            <w:r w:rsidRPr="002F1587">
              <w:rPr>
                <w:color w:val="000000"/>
                <w:sz w:val="22"/>
                <w:szCs w:val="22"/>
                <w:lang w:eastAsia="hr-HR"/>
              </w:rPr>
              <w:t>-346.500</w:t>
            </w:r>
          </w:p>
        </w:tc>
      </w:tr>
    </w:tbl>
    <w:p w:rsidRDefault="00DA3241" w:rsidP="00AC0FBE" w:rsidR="00DA3241" w:rsidRPr="004F69BD">
      <w:pPr>
        <w:jc w:val="both"/>
        <w:rPr>
          <w:sz w:val="24"/>
          <w:szCs w:val="24"/>
        </w:rPr>
      </w:pPr>
    </w:p>
    <w:p w:rsidRDefault="00F05A12" w:rsidP="00F05A12" w:rsidR="00F05A12">
      <w:pPr>
        <w:jc w:val="both"/>
        <w:rPr>
          <w:sz w:val="24"/>
          <w:szCs w:val="24"/>
        </w:rPr>
      </w:pPr>
      <w:r w:rsidRPr="00CA3A2E">
        <w:rPr>
          <w:sz w:val="24"/>
          <w:szCs w:val="24"/>
        </w:rPr>
        <w:t>Kako je vidljivo iz prethodne komparativne analize poslovanja za 201</w:t>
      </w:r>
      <w:r>
        <w:rPr>
          <w:sz w:val="24"/>
          <w:szCs w:val="24"/>
        </w:rPr>
        <w:t>1</w:t>
      </w:r>
      <w:r w:rsidRPr="00CA3A2E">
        <w:rPr>
          <w:sz w:val="24"/>
          <w:szCs w:val="24"/>
        </w:rPr>
        <w:t>., 201</w:t>
      </w:r>
      <w:r>
        <w:rPr>
          <w:sz w:val="24"/>
          <w:szCs w:val="24"/>
        </w:rPr>
        <w:t>2</w:t>
      </w:r>
      <w:r w:rsidRPr="00CA3A2E">
        <w:rPr>
          <w:sz w:val="24"/>
          <w:szCs w:val="24"/>
        </w:rPr>
        <w:t>. i 201</w:t>
      </w:r>
      <w:r>
        <w:rPr>
          <w:sz w:val="24"/>
          <w:szCs w:val="24"/>
        </w:rPr>
        <w:t>3</w:t>
      </w:r>
      <w:r w:rsidRPr="00CA3A2E">
        <w:rPr>
          <w:sz w:val="24"/>
          <w:szCs w:val="24"/>
        </w:rPr>
        <w:t>.</w:t>
      </w:r>
      <w:r>
        <w:rPr>
          <w:sz w:val="24"/>
          <w:szCs w:val="24"/>
        </w:rPr>
        <w:t xml:space="preserve"> g</w:t>
      </w:r>
      <w:r w:rsidRPr="00CA3A2E">
        <w:rPr>
          <w:sz w:val="24"/>
          <w:szCs w:val="24"/>
        </w:rPr>
        <w:t xml:space="preserve">odinu </w:t>
      </w:r>
      <w:r>
        <w:rPr>
          <w:sz w:val="24"/>
          <w:szCs w:val="24"/>
        </w:rPr>
        <w:t>društvo posluje do početka 2013. godine kad je blokiran žiro račun društva i kad prestaju poslovne aktivnosti.</w:t>
      </w:r>
    </w:p>
    <w:p w:rsidRDefault="00AC0FBE" w:rsidP="00AC0FBE" w:rsidR="00AC0FBE" w:rsidRPr="004F69BD">
      <w:pPr>
        <w:jc w:val="both"/>
        <w:rPr>
          <w:b/>
          <w:sz w:val="24"/>
          <w:szCs w:val="24"/>
        </w:rPr>
      </w:pPr>
    </w:p>
    <w:p w:rsidRDefault="002B24EB" w:rsidP="002B24EB" w:rsidR="009A307F" w:rsidRPr="004F69BD">
      <w:pPr>
        <w:numPr>
          <w:ilvl w:val="1"/>
          <w:numId w:val="23"/>
        </w:numPr>
        <w:jc w:val="both"/>
        <w:rPr>
          <w:b/>
          <w:sz w:val="24"/>
          <w:szCs w:val="24"/>
        </w:rPr>
      </w:pPr>
      <w:r w:rsidRPr="004F69BD">
        <w:rPr>
          <w:b/>
          <w:sz w:val="24"/>
          <w:szCs w:val="24"/>
        </w:rPr>
        <w:t>PRIJEDLOG ZA OTVARANJE STEČAJNOG POSTUPKA</w:t>
      </w:r>
    </w:p>
    <w:p w:rsidRDefault="00187D7E" w:rsidP="009A307F" w:rsidR="00187D7E" w:rsidRPr="004F69BD">
      <w:pPr>
        <w:jc w:val="both"/>
        <w:rPr>
          <w:b/>
          <w:sz w:val="24"/>
          <w:szCs w:val="24"/>
        </w:rPr>
      </w:pPr>
    </w:p>
    <w:p w:rsidRDefault="00DC292B" w:rsidP="002B24EB" w:rsidR="002B24EB" w:rsidRPr="004F69BD">
      <w:pPr>
        <w:jc w:val="both"/>
        <w:rPr>
          <w:sz w:val="24"/>
          <w:szCs w:val="24"/>
        </w:rPr>
      </w:pPr>
      <w:r w:rsidRPr="004F69BD">
        <w:rPr>
          <w:sz w:val="24"/>
          <w:szCs w:val="24"/>
        </w:rPr>
        <w:t xml:space="preserve">Financijska agencija podnijela je, </w:t>
      </w:r>
      <w:r w:rsidR="008D0B96" w:rsidRPr="004F69BD">
        <w:rPr>
          <w:sz w:val="24"/>
          <w:szCs w:val="24"/>
        </w:rPr>
        <w:t xml:space="preserve">prijedlog za otvaranje stečajnog postupka nad navedenim dužnikom </w:t>
      </w:r>
      <w:r w:rsidR="00F93273" w:rsidRPr="004F69BD">
        <w:rPr>
          <w:sz w:val="24"/>
          <w:szCs w:val="24"/>
        </w:rPr>
        <w:t xml:space="preserve">temeljem odredbe čl. 444. stavak </w:t>
      </w:r>
      <w:r w:rsidR="00AC5477" w:rsidRPr="004F69BD">
        <w:rPr>
          <w:sz w:val="24"/>
          <w:szCs w:val="24"/>
        </w:rPr>
        <w:t>1</w:t>
      </w:r>
      <w:r w:rsidR="00F93273" w:rsidRPr="004F69BD">
        <w:rPr>
          <w:sz w:val="24"/>
          <w:szCs w:val="24"/>
        </w:rPr>
        <w:t>. Stečajnog zakona (NN 71/15, dalje SZ)</w:t>
      </w:r>
      <w:r w:rsidR="002B24EB" w:rsidRPr="004F69BD">
        <w:rPr>
          <w:sz w:val="24"/>
          <w:szCs w:val="24"/>
        </w:rPr>
        <w:t>.</w:t>
      </w:r>
    </w:p>
    <w:p w:rsidRDefault="002B24EB" w:rsidP="002B24EB" w:rsidR="002B24EB" w:rsidRPr="004F69BD">
      <w:pPr>
        <w:jc w:val="both"/>
        <w:rPr>
          <w:sz w:val="24"/>
          <w:szCs w:val="24"/>
        </w:rPr>
      </w:pPr>
    </w:p>
    <w:p w:rsidRDefault="002B24EB" w:rsidP="00DC292B" w:rsidR="008D0B96" w:rsidRPr="004F69BD">
      <w:pPr>
        <w:jc w:val="both"/>
        <w:rPr>
          <w:sz w:val="24"/>
          <w:szCs w:val="24"/>
        </w:rPr>
      </w:pPr>
      <w:r w:rsidRPr="004F69BD">
        <w:rPr>
          <w:sz w:val="24"/>
          <w:szCs w:val="24"/>
        </w:rPr>
        <w:t xml:space="preserve">Uz prijedlog za pokretanje stečajnog postupka </w:t>
      </w:r>
      <w:r w:rsidR="00DC292B" w:rsidRPr="004F69BD">
        <w:rPr>
          <w:sz w:val="24"/>
          <w:szCs w:val="24"/>
        </w:rPr>
        <w:t xml:space="preserve">podnositelj zahtjeva naveo je da je </w:t>
      </w:r>
      <w:r w:rsidR="008D0B96" w:rsidRPr="004F69BD">
        <w:rPr>
          <w:sz w:val="24"/>
          <w:szCs w:val="24"/>
        </w:rPr>
        <w:t xml:space="preserve">dužnikov račun blokiran </w:t>
      </w:r>
      <w:r w:rsidR="001D33B2" w:rsidRPr="004F69BD">
        <w:rPr>
          <w:sz w:val="24"/>
          <w:szCs w:val="24"/>
        </w:rPr>
        <w:t xml:space="preserve">na dan </w:t>
      </w:r>
      <w:r w:rsidR="001D6830" w:rsidRPr="004F69BD">
        <w:rPr>
          <w:sz w:val="24"/>
          <w:szCs w:val="24"/>
        </w:rPr>
        <w:t xml:space="preserve">1. </w:t>
      </w:r>
      <w:r w:rsidR="00CE1725" w:rsidRPr="004F69BD">
        <w:rPr>
          <w:sz w:val="24"/>
          <w:szCs w:val="24"/>
        </w:rPr>
        <w:t>rujna</w:t>
      </w:r>
      <w:r w:rsidR="001D33B2" w:rsidRPr="004F69BD">
        <w:rPr>
          <w:sz w:val="24"/>
          <w:szCs w:val="24"/>
        </w:rPr>
        <w:t xml:space="preserve"> 201</w:t>
      </w:r>
      <w:r w:rsidR="00CE1725" w:rsidRPr="004F69BD">
        <w:rPr>
          <w:sz w:val="24"/>
          <w:szCs w:val="24"/>
        </w:rPr>
        <w:t>5</w:t>
      </w:r>
      <w:r w:rsidR="001D33B2" w:rsidRPr="004F69BD">
        <w:rPr>
          <w:sz w:val="24"/>
          <w:szCs w:val="24"/>
        </w:rPr>
        <w:t xml:space="preserve">. godine </w:t>
      </w:r>
      <w:r w:rsidR="00F93273" w:rsidRPr="004F69BD">
        <w:rPr>
          <w:sz w:val="24"/>
          <w:szCs w:val="24"/>
        </w:rPr>
        <w:t xml:space="preserve">u </w:t>
      </w:r>
      <w:r w:rsidR="001D33B2" w:rsidRPr="004F69BD">
        <w:rPr>
          <w:sz w:val="24"/>
          <w:szCs w:val="24"/>
        </w:rPr>
        <w:t xml:space="preserve">neprekidnom </w:t>
      </w:r>
      <w:r w:rsidR="00F93273" w:rsidRPr="004F69BD">
        <w:rPr>
          <w:sz w:val="24"/>
          <w:szCs w:val="24"/>
        </w:rPr>
        <w:t xml:space="preserve">periodu od </w:t>
      </w:r>
      <w:r w:rsidR="00CE1725" w:rsidRPr="004F69BD">
        <w:rPr>
          <w:sz w:val="24"/>
          <w:szCs w:val="24"/>
        </w:rPr>
        <w:t>688</w:t>
      </w:r>
      <w:r w:rsidR="00F93273" w:rsidRPr="004F69BD">
        <w:rPr>
          <w:sz w:val="24"/>
          <w:szCs w:val="24"/>
        </w:rPr>
        <w:t xml:space="preserve"> dana</w:t>
      </w:r>
      <w:r w:rsidR="008D0B96" w:rsidRPr="004F69BD">
        <w:rPr>
          <w:sz w:val="24"/>
          <w:szCs w:val="24"/>
        </w:rPr>
        <w:t>.</w:t>
      </w:r>
    </w:p>
    <w:p w:rsidRDefault="008D0B96" w:rsidP="00DC292B" w:rsidR="008D0B96" w:rsidRPr="004F69BD">
      <w:pPr>
        <w:jc w:val="both"/>
        <w:rPr>
          <w:sz w:val="24"/>
          <w:szCs w:val="24"/>
        </w:rPr>
      </w:pPr>
    </w:p>
    <w:p w:rsidRDefault="002253DA" w:rsidP="001D33B2" w:rsidR="008D0B96" w:rsidRPr="004F69BD">
      <w:pPr>
        <w:jc w:val="both"/>
        <w:rPr>
          <w:sz w:val="24"/>
          <w:szCs w:val="24"/>
        </w:rPr>
      </w:pPr>
      <w:r w:rsidRPr="004F69BD">
        <w:rPr>
          <w:sz w:val="24"/>
          <w:szCs w:val="24"/>
        </w:rPr>
        <w:t>Rješenjem  Trgovačkog suda u Zagrebu br</w:t>
      </w:r>
      <w:r w:rsidR="005E26AD" w:rsidRPr="004F69BD">
        <w:rPr>
          <w:sz w:val="24"/>
          <w:szCs w:val="24"/>
        </w:rPr>
        <w:t>.</w:t>
      </w:r>
      <w:r w:rsidR="00CE1725" w:rsidRPr="004F69BD">
        <w:rPr>
          <w:sz w:val="24"/>
          <w:szCs w:val="24"/>
        </w:rPr>
        <w:t xml:space="preserve"> 89. </w:t>
      </w:r>
      <w:r w:rsidR="001D33B2" w:rsidRPr="004F69BD">
        <w:rPr>
          <w:sz w:val="24"/>
          <w:szCs w:val="24"/>
        </w:rPr>
        <w:t>St-</w:t>
      </w:r>
      <w:r w:rsidR="00CE1725" w:rsidRPr="004F69BD">
        <w:rPr>
          <w:sz w:val="24"/>
          <w:szCs w:val="24"/>
        </w:rPr>
        <w:t>4524/16</w:t>
      </w:r>
      <w:r w:rsidR="001D33B2" w:rsidRPr="004F69BD">
        <w:rPr>
          <w:sz w:val="24"/>
          <w:szCs w:val="24"/>
        </w:rPr>
        <w:t xml:space="preserve"> </w:t>
      </w:r>
      <w:r w:rsidRPr="004F69BD">
        <w:rPr>
          <w:sz w:val="24"/>
          <w:szCs w:val="24"/>
        </w:rPr>
        <w:t xml:space="preserve">od </w:t>
      </w:r>
      <w:r w:rsidR="00CE1725" w:rsidRPr="004F69BD">
        <w:rPr>
          <w:sz w:val="24"/>
          <w:szCs w:val="24"/>
        </w:rPr>
        <w:t>27. lipnja 2018</w:t>
      </w:r>
      <w:r w:rsidR="008D0B96" w:rsidRPr="004F69BD">
        <w:rPr>
          <w:sz w:val="24"/>
          <w:szCs w:val="24"/>
        </w:rPr>
        <w:t xml:space="preserve">. godine </w:t>
      </w:r>
      <w:r w:rsidRPr="004F69BD">
        <w:rPr>
          <w:sz w:val="24"/>
          <w:szCs w:val="24"/>
        </w:rPr>
        <w:t xml:space="preserve">pokrenut je stečajni postupak nad </w:t>
      </w:r>
      <w:r w:rsidR="00964F69" w:rsidRPr="004F69BD">
        <w:rPr>
          <w:sz w:val="24"/>
          <w:szCs w:val="24"/>
        </w:rPr>
        <w:t>INTERGRAD OPREMA društvo s ograničenom odgovornošću za graditeljstvo i trgovinu u stečaju</w:t>
      </w:r>
      <w:r w:rsidR="001D33B2" w:rsidRPr="004F69BD">
        <w:rPr>
          <w:sz w:val="24"/>
          <w:szCs w:val="24"/>
        </w:rPr>
        <w:t xml:space="preserve">, Zagreb, </w:t>
      </w:r>
      <w:r w:rsidR="00CE1725" w:rsidRPr="004F69BD">
        <w:rPr>
          <w:sz w:val="24"/>
          <w:szCs w:val="24"/>
        </w:rPr>
        <w:t>VIII Ravnice 4a</w:t>
      </w:r>
      <w:r w:rsidR="001D33B2" w:rsidRPr="004F69BD">
        <w:rPr>
          <w:sz w:val="24"/>
          <w:szCs w:val="24"/>
        </w:rPr>
        <w:t xml:space="preserve">, OIB: </w:t>
      </w:r>
      <w:r w:rsidR="00CE1725" w:rsidRPr="004F69BD">
        <w:rPr>
          <w:sz w:val="24"/>
          <w:szCs w:val="24"/>
        </w:rPr>
        <w:t>76468491058</w:t>
      </w:r>
      <w:r w:rsidR="001D6830" w:rsidRPr="004F69BD">
        <w:rPr>
          <w:sz w:val="24"/>
          <w:szCs w:val="24"/>
        </w:rPr>
        <w:t>.</w:t>
      </w:r>
    </w:p>
    <w:p w:rsidRDefault="008D0B96" w:rsidP="009A307F" w:rsidR="008D0B96" w:rsidRPr="004F69BD">
      <w:pPr>
        <w:jc w:val="both"/>
        <w:rPr>
          <w:sz w:val="24"/>
          <w:szCs w:val="24"/>
        </w:rPr>
      </w:pPr>
    </w:p>
    <w:p w:rsidRDefault="002253DA" w:rsidP="002253DA" w:rsidR="002253DA" w:rsidRPr="004F69BD">
      <w:pPr>
        <w:numPr>
          <w:ilvl w:val="0"/>
          <w:numId w:val="23"/>
        </w:numPr>
        <w:jc w:val="both"/>
        <w:rPr>
          <w:b/>
          <w:sz w:val="24"/>
          <w:szCs w:val="24"/>
        </w:rPr>
      </w:pPr>
      <w:r w:rsidRPr="004F69BD">
        <w:rPr>
          <w:b/>
          <w:sz w:val="24"/>
          <w:szCs w:val="24"/>
        </w:rPr>
        <w:t>TIJEK STEČAJNOG POSTUPKA</w:t>
      </w:r>
    </w:p>
    <w:p w:rsidRDefault="002253DA" w:rsidP="009A307F" w:rsidR="002253DA" w:rsidRPr="004F69BD">
      <w:pPr>
        <w:jc w:val="both"/>
        <w:rPr>
          <w:sz w:val="24"/>
          <w:szCs w:val="24"/>
        </w:rPr>
      </w:pPr>
    </w:p>
    <w:p w:rsidRDefault="009A307F" w:rsidP="009A307F" w:rsidR="009A307F" w:rsidRPr="004F69BD">
      <w:pPr>
        <w:jc w:val="both"/>
        <w:rPr>
          <w:sz w:val="24"/>
          <w:szCs w:val="24"/>
        </w:rPr>
      </w:pPr>
      <w:r w:rsidRPr="004F69BD">
        <w:rPr>
          <w:sz w:val="24"/>
          <w:szCs w:val="24"/>
        </w:rPr>
        <w:t xml:space="preserve">U razdoblju od </w:t>
      </w:r>
      <w:r w:rsidR="008D0B96" w:rsidRPr="004F69BD">
        <w:rPr>
          <w:sz w:val="24"/>
          <w:szCs w:val="24"/>
        </w:rPr>
        <w:t>stupanja na dužnost stečajnog upravitelja</w:t>
      </w:r>
      <w:r w:rsidRPr="004F69BD">
        <w:rPr>
          <w:sz w:val="24"/>
          <w:szCs w:val="24"/>
        </w:rPr>
        <w:t xml:space="preserve"> do održavanja ovog ročišta,  obavio sam sljedeće radnje:</w:t>
      </w:r>
    </w:p>
    <w:p w:rsidRDefault="002253DA" w:rsidP="009A307F" w:rsidR="002253DA" w:rsidRPr="004F69BD">
      <w:pPr>
        <w:jc w:val="both"/>
        <w:rPr>
          <w:sz w:val="24"/>
          <w:szCs w:val="24"/>
        </w:rPr>
      </w:pPr>
    </w:p>
    <w:p w:rsidRDefault="009A307F" w:rsidP="009A307F" w:rsidR="009A307F" w:rsidRPr="004F69BD">
      <w:pPr>
        <w:jc w:val="both"/>
        <w:rPr>
          <w:sz w:val="24"/>
          <w:szCs w:val="24"/>
        </w:rPr>
      </w:pPr>
      <w:r w:rsidRPr="004F69BD">
        <w:rPr>
          <w:sz w:val="24"/>
          <w:szCs w:val="24"/>
        </w:rPr>
        <w:t xml:space="preserve">1. Izrađen je novi pečat stečajnog dužnika. </w:t>
      </w:r>
    </w:p>
    <w:p w:rsidRDefault="00E67934" w:rsidP="009A307F" w:rsidR="00E67934" w:rsidRPr="004F69BD">
      <w:pPr>
        <w:jc w:val="both"/>
        <w:rPr>
          <w:sz w:val="24"/>
          <w:szCs w:val="24"/>
        </w:rPr>
      </w:pPr>
    </w:p>
    <w:p w:rsidRDefault="00C9036F" w:rsidP="00C9036F" w:rsidR="00C9036F" w:rsidRPr="004F69BD">
      <w:pPr>
        <w:jc w:val="both"/>
        <w:rPr>
          <w:sz w:val="24"/>
          <w:szCs w:val="24"/>
        </w:rPr>
      </w:pPr>
      <w:r w:rsidRPr="004F69BD">
        <w:rPr>
          <w:sz w:val="24"/>
          <w:szCs w:val="24"/>
        </w:rPr>
        <w:t>2. Pri Državnom zavodu za statistiku izvršena je registracija promjene tvrtke društva stečajnog dužnika.</w:t>
      </w:r>
    </w:p>
    <w:p w:rsidRDefault="00C9036F" w:rsidP="00C9036F" w:rsidR="00C9036F" w:rsidRPr="004F69BD">
      <w:pPr>
        <w:jc w:val="both"/>
        <w:rPr>
          <w:sz w:val="24"/>
          <w:szCs w:val="24"/>
        </w:rPr>
      </w:pPr>
    </w:p>
    <w:p w:rsidRDefault="00C9036F" w:rsidP="00C9036F" w:rsidR="00C9036F" w:rsidRPr="004F69BD">
      <w:pPr>
        <w:jc w:val="both"/>
        <w:rPr>
          <w:sz w:val="24"/>
          <w:szCs w:val="24"/>
        </w:rPr>
      </w:pPr>
      <w:r w:rsidRPr="00C26D76">
        <w:rPr>
          <w:sz w:val="24"/>
          <w:szCs w:val="24"/>
        </w:rPr>
        <w:t>3. Zatvoren je poslovni račun stečajnog dužnika</w:t>
      </w:r>
      <w:r w:rsidR="00AD7411" w:rsidRPr="00C26D76">
        <w:rPr>
          <w:sz w:val="24"/>
          <w:szCs w:val="24"/>
        </w:rPr>
        <w:t xml:space="preserve"> (sukladno čl. 218. SZ)</w:t>
      </w:r>
      <w:r w:rsidRPr="00C26D76">
        <w:rPr>
          <w:sz w:val="24"/>
          <w:szCs w:val="24"/>
        </w:rPr>
        <w:t xml:space="preserve"> kod:</w:t>
      </w:r>
    </w:p>
    <w:p w:rsidRDefault="00C26D76" w:rsidP="00C9036F" w:rsidR="001D33B2">
      <w:pPr>
        <w:jc w:val="both"/>
        <w:rPr>
          <w:sz w:val="24"/>
          <w:szCs w:val="24"/>
        </w:rPr>
      </w:pPr>
      <w:r w:rsidRPr="00C26D76">
        <w:rPr>
          <w:sz w:val="24"/>
          <w:szCs w:val="24"/>
        </w:rPr>
        <w:t>HR6425000091101148146 kod ADDIKO BANK d.d. Zagreb</w:t>
      </w:r>
    </w:p>
    <w:p w:rsidRDefault="00C26D76" w:rsidP="00C9036F" w:rsidR="00C26D76" w:rsidRPr="004F69BD">
      <w:pPr>
        <w:jc w:val="both"/>
        <w:rPr>
          <w:sz w:val="24"/>
          <w:szCs w:val="24"/>
        </w:rPr>
      </w:pPr>
    </w:p>
    <w:p w:rsidRDefault="00E67934" w:rsidP="00C9036F" w:rsidR="00C9036F" w:rsidRPr="004F69BD">
      <w:pPr>
        <w:jc w:val="both"/>
        <w:rPr>
          <w:sz w:val="24"/>
          <w:szCs w:val="24"/>
        </w:rPr>
      </w:pPr>
      <w:r w:rsidRPr="004F69BD">
        <w:rPr>
          <w:sz w:val="24"/>
          <w:szCs w:val="24"/>
        </w:rPr>
        <w:t>4</w:t>
      </w:r>
      <w:r w:rsidR="00C9036F" w:rsidRPr="004F69BD">
        <w:rPr>
          <w:sz w:val="24"/>
          <w:szCs w:val="24"/>
        </w:rPr>
        <w:t>. Poduzete su sve zakonom predviđene radnje iz područja računovodstva.</w:t>
      </w:r>
    </w:p>
    <w:p w:rsidRDefault="00C9036F" w:rsidP="00C9036F" w:rsidR="00C9036F" w:rsidRPr="004F69BD">
      <w:pPr>
        <w:jc w:val="both"/>
        <w:rPr>
          <w:sz w:val="24"/>
          <w:szCs w:val="24"/>
        </w:rPr>
      </w:pPr>
    </w:p>
    <w:p w:rsidRDefault="00E67934" w:rsidP="00C9036F" w:rsidR="00C9036F" w:rsidRPr="004F69BD">
      <w:pPr>
        <w:jc w:val="both"/>
        <w:rPr>
          <w:sz w:val="24"/>
          <w:szCs w:val="24"/>
        </w:rPr>
      </w:pPr>
      <w:r w:rsidRPr="004F69BD">
        <w:rPr>
          <w:sz w:val="24"/>
          <w:szCs w:val="24"/>
        </w:rPr>
        <w:t>5</w:t>
      </w:r>
      <w:r w:rsidR="00C9036F" w:rsidRPr="004F69BD">
        <w:rPr>
          <w:sz w:val="24"/>
          <w:szCs w:val="24"/>
        </w:rPr>
        <w:t xml:space="preserve">. Sačinjen je </w:t>
      </w:r>
      <w:r w:rsidR="00AD7411" w:rsidRPr="004F69BD">
        <w:rPr>
          <w:sz w:val="24"/>
          <w:szCs w:val="24"/>
        </w:rPr>
        <w:t>Popis predmeta stečajne mase</w:t>
      </w:r>
      <w:r w:rsidR="00C9036F" w:rsidRPr="004F69BD">
        <w:rPr>
          <w:sz w:val="24"/>
          <w:szCs w:val="24"/>
        </w:rPr>
        <w:t xml:space="preserve"> </w:t>
      </w:r>
      <w:r w:rsidR="00AD7411" w:rsidRPr="004F69BD">
        <w:rPr>
          <w:sz w:val="24"/>
          <w:szCs w:val="24"/>
        </w:rPr>
        <w:t>(sukladno čl. 221. SZ)</w:t>
      </w:r>
      <w:r w:rsidR="00C9036F" w:rsidRPr="004F69BD">
        <w:rPr>
          <w:sz w:val="24"/>
          <w:szCs w:val="24"/>
        </w:rPr>
        <w:t>.</w:t>
      </w:r>
    </w:p>
    <w:p w:rsidRDefault="00AD7411" w:rsidP="00C9036F" w:rsidR="00AD7411" w:rsidRPr="004F69BD">
      <w:pPr>
        <w:jc w:val="both"/>
        <w:rPr>
          <w:sz w:val="24"/>
          <w:szCs w:val="24"/>
        </w:rPr>
      </w:pPr>
    </w:p>
    <w:p w:rsidRDefault="00E67934" w:rsidP="00C9036F" w:rsidR="00AD7411" w:rsidRPr="004F69BD">
      <w:pPr>
        <w:jc w:val="both"/>
        <w:rPr>
          <w:sz w:val="24"/>
          <w:szCs w:val="24"/>
        </w:rPr>
      </w:pPr>
      <w:r w:rsidRPr="004F69BD">
        <w:rPr>
          <w:sz w:val="24"/>
          <w:szCs w:val="24"/>
        </w:rPr>
        <w:t>6</w:t>
      </w:r>
      <w:r w:rsidR="00AD7411" w:rsidRPr="004F69BD">
        <w:rPr>
          <w:sz w:val="24"/>
          <w:szCs w:val="24"/>
        </w:rPr>
        <w:t>. Sačinjen je Popis vjerovnika (sukladno čl. 222. SZ).</w:t>
      </w:r>
    </w:p>
    <w:p w:rsidRDefault="00AD7411" w:rsidP="00C9036F" w:rsidR="00AD7411" w:rsidRPr="004F69BD">
      <w:pPr>
        <w:jc w:val="both"/>
        <w:rPr>
          <w:sz w:val="24"/>
          <w:szCs w:val="24"/>
        </w:rPr>
      </w:pPr>
    </w:p>
    <w:p w:rsidRDefault="00E67934" w:rsidP="00C9036F" w:rsidR="00AD7411" w:rsidRPr="004F69BD">
      <w:pPr>
        <w:jc w:val="both"/>
        <w:rPr>
          <w:sz w:val="24"/>
          <w:szCs w:val="24"/>
        </w:rPr>
      </w:pPr>
      <w:r w:rsidRPr="004F69BD">
        <w:rPr>
          <w:sz w:val="24"/>
          <w:szCs w:val="24"/>
        </w:rPr>
        <w:t>7</w:t>
      </w:r>
      <w:r w:rsidR="00AD7411" w:rsidRPr="004F69BD">
        <w:rPr>
          <w:sz w:val="24"/>
          <w:szCs w:val="24"/>
        </w:rPr>
        <w:t>. Sačinjen je Pregled imovine i obveza (sukladno čl. 223. SZ).</w:t>
      </w:r>
    </w:p>
    <w:p w:rsidRDefault="00C9036F" w:rsidP="00C9036F" w:rsidR="00C9036F" w:rsidRPr="004F69BD">
      <w:pPr>
        <w:jc w:val="both"/>
        <w:rPr>
          <w:sz w:val="24"/>
          <w:szCs w:val="24"/>
        </w:rPr>
      </w:pPr>
    </w:p>
    <w:p w:rsidRDefault="00E67934" w:rsidP="00C9036F" w:rsidR="00C9036F" w:rsidRPr="004F69BD">
      <w:pPr>
        <w:jc w:val="both"/>
        <w:rPr>
          <w:sz w:val="24"/>
          <w:szCs w:val="24"/>
        </w:rPr>
      </w:pPr>
      <w:r w:rsidRPr="004F69BD">
        <w:rPr>
          <w:sz w:val="24"/>
          <w:szCs w:val="24"/>
        </w:rPr>
        <w:t>8</w:t>
      </w:r>
      <w:r w:rsidR="00C9036F" w:rsidRPr="004F69BD">
        <w:rPr>
          <w:sz w:val="24"/>
          <w:szCs w:val="24"/>
        </w:rPr>
        <w:t>. Izvršene su i sve druge potrebne radnje u tijeku stečajnog postupka.</w:t>
      </w:r>
    </w:p>
    <w:p w:rsidRDefault="00C9036F" w:rsidP="00C9036F" w:rsidR="00C9036F" w:rsidRPr="004F69BD">
      <w:pPr>
        <w:jc w:val="both"/>
        <w:rPr>
          <w:sz w:val="24"/>
          <w:szCs w:val="24"/>
        </w:rPr>
      </w:pPr>
    </w:p>
    <w:p w:rsidRDefault="00AD7411" w:rsidP="00AD7411" w:rsidR="00133E31" w:rsidRPr="004F69BD">
      <w:pPr>
        <w:numPr>
          <w:ilvl w:val="0"/>
          <w:numId w:val="23"/>
        </w:numPr>
        <w:jc w:val="both"/>
        <w:rPr>
          <w:b/>
          <w:sz w:val="24"/>
          <w:szCs w:val="24"/>
        </w:rPr>
      </w:pPr>
      <w:r w:rsidRPr="004F69BD">
        <w:rPr>
          <w:b/>
          <w:sz w:val="24"/>
          <w:szCs w:val="24"/>
        </w:rPr>
        <w:t>IMOVINA DRUŠTVA</w:t>
      </w:r>
    </w:p>
    <w:p w:rsidRDefault="00133E31" w:rsidP="00133E31" w:rsidR="00133E31" w:rsidRPr="004F69BD">
      <w:pPr>
        <w:jc w:val="both"/>
        <w:rPr>
          <w:b/>
          <w:sz w:val="24"/>
          <w:szCs w:val="24"/>
        </w:rPr>
      </w:pPr>
    </w:p>
    <w:p w:rsidRDefault="007B650A" w:rsidP="008D0B96" w:rsidR="007B650A" w:rsidRPr="004F69BD">
      <w:pPr>
        <w:ind w:firstLine="360"/>
        <w:jc w:val="both"/>
        <w:rPr>
          <w:b/>
          <w:sz w:val="24"/>
          <w:szCs w:val="24"/>
        </w:rPr>
      </w:pPr>
      <w:r w:rsidRPr="004F69BD">
        <w:rPr>
          <w:b/>
          <w:sz w:val="24"/>
          <w:szCs w:val="24"/>
        </w:rPr>
        <w:t>3.1. NEKRETNINE</w:t>
      </w:r>
    </w:p>
    <w:p w:rsidRDefault="007B650A" w:rsidP="00133E31" w:rsidR="007B650A" w:rsidRPr="004F69BD">
      <w:pPr>
        <w:jc w:val="both"/>
        <w:rPr>
          <w:b/>
          <w:sz w:val="24"/>
          <w:szCs w:val="24"/>
        </w:rPr>
      </w:pPr>
    </w:p>
    <w:p w:rsidRDefault="008D0B96" w:rsidP="007B650A" w:rsidR="007B650A" w:rsidRPr="004F69BD">
      <w:pPr>
        <w:jc w:val="both"/>
        <w:rPr>
          <w:sz w:val="24"/>
          <w:szCs w:val="24"/>
        </w:rPr>
      </w:pPr>
      <w:r w:rsidRPr="004F69BD">
        <w:rPr>
          <w:sz w:val="24"/>
          <w:szCs w:val="24"/>
        </w:rPr>
        <w:t>Nema</w:t>
      </w:r>
    </w:p>
    <w:p w:rsidRDefault="008D0B96" w:rsidP="007B650A" w:rsidR="008D0B96" w:rsidRPr="004F69BD">
      <w:pPr>
        <w:jc w:val="both"/>
        <w:rPr>
          <w:sz w:val="24"/>
          <w:szCs w:val="24"/>
        </w:rPr>
      </w:pPr>
    </w:p>
    <w:p w:rsidRDefault="00A85F82" w:rsidP="00A85F82" w:rsidR="00A85F82" w:rsidRPr="004F69BD">
      <w:pPr>
        <w:numPr>
          <w:ilvl w:val="1"/>
          <w:numId w:val="23"/>
        </w:numPr>
        <w:jc w:val="both"/>
        <w:rPr>
          <w:b/>
          <w:sz w:val="24"/>
          <w:szCs w:val="24"/>
        </w:rPr>
      </w:pPr>
      <w:r w:rsidRPr="004F69BD">
        <w:rPr>
          <w:b/>
          <w:sz w:val="24"/>
          <w:szCs w:val="24"/>
        </w:rPr>
        <w:t>POKRETNINE</w:t>
      </w:r>
      <w:r w:rsidR="007B650A" w:rsidRPr="004F69BD">
        <w:rPr>
          <w:b/>
          <w:sz w:val="24"/>
          <w:szCs w:val="24"/>
        </w:rPr>
        <w:t xml:space="preserve"> </w:t>
      </w:r>
    </w:p>
    <w:p w:rsidRDefault="00CE1725" w:rsidP="00CE1725" w:rsidR="00CE1725" w:rsidRPr="004F69BD">
      <w:pPr>
        <w:jc w:val="both"/>
        <w:rPr>
          <w:sz w:val="24"/>
          <w:szCs w:val="24"/>
        </w:rPr>
      </w:pPr>
    </w:p>
    <w:p w:rsidRDefault="00CE1725" w:rsidP="00CE1725" w:rsidR="00CE1725" w:rsidRPr="004F69BD">
      <w:pPr>
        <w:jc w:val="both"/>
        <w:rPr>
          <w:sz w:val="24"/>
          <w:szCs w:val="24"/>
        </w:rPr>
      </w:pPr>
      <w:r w:rsidRPr="004F69BD">
        <w:rPr>
          <w:sz w:val="24"/>
          <w:szCs w:val="24"/>
        </w:rPr>
        <w:t>-NI, marka IVECO C-235907, godina proizvodnje 2008, broj šasije ZCFC35A8005742567, reg. oznaka ZG8734DS, datum odjave 29.11.2016. godine</w:t>
      </w:r>
    </w:p>
    <w:p w:rsidRDefault="00CE1725" w:rsidP="00CE1725" w:rsidR="00CE1725" w:rsidRPr="004F69BD">
      <w:pPr>
        <w:jc w:val="both"/>
        <w:rPr>
          <w:sz w:val="24"/>
          <w:szCs w:val="24"/>
        </w:rPr>
      </w:pPr>
      <w:r w:rsidRPr="004F69BD">
        <w:rPr>
          <w:sz w:val="24"/>
          <w:szCs w:val="24"/>
        </w:rPr>
        <w:t>Na navedenoj pokretnini upisano je založno pravo.</w:t>
      </w:r>
    </w:p>
    <w:p w:rsidRDefault="0040019E" w:rsidP="00CE1725" w:rsidR="00CE172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podatku iz sudskog spisa trenutna vrijednost </w:t>
      </w:r>
      <w:r w:rsidR="00535462" w:rsidRPr="00535462">
        <w:rPr>
          <w:sz w:val="24"/>
          <w:szCs w:val="24"/>
        </w:rPr>
        <w:t>iznosi oko 85.000,00 kuna</w:t>
      </w:r>
      <w:r w:rsidR="00535462">
        <w:rPr>
          <w:sz w:val="24"/>
          <w:szCs w:val="24"/>
        </w:rPr>
        <w:t>.</w:t>
      </w:r>
    </w:p>
    <w:p w:rsidRDefault="0040019E" w:rsidP="00CE1725" w:rsidR="0040019E" w:rsidRPr="004F69BD">
      <w:pPr>
        <w:jc w:val="both"/>
        <w:rPr>
          <w:sz w:val="24"/>
          <w:szCs w:val="24"/>
        </w:rPr>
      </w:pPr>
    </w:p>
    <w:p w:rsidRDefault="00CE1725" w:rsidP="00CE1725" w:rsidR="00CE1725" w:rsidRPr="004F69BD">
      <w:pPr>
        <w:jc w:val="both"/>
        <w:rPr>
          <w:sz w:val="24"/>
          <w:szCs w:val="24"/>
        </w:rPr>
      </w:pPr>
      <w:r w:rsidRPr="004F69BD">
        <w:rPr>
          <w:sz w:val="24"/>
          <w:szCs w:val="24"/>
        </w:rPr>
        <w:t>-Nl, marka CITROEN 1.1 I, godina proizvodnje 2006, broj šasije VF7FCHFXC28818258, reg. oznaka ZG6107FV.</w:t>
      </w:r>
    </w:p>
    <w:p w:rsidRDefault="00CE1725" w:rsidP="00CE1725" w:rsidR="007B650A" w:rsidRPr="004F69BD">
      <w:pPr>
        <w:jc w:val="both"/>
        <w:rPr>
          <w:sz w:val="24"/>
          <w:szCs w:val="24"/>
          <w:highlight w:val="yellow"/>
        </w:rPr>
      </w:pPr>
      <w:r w:rsidRPr="004F69BD">
        <w:rPr>
          <w:sz w:val="24"/>
          <w:szCs w:val="24"/>
        </w:rPr>
        <w:t>Na navedenoj pokretnini upisano je založno pravo.</w:t>
      </w:r>
    </w:p>
    <w:p w:rsidRDefault="00535462" w:rsidP="00535462" w:rsidR="0053546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podatku iz sudskog spisa trenutna vrijednost </w:t>
      </w:r>
      <w:r w:rsidRPr="00535462">
        <w:rPr>
          <w:sz w:val="24"/>
          <w:szCs w:val="24"/>
        </w:rPr>
        <w:t xml:space="preserve">iznosi oko </w:t>
      </w:r>
      <w:r>
        <w:rPr>
          <w:sz w:val="24"/>
          <w:szCs w:val="24"/>
        </w:rPr>
        <w:t>23</w:t>
      </w:r>
      <w:r w:rsidRPr="00535462">
        <w:rPr>
          <w:sz w:val="24"/>
          <w:szCs w:val="24"/>
        </w:rPr>
        <w:t>.000,00 kuna</w:t>
      </w:r>
      <w:r>
        <w:rPr>
          <w:sz w:val="24"/>
          <w:szCs w:val="24"/>
        </w:rPr>
        <w:t>.</w:t>
      </w:r>
    </w:p>
    <w:p w:rsidRDefault="00535462" w:rsidP="007B650A" w:rsidR="00535462" w:rsidRPr="004F69BD">
      <w:pPr>
        <w:jc w:val="both"/>
        <w:rPr>
          <w:sz w:val="24"/>
          <w:szCs w:val="24"/>
        </w:rPr>
      </w:pPr>
    </w:p>
    <w:p w:rsidRDefault="00A85F82" w:rsidP="00A85F82" w:rsidR="00A85F82" w:rsidRPr="004F69BD">
      <w:pPr>
        <w:numPr>
          <w:ilvl w:val="1"/>
          <w:numId w:val="23"/>
        </w:numPr>
        <w:jc w:val="both"/>
        <w:rPr>
          <w:b/>
          <w:sz w:val="24"/>
          <w:szCs w:val="24"/>
        </w:rPr>
      </w:pPr>
      <w:r w:rsidRPr="004F69BD">
        <w:rPr>
          <w:b/>
          <w:sz w:val="24"/>
          <w:szCs w:val="24"/>
        </w:rPr>
        <w:t>POTRAŽIVANJA</w:t>
      </w:r>
    </w:p>
    <w:p w:rsidRDefault="00A85F82" w:rsidP="007B650A" w:rsidR="00A85F82" w:rsidRPr="004F69BD">
      <w:pPr>
        <w:jc w:val="both"/>
        <w:rPr>
          <w:sz w:val="24"/>
          <w:szCs w:val="24"/>
        </w:rPr>
      </w:pPr>
    </w:p>
    <w:p w:rsidRDefault="0091494D" w:rsidP="00975554" w:rsidR="00975554" w:rsidRPr="004F69BD">
      <w:pPr>
        <w:jc w:val="both"/>
        <w:rPr>
          <w:sz w:val="24"/>
          <w:szCs w:val="24"/>
        </w:rPr>
      </w:pPr>
      <w:r w:rsidRPr="004F69BD">
        <w:rPr>
          <w:sz w:val="24"/>
          <w:szCs w:val="24"/>
        </w:rPr>
        <w:lastRenderedPageBreak/>
        <w:t>Pošto bivša odgovorna osoba dužnika nije dostavila poslovne knjige i ikakvu drugu dokumentaciju, nema podataka o mogućim potraživanjima.</w:t>
      </w:r>
    </w:p>
    <w:p w:rsidRDefault="00DE737C" w:rsidP="00975554" w:rsidR="00DE737C" w:rsidRPr="004F69BD">
      <w:pPr>
        <w:jc w:val="both"/>
        <w:rPr>
          <w:b/>
          <w:sz w:val="24"/>
          <w:szCs w:val="24"/>
        </w:rPr>
      </w:pPr>
    </w:p>
    <w:p w:rsidRDefault="00A85F82" w:rsidP="00A85F82" w:rsidR="00A85F82" w:rsidRPr="004F69BD">
      <w:pPr>
        <w:numPr>
          <w:ilvl w:val="1"/>
          <w:numId w:val="23"/>
        </w:numPr>
        <w:jc w:val="both"/>
        <w:rPr>
          <w:b/>
          <w:sz w:val="24"/>
          <w:szCs w:val="24"/>
        </w:rPr>
      </w:pPr>
      <w:r w:rsidRPr="004F69BD">
        <w:rPr>
          <w:b/>
          <w:sz w:val="24"/>
          <w:szCs w:val="24"/>
        </w:rPr>
        <w:t>AKTIVNI SUDSKI PREDMETI</w:t>
      </w:r>
    </w:p>
    <w:p w:rsidRDefault="00A85F82" w:rsidP="00A85F82" w:rsidR="00A85F82" w:rsidRPr="004F69BD">
      <w:pPr>
        <w:ind w:left="720"/>
        <w:jc w:val="both"/>
        <w:rPr>
          <w:b/>
          <w:sz w:val="24"/>
          <w:szCs w:val="24"/>
        </w:rPr>
      </w:pPr>
    </w:p>
    <w:p w:rsidRDefault="001D33B2" w:rsidP="00A85F82" w:rsidR="00A85F82" w:rsidRPr="004F69BD">
      <w:pPr>
        <w:jc w:val="both"/>
        <w:rPr>
          <w:sz w:val="24"/>
          <w:szCs w:val="24"/>
        </w:rPr>
      </w:pPr>
      <w:r w:rsidRPr="004F69BD">
        <w:rPr>
          <w:sz w:val="24"/>
          <w:szCs w:val="24"/>
        </w:rPr>
        <w:t>Nema</w:t>
      </w:r>
      <w:r w:rsidR="0091494D" w:rsidRPr="004F69BD">
        <w:rPr>
          <w:sz w:val="24"/>
          <w:szCs w:val="24"/>
        </w:rPr>
        <w:t>.</w:t>
      </w:r>
    </w:p>
    <w:p w:rsidRDefault="0091494D" w:rsidP="00A85F82" w:rsidR="0091494D">
      <w:pPr>
        <w:jc w:val="both"/>
        <w:rPr>
          <w:sz w:val="24"/>
          <w:szCs w:val="24"/>
        </w:rPr>
      </w:pPr>
    </w:p>
    <w:p w:rsidRDefault="00BD29F2" w:rsidP="00BD29F2" w:rsidR="00BD29F2" w:rsidRPr="004F69BD">
      <w:pPr>
        <w:numPr>
          <w:ilvl w:val="0"/>
          <w:numId w:val="23"/>
        </w:numPr>
        <w:jc w:val="both"/>
        <w:rPr>
          <w:b/>
          <w:sz w:val="24"/>
          <w:szCs w:val="24"/>
        </w:rPr>
      </w:pPr>
      <w:r w:rsidRPr="004F69BD">
        <w:rPr>
          <w:b/>
          <w:sz w:val="24"/>
          <w:szCs w:val="24"/>
        </w:rPr>
        <w:t>OBVEZE STEČAJNE MASE</w:t>
      </w:r>
    </w:p>
    <w:p w:rsidRDefault="00BD29F2" w:rsidP="00BD29F2" w:rsidR="00BD29F2" w:rsidRPr="004F69BD">
      <w:pPr>
        <w:ind w:left="720"/>
        <w:jc w:val="both"/>
        <w:rPr>
          <w:b/>
          <w:sz w:val="24"/>
          <w:szCs w:val="24"/>
        </w:rPr>
      </w:pPr>
    </w:p>
    <w:p w:rsidRDefault="00BD29F2" w:rsidP="00BD29F2" w:rsidR="00BD29F2" w:rsidRPr="004F69BD">
      <w:pPr>
        <w:ind w:left="284"/>
        <w:jc w:val="both"/>
        <w:rPr>
          <w:b/>
          <w:sz w:val="24"/>
          <w:szCs w:val="24"/>
        </w:rPr>
      </w:pPr>
      <w:r w:rsidRPr="004F69BD">
        <w:rPr>
          <w:b/>
          <w:sz w:val="24"/>
          <w:szCs w:val="24"/>
        </w:rPr>
        <w:t>4.1. VJEROVNICI STEČAJNOG DUŽNIKA</w:t>
      </w:r>
    </w:p>
    <w:p w:rsidRDefault="00BD29F2" w:rsidP="00BD29F2" w:rsidR="00BD29F2" w:rsidRPr="004F69BD">
      <w:pPr>
        <w:ind w:left="284"/>
        <w:jc w:val="both"/>
        <w:rPr>
          <w:b/>
          <w:sz w:val="24"/>
          <w:szCs w:val="24"/>
        </w:rPr>
      </w:pPr>
    </w:p>
    <w:p w:rsidRDefault="00BD29F2" w:rsidP="00BD29F2" w:rsidR="00A85F82" w:rsidRPr="004F69BD">
      <w:pPr>
        <w:jc w:val="both"/>
        <w:rPr>
          <w:sz w:val="24"/>
          <w:szCs w:val="24"/>
        </w:rPr>
      </w:pPr>
      <w:r w:rsidRPr="004F69BD">
        <w:rPr>
          <w:sz w:val="24"/>
          <w:szCs w:val="24"/>
        </w:rPr>
        <w:t xml:space="preserve">Stečajni upravitelj je </w:t>
      </w:r>
      <w:r w:rsidR="00716CF6" w:rsidRPr="004F69BD">
        <w:rPr>
          <w:sz w:val="24"/>
          <w:szCs w:val="24"/>
        </w:rPr>
        <w:t>z</w:t>
      </w:r>
      <w:r w:rsidRPr="004F69BD">
        <w:rPr>
          <w:sz w:val="24"/>
          <w:szCs w:val="24"/>
        </w:rPr>
        <w:t xml:space="preserve">aprimio </w:t>
      </w:r>
      <w:r w:rsidR="00DE737C">
        <w:rPr>
          <w:sz w:val="24"/>
          <w:szCs w:val="24"/>
        </w:rPr>
        <w:t>devet</w:t>
      </w:r>
      <w:r w:rsidRPr="004F69BD">
        <w:rPr>
          <w:sz w:val="24"/>
          <w:szCs w:val="24"/>
        </w:rPr>
        <w:t xml:space="preserve"> (</w:t>
      </w:r>
      <w:r w:rsidR="00DE737C">
        <w:rPr>
          <w:sz w:val="24"/>
          <w:szCs w:val="24"/>
        </w:rPr>
        <w:t>9</w:t>
      </w:r>
      <w:r w:rsidRPr="004F69BD">
        <w:rPr>
          <w:sz w:val="24"/>
          <w:szCs w:val="24"/>
        </w:rPr>
        <w:t>) tražbin</w:t>
      </w:r>
      <w:r w:rsidR="00693FED" w:rsidRPr="004F69BD">
        <w:rPr>
          <w:sz w:val="24"/>
          <w:szCs w:val="24"/>
        </w:rPr>
        <w:t>e</w:t>
      </w:r>
      <w:r w:rsidRPr="004F69BD">
        <w:rPr>
          <w:sz w:val="24"/>
          <w:szCs w:val="24"/>
        </w:rPr>
        <w:t xml:space="preserve"> vjerovnika stečajnog dužnika.</w:t>
      </w:r>
    </w:p>
    <w:p w:rsidRDefault="00BD29F2" w:rsidP="000B279B" w:rsidR="00BD29F2">
      <w:pPr>
        <w:jc w:val="both"/>
        <w:rPr>
          <w:rFonts w:eastAsia="Calibri"/>
          <w:sz w:val="24"/>
          <w:szCs w:val="24"/>
        </w:rPr>
      </w:pPr>
      <w:r w:rsidRPr="004F69BD">
        <w:rPr>
          <w:rFonts w:eastAsia="Calibri"/>
          <w:sz w:val="24"/>
          <w:szCs w:val="24"/>
        </w:rPr>
        <w:t xml:space="preserve">Ukupan iznos prijavljenih tražbina: </w:t>
      </w:r>
    </w:p>
    <w:p w:rsidRDefault="00DE737C" w:rsidP="000B279B" w:rsidR="00DE737C" w:rsidRPr="004F69BD">
      <w:pPr>
        <w:jc w:val="both"/>
        <w:rPr>
          <w:rFonts w:eastAsia="Calibri"/>
          <w:sz w:val="24"/>
          <w:szCs w:val="24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2103"/>
        <w:gridCol w:w="2107"/>
        <w:gridCol w:w="1822"/>
        <w:gridCol w:w="2490"/>
      </w:tblGrid>
      <w:tr w:rsidTr="00DE737C" w:rsidR="00C13E37" w:rsidRPr="004F69BD">
        <w:trPr>
          <w:trHeight w:val="324"/>
        </w:trPr>
        <w:tc>
          <w:tcPr>
            <w:tcW w:type="pct" w:w="123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13E37" w:rsidP="00C13E37" w:rsidR="00C13E37" w:rsidRPr="004F69BD">
            <w:pPr>
              <w:rPr>
                <w:color w:val="000000"/>
                <w:sz w:val="24"/>
                <w:szCs w:val="24"/>
                <w:lang w:eastAsia="hr-HR"/>
              </w:rPr>
            </w:pPr>
            <w:r w:rsidRPr="004F69BD">
              <w:rPr>
                <w:color w:val="000000"/>
                <w:sz w:val="24"/>
                <w:szCs w:val="24"/>
                <w:lang w:eastAsia="hr-HR"/>
              </w:rPr>
              <w:t xml:space="preserve">  </w:t>
            </w:r>
          </w:p>
        </w:tc>
        <w:tc>
          <w:tcPr>
            <w:tcW w:type="pct" w:w="123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13E37" w:rsidP="00C13E37" w:rsidR="00C13E37" w:rsidRPr="004F69BD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4F69BD">
              <w:rPr>
                <w:color w:val="000000"/>
                <w:sz w:val="24"/>
                <w:szCs w:val="24"/>
                <w:lang w:eastAsia="hr-HR"/>
              </w:rPr>
              <w:t xml:space="preserve">Prijavljeno </w:t>
            </w:r>
          </w:p>
        </w:tc>
        <w:tc>
          <w:tcPr>
            <w:tcW w:type="pct" w:w="106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13E37" w:rsidP="00C13E37" w:rsidR="00C13E37" w:rsidRPr="004F69BD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4F69BD">
              <w:rPr>
                <w:color w:val="000000"/>
                <w:sz w:val="24"/>
                <w:szCs w:val="24"/>
                <w:lang w:eastAsia="hr-HR"/>
              </w:rPr>
              <w:t xml:space="preserve">Priznato </w:t>
            </w:r>
          </w:p>
        </w:tc>
        <w:tc>
          <w:tcPr>
            <w:tcW w:type="pct" w:w="146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13E37" w:rsidP="00C13E37" w:rsidR="00C13E37" w:rsidRPr="004F69BD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4F69BD">
              <w:rPr>
                <w:color w:val="000000"/>
                <w:sz w:val="24"/>
                <w:szCs w:val="24"/>
                <w:lang w:eastAsia="hr-HR"/>
              </w:rPr>
              <w:t xml:space="preserve">Osporeno </w:t>
            </w:r>
          </w:p>
        </w:tc>
      </w:tr>
      <w:tr w:rsidTr="00DE737C" w:rsidR="00C13E37" w:rsidRPr="004F69BD">
        <w:trPr>
          <w:trHeight w:val="329"/>
        </w:trPr>
        <w:tc>
          <w:tcPr>
            <w:tcW w:type="pct" w:w="123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13E37" w:rsidP="00C13E37" w:rsidR="00C13E37" w:rsidRPr="004F69BD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4F69BD">
              <w:rPr>
                <w:color w:val="000000"/>
                <w:sz w:val="24"/>
                <w:szCs w:val="24"/>
                <w:lang w:eastAsia="hr-HR"/>
              </w:rPr>
              <w:t>I. viši isplatni red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15" w:rsidP="004D1515" w:rsidR="00C13E37" w:rsidRPr="004F69BD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4F69BD">
              <w:rPr>
                <w:color w:val="000000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4D1515" w:rsidP="00C13E37" w:rsidR="00C13E37" w:rsidRPr="004F69BD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4F69BD">
              <w:rPr>
                <w:color w:val="000000"/>
                <w:sz w:val="24"/>
                <w:szCs w:val="24"/>
                <w:lang w:eastAsia="hr-HR"/>
              </w:rPr>
              <w:t>0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13E37" w:rsidP="00C13E37" w:rsidR="00C13E37" w:rsidRPr="004F69BD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4F69BD">
              <w:rPr>
                <w:color w:val="000000"/>
                <w:sz w:val="24"/>
                <w:szCs w:val="24"/>
                <w:lang w:eastAsia="hr-HR"/>
              </w:rPr>
              <w:t>0</w:t>
            </w:r>
          </w:p>
        </w:tc>
      </w:tr>
      <w:tr w:rsidTr="00DE737C" w:rsidR="004D1515" w:rsidRPr="004F69BD">
        <w:trPr>
          <w:trHeight w:val="263"/>
        </w:trPr>
        <w:tc>
          <w:tcPr>
            <w:tcW w:type="pct" w:w="123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15" w:rsidP="004D1515" w:rsidR="004D1515" w:rsidRPr="004F69BD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4F69BD">
              <w:rPr>
                <w:color w:val="000000"/>
                <w:sz w:val="24"/>
                <w:szCs w:val="24"/>
                <w:lang w:eastAsia="hr-HR"/>
              </w:rPr>
              <w:t>II. viši isplatni red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D1515" w:rsidP="004D1515" w:rsidR="004D1515" w:rsidRPr="004F69BD">
            <w:pPr>
              <w:jc w:val="right"/>
              <w:rPr>
                <w:sz w:val="24"/>
                <w:szCs w:val="24"/>
              </w:rPr>
            </w:pPr>
            <w:r w:rsidRPr="004F69BD">
              <w:rPr>
                <w:sz w:val="24"/>
                <w:szCs w:val="24"/>
              </w:rPr>
              <w:t>112.578,54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D1515" w:rsidP="004D1515" w:rsidR="004D1515" w:rsidRPr="004F69BD">
            <w:pPr>
              <w:jc w:val="right"/>
              <w:rPr>
                <w:sz w:val="24"/>
                <w:szCs w:val="24"/>
              </w:rPr>
            </w:pPr>
            <w:r w:rsidRPr="004F69BD">
              <w:rPr>
                <w:sz w:val="24"/>
                <w:szCs w:val="24"/>
              </w:rPr>
              <w:t>112.578,54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15" w:rsidP="004D1515" w:rsidR="004D1515" w:rsidRPr="004F69BD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4F69BD">
              <w:rPr>
                <w:color w:val="000000"/>
                <w:sz w:val="24"/>
                <w:szCs w:val="24"/>
                <w:lang w:eastAsia="hr-HR"/>
              </w:rPr>
              <w:t>0</w:t>
            </w:r>
          </w:p>
        </w:tc>
      </w:tr>
      <w:tr w:rsidTr="00DE737C" w:rsidR="004D1515" w:rsidRPr="004F69BD">
        <w:trPr>
          <w:trHeight w:val="324"/>
        </w:trPr>
        <w:tc>
          <w:tcPr>
            <w:tcW w:type="pct" w:w="123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15" w:rsidP="004D1515" w:rsidR="004D1515" w:rsidRPr="004F69BD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4F69BD">
              <w:rPr>
                <w:color w:val="000000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type="pct" w:w="123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D1515" w:rsidP="004D1515" w:rsidR="004D1515" w:rsidRPr="004F69BD">
            <w:pPr>
              <w:jc w:val="right"/>
              <w:rPr>
                <w:sz w:val="24"/>
                <w:szCs w:val="24"/>
              </w:rPr>
            </w:pPr>
            <w:r w:rsidRPr="004F69BD">
              <w:rPr>
                <w:sz w:val="24"/>
                <w:szCs w:val="24"/>
              </w:rPr>
              <w:t>112.578,54</w:t>
            </w:r>
          </w:p>
        </w:tc>
        <w:tc>
          <w:tcPr>
            <w:tcW w:type="pct" w:w="10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4D1515" w:rsidP="004D1515" w:rsidR="004D1515" w:rsidRPr="004F69BD">
            <w:pPr>
              <w:jc w:val="right"/>
              <w:rPr>
                <w:sz w:val="24"/>
                <w:szCs w:val="24"/>
              </w:rPr>
            </w:pPr>
            <w:r w:rsidRPr="004F69BD">
              <w:rPr>
                <w:sz w:val="24"/>
                <w:szCs w:val="24"/>
              </w:rPr>
              <w:t>112.578,54</w:t>
            </w:r>
          </w:p>
        </w:tc>
        <w:tc>
          <w:tcPr>
            <w:tcW w:type="pct" w:w="146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D1515" w:rsidP="004D1515" w:rsidR="004D1515" w:rsidRPr="004F69BD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4F69BD">
              <w:rPr>
                <w:color w:val="000000"/>
                <w:sz w:val="24"/>
                <w:szCs w:val="24"/>
                <w:lang w:eastAsia="hr-HR"/>
              </w:rPr>
              <w:t>0</w:t>
            </w:r>
          </w:p>
        </w:tc>
      </w:tr>
    </w:tbl>
    <w:p w:rsidRDefault="00CD3C63" w:rsidP="00BD29F2" w:rsidR="00CD3C63" w:rsidRPr="004F69BD">
      <w:pPr>
        <w:jc w:val="both"/>
        <w:rPr>
          <w:sz w:val="24"/>
          <w:szCs w:val="24"/>
        </w:rPr>
      </w:pPr>
    </w:p>
    <w:p w:rsidRDefault="006C0B3A" w:rsidP="00BD29F2" w:rsidR="00BD29F2" w:rsidRPr="004F69BD">
      <w:pPr>
        <w:numPr>
          <w:ilvl w:val="1"/>
          <w:numId w:val="23"/>
        </w:numPr>
        <w:jc w:val="both"/>
        <w:rPr>
          <w:b/>
          <w:sz w:val="24"/>
          <w:szCs w:val="24"/>
        </w:rPr>
      </w:pPr>
      <w:r w:rsidRPr="004F69BD">
        <w:rPr>
          <w:b/>
          <w:sz w:val="24"/>
          <w:szCs w:val="24"/>
        </w:rPr>
        <w:t>PREDRAČUN TROŠKOVA ZA NAREDNO ŠESTOMJESEČNO RAZDOBLJE</w:t>
      </w:r>
    </w:p>
    <w:p w:rsidRDefault="00BD29F2" w:rsidP="00BD29F2" w:rsidR="00BD29F2" w:rsidRPr="004F69BD">
      <w:pPr>
        <w:jc w:val="both"/>
        <w:rPr>
          <w:sz w:val="24"/>
          <w:szCs w:val="24"/>
        </w:rPr>
      </w:pPr>
    </w:p>
    <w:p w:rsidRDefault="000B279B" w:rsidP="00BD29F2" w:rsidR="000B279B" w:rsidRPr="004F69BD">
      <w:pPr>
        <w:jc w:val="both"/>
        <w:rPr>
          <w:sz w:val="24"/>
          <w:szCs w:val="24"/>
        </w:rPr>
      </w:pPr>
      <w:r w:rsidRPr="004F69BD">
        <w:rPr>
          <w:sz w:val="24"/>
          <w:szCs w:val="24"/>
        </w:rPr>
        <w:t>U skladu sa čl.25. SZ stečajni upravitelj donosi predračun troškova stečajnog postupka za naredno šestomjesečno razdoblje.</w:t>
      </w:r>
    </w:p>
    <w:p w:rsidRDefault="00EE36B8" w:rsidP="00BD29F2" w:rsidR="00EE36B8" w:rsidRPr="004F69BD">
      <w:pPr>
        <w:jc w:val="both"/>
        <w:rPr>
          <w:sz w:val="24"/>
          <w:szCs w:val="24"/>
        </w:rPr>
      </w:pPr>
    </w:p>
    <w:tbl>
      <w:tblPr>
        <w:tblW w:type="auto" w:w="0"/>
        <w:tblInd w:type="dxa" w:w="118"/>
        <w:tblLook w:val="04A0" w:noVBand="1" w:noHBand="0" w:lastColumn="0" w:firstColumn="1" w:lastRow="0" w:firstRow="1"/>
      </w:tblPr>
      <w:tblGrid>
        <w:gridCol w:w="416"/>
        <w:gridCol w:w="6142"/>
        <w:gridCol w:w="1796"/>
      </w:tblGrid>
      <w:tr w:rsidTr="00963E4F" w:rsidR="00CD3C63" w:rsidRPr="004F69BD">
        <w:trPr>
          <w:trHeight w:val="324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D3C63" w:rsidP="00CD3C63" w:rsidR="00CD3C63" w:rsidRPr="004F69BD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4F69BD">
              <w:rPr>
                <w:color w:val="000000"/>
                <w:sz w:val="24"/>
                <w:szCs w:val="24"/>
                <w:lang w:eastAsia="hr-HR"/>
              </w:rPr>
              <w:t>rb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D3C63" w:rsidP="00CD3C63" w:rsidR="00CD3C63" w:rsidRPr="004F69BD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4F69BD">
              <w:rPr>
                <w:color w:val="000000"/>
                <w:sz w:val="24"/>
                <w:szCs w:val="24"/>
                <w:lang w:eastAsia="hr-HR"/>
              </w:rPr>
              <w:t>Troškovi</w:t>
            </w:r>
          </w:p>
        </w:tc>
        <w:tc>
          <w:tcPr>
            <w:tcW w:type="dxa" w:w="179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CD3C63" w:rsidP="00CD3C63" w:rsidR="00CD3C63" w:rsidRPr="004F69BD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4F69BD">
              <w:rPr>
                <w:color w:val="000000"/>
                <w:sz w:val="24"/>
                <w:szCs w:val="24"/>
                <w:lang w:eastAsia="hr-HR"/>
              </w:rPr>
              <w:t>Iznos u kn</w:t>
            </w:r>
          </w:p>
        </w:tc>
      </w:tr>
      <w:tr w:rsidTr="00465141" w:rsidR="00092B57" w:rsidRPr="004F69BD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4F69BD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4F69BD">
              <w:rPr>
                <w:color w:val="000000"/>
                <w:sz w:val="24"/>
                <w:szCs w:val="24"/>
                <w:lang w:eastAsia="hr-HR"/>
              </w:rP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4F69BD">
            <w:pPr>
              <w:rPr>
                <w:color w:val="000000"/>
                <w:sz w:val="24"/>
                <w:szCs w:val="24"/>
                <w:lang w:eastAsia="hr-HR"/>
              </w:rPr>
            </w:pPr>
            <w:r w:rsidRPr="004F69BD">
              <w:rPr>
                <w:color w:val="000000"/>
                <w:sz w:val="24"/>
                <w:szCs w:val="24"/>
                <w:lang w:eastAsia="hr-HR"/>
              </w:rPr>
              <w:t>Materijalni troškovi, uredski materijal 100,00 kn/mj x 6 mj.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092B57" w:rsidP="00092B57" w:rsidR="00092B57" w:rsidRPr="004F69BD">
            <w:pPr>
              <w:jc w:val="right"/>
              <w:rPr>
                <w:sz w:val="24"/>
                <w:szCs w:val="24"/>
              </w:rPr>
            </w:pPr>
            <w:r w:rsidRPr="004F69BD">
              <w:rPr>
                <w:sz w:val="24"/>
                <w:szCs w:val="24"/>
              </w:rPr>
              <w:t>600,00</w:t>
            </w:r>
          </w:p>
        </w:tc>
      </w:tr>
      <w:tr w:rsidTr="00465141" w:rsidR="00092B57" w:rsidRPr="004F69BD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4F69BD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4F69BD">
              <w:rPr>
                <w:color w:val="000000"/>
                <w:sz w:val="24"/>
                <w:szCs w:val="24"/>
                <w:lang w:eastAsia="hr-HR"/>
              </w:rP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4F69BD">
            <w:pPr>
              <w:rPr>
                <w:color w:val="000000"/>
                <w:sz w:val="24"/>
                <w:szCs w:val="24"/>
                <w:lang w:eastAsia="hr-HR"/>
              </w:rPr>
            </w:pPr>
            <w:r w:rsidRPr="004F69BD">
              <w:rPr>
                <w:color w:val="000000"/>
                <w:sz w:val="24"/>
                <w:szCs w:val="24"/>
                <w:lang w:eastAsia="hr-HR"/>
              </w:rPr>
              <w:t>Naknada za platni promet 70,00 x 6 mj.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092B57" w:rsidP="00092B57" w:rsidR="00092B57" w:rsidRPr="004F69BD">
            <w:pPr>
              <w:jc w:val="right"/>
              <w:rPr>
                <w:sz w:val="24"/>
                <w:szCs w:val="24"/>
              </w:rPr>
            </w:pPr>
            <w:r w:rsidRPr="004F69BD">
              <w:rPr>
                <w:sz w:val="24"/>
                <w:szCs w:val="24"/>
              </w:rPr>
              <w:t>420,00</w:t>
            </w:r>
          </w:p>
        </w:tc>
      </w:tr>
      <w:tr w:rsidTr="00465141" w:rsidR="00092B57" w:rsidRPr="004F69BD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4F69BD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4F69BD">
              <w:rPr>
                <w:color w:val="000000"/>
                <w:sz w:val="24"/>
                <w:szCs w:val="24"/>
                <w:lang w:eastAsia="hr-HR"/>
              </w:rP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4F69BD">
            <w:pPr>
              <w:rPr>
                <w:color w:val="000000"/>
                <w:sz w:val="24"/>
                <w:szCs w:val="24"/>
                <w:lang w:eastAsia="hr-HR"/>
              </w:rPr>
            </w:pPr>
            <w:r w:rsidRPr="004F69BD">
              <w:rPr>
                <w:color w:val="000000"/>
                <w:sz w:val="24"/>
                <w:szCs w:val="24"/>
                <w:lang w:eastAsia="hr-HR"/>
              </w:rPr>
              <w:t>Najam ureda stečajnog upravitelja 625,00 kn/mj bruto x 6 mj.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092B57" w:rsidP="00092B57" w:rsidR="00092B57" w:rsidRPr="004F69BD">
            <w:pPr>
              <w:jc w:val="right"/>
              <w:rPr>
                <w:sz w:val="24"/>
                <w:szCs w:val="24"/>
              </w:rPr>
            </w:pPr>
            <w:r w:rsidRPr="004F69BD">
              <w:rPr>
                <w:sz w:val="24"/>
                <w:szCs w:val="24"/>
              </w:rPr>
              <w:t>6.000,00</w:t>
            </w:r>
          </w:p>
        </w:tc>
      </w:tr>
      <w:tr w:rsidTr="00465141" w:rsidR="00092B57" w:rsidRPr="004F69BD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4F69BD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4F69BD">
              <w:rPr>
                <w:color w:val="000000"/>
                <w:sz w:val="24"/>
                <w:szCs w:val="24"/>
                <w:lang w:eastAsia="hr-HR"/>
              </w:rPr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4F69BD">
            <w:pPr>
              <w:rPr>
                <w:color w:val="000000"/>
                <w:sz w:val="24"/>
                <w:szCs w:val="24"/>
                <w:lang w:eastAsia="hr-HR"/>
              </w:rPr>
            </w:pPr>
            <w:r w:rsidRPr="004F69BD">
              <w:rPr>
                <w:color w:val="000000"/>
                <w:sz w:val="24"/>
                <w:szCs w:val="24"/>
                <w:lang w:eastAsia="hr-HR"/>
              </w:rPr>
              <w:t>Knjigovodstvene usluge 875,00 kn bruto mj x 6 mj.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092B57" w:rsidP="00092B57" w:rsidR="00092B57" w:rsidRPr="004F69BD">
            <w:pPr>
              <w:jc w:val="right"/>
              <w:rPr>
                <w:sz w:val="24"/>
                <w:szCs w:val="24"/>
              </w:rPr>
            </w:pPr>
            <w:r w:rsidRPr="004F69BD">
              <w:rPr>
                <w:sz w:val="24"/>
                <w:szCs w:val="24"/>
              </w:rPr>
              <w:t>6.000,00</w:t>
            </w:r>
          </w:p>
        </w:tc>
      </w:tr>
      <w:tr w:rsidTr="00465141" w:rsidR="00092B57" w:rsidRPr="004F69BD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4F69BD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4F69BD">
              <w:rPr>
                <w:color w:val="000000"/>
                <w:sz w:val="24"/>
                <w:szCs w:val="24"/>
                <w:lang w:eastAsia="hr-HR"/>
              </w:rPr>
              <w:t>5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4F69BD">
            <w:pPr>
              <w:rPr>
                <w:color w:val="000000"/>
                <w:sz w:val="24"/>
                <w:szCs w:val="24"/>
                <w:lang w:eastAsia="hr-HR"/>
              </w:rPr>
            </w:pPr>
            <w:r w:rsidRPr="004F69BD">
              <w:rPr>
                <w:color w:val="000000"/>
                <w:sz w:val="24"/>
                <w:szCs w:val="24"/>
                <w:lang w:eastAsia="hr-HR"/>
              </w:rPr>
              <w:t>Telefon 200,00 kn x 6 mj.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092B57" w:rsidP="00092B57" w:rsidR="00092B57" w:rsidRPr="004F69BD">
            <w:pPr>
              <w:jc w:val="right"/>
              <w:rPr>
                <w:sz w:val="24"/>
                <w:szCs w:val="24"/>
              </w:rPr>
            </w:pPr>
            <w:r w:rsidRPr="004F69BD">
              <w:rPr>
                <w:sz w:val="24"/>
                <w:szCs w:val="24"/>
              </w:rPr>
              <w:t>1.200,00</w:t>
            </w:r>
          </w:p>
        </w:tc>
      </w:tr>
      <w:tr w:rsidTr="00465141" w:rsidR="00092B57" w:rsidRPr="004F69BD">
        <w:trPr>
          <w:trHeight w:val="324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4F69BD">
            <w:pPr>
              <w:rPr>
                <w:color w:val="000000"/>
                <w:sz w:val="24"/>
                <w:szCs w:val="24"/>
                <w:lang w:eastAsia="hr-HR"/>
              </w:rPr>
            </w:pPr>
            <w:r w:rsidRPr="004F69BD">
              <w:rPr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092B57" w:rsidP="00092B57" w:rsidR="00092B57" w:rsidRPr="004F69BD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4F69BD">
              <w:rPr>
                <w:b/>
                <w:bCs/>
                <w:color w:val="000000"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type="dxa" w:w="179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hideMark/>
          </w:tcPr>
          <w:p w:rsidRDefault="00092B57" w:rsidP="00092B57" w:rsidR="00092B57" w:rsidRPr="004F69BD">
            <w:pPr>
              <w:jc w:val="right"/>
              <w:rPr>
                <w:b/>
                <w:sz w:val="24"/>
                <w:szCs w:val="24"/>
              </w:rPr>
            </w:pPr>
            <w:r w:rsidRPr="004F69BD">
              <w:rPr>
                <w:b/>
                <w:sz w:val="24"/>
                <w:szCs w:val="24"/>
              </w:rPr>
              <w:t>14.220,00</w:t>
            </w:r>
          </w:p>
        </w:tc>
      </w:tr>
    </w:tbl>
    <w:p w:rsidRDefault="000B279B" w:rsidP="00975554" w:rsidR="000B279B" w:rsidRPr="004F69BD">
      <w:pPr>
        <w:jc w:val="both"/>
        <w:rPr>
          <w:sz w:val="24"/>
          <w:szCs w:val="24"/>
          <w:lang w:val="pl-PL"/>
        </w:rPr>
      </w:pPr>
    </w:p>
    <w:p w:rsidRDefault="005B49EE" w:rsidP="005B49EE" w:rsidR="005B49EE" w:rsidRPr="004F69BD">
      <w:pPr>
        <w:numPr>
          <w:ilvl w:val="0"/>
          <w:numId w:val="23"/>
        </w:numPr>
        <w:jc w:val="both"/>
        <w:rPr>
          <w:b/>
          <w:sz w:val="24"/>
          <w:szCs w:val="24"/>
        </w:rPr>
      </w:pPr>
      <w:r w:rsidRPr="004F69BD">
        <w:rPr>
          <w:b/>
          <w:sz w:val="24"/>
          <w:szCs w:val="24"/>
          <w:lang w:val="pl-PL"/>
        </w:rPr>
        <w:t>ODNOS IMOVINE I OBVEZA STEČAJNOG DUŽNIKA</w:t>
      </w:r>
    </w:p>
    <w:p w:rsidRDefault="006C0B3A" w:rsidP="00975554" w:rsidR="006C0B3A" w:rsidRPr="004F69BD">
      <w:pPr>
        <w:jc w:val="both"/>
        <w:rPr>
          <w:b/>
          <w:sz w:val="24"/>
          <w:szCs w:val="24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6480"/>
        <w:gridCol w:w="2042"/>
      </w:tblGrid>
      <w:tr w:rsidTr="00535462" w:rsidR="00535462" w:rsidRPr="00535462">
        <w:trPr>
          <w:trHeight w:val="324"/>
        </w:trPr>
        <w:tc>
          <w:tcPr>
            <w:tcW w:type="pct" w:w="3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5462" w:rsidP="00535462" w:rsidR="00535462" w:rsidRPr="00535462">
            <w:pPr>
              <w:rPr>
                <w:color w:val="000000"/>
                <w:sz w:val="24"/>
                <w:szCs w:val="24"/>
                <w:lang w:eastAsia="hr-HR"/>
              </w:rPr>
            </w:pPr>
            <w:r w:rsidRPr="00535462">
              <w:rPr>
                <w:color w:val="000000"/>
                <w:sz w:val="24"/>
                <w:szCs w:val="24"/>
                <w:lang w:eastAsia="hr-HR"/>
              </w:rPr>
              <w:t>IMOVINA STEČAJNOG DUŽNIKA na dan 27.06.2018. godine</w:t>
            </w:r>
          </w:p>
        </w:tc>
        <w:tc>
          <w:tcPr>
            <w:tcW w:type="pct" w:w="119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5462" w:rsidP="00535462" w:rsidR="00535462" w:rsidRPr="00535462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535462">
              <w:rPr>
                <w:color w:val="000000"/>
                <w:sz w:val="24"/>
                <w:szCs w:val="24"/>
                <w:lang w:eastAsia="hr-HR"/>
              </w:rPr>
              <w:t>u kunama</w:t>
            </w:r>
          </w:p>
        </w:tc>
      </w:tr>
      <w:tr w:rsidTr="00535462" w:rsidR="00535462" w:rsidRPr="00535462">
        <w:trPr>
          <w:trHeight w:val="324"/>
        </w:trPr>
        <w:tc>
          <w:tcPr>
            <w:tcW w:type="pct" w:w="3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5462" w:rsidP="00535462" w:rsidR="00535462" w:rsidRPr="00535462">
            <w:pPr>
              <w:rPr>
                <w:color w:val="000000"/>
                <w:sz w:val="24"/>
                <w:szCs w:val="24"/>
                <w:lang w:eastAsia="hr-HR"/>
              </w:rPr>
            </w:pPr>
            <w:r w:rsidRPr="00535462">
              <w:rPr>
                <w:color w:val="000000"/>
                <w:sz w:val="24"/>
                <w:szCs w:val="24"/>
                <w:lang w:eastAsia="hr-HR"/>
              </w:rPr>
              <w:t>1. Nekretnine</w:t>
            </w:r>
          </w:p>
        </w:tc>
        <w:tc>
          <w:tcPr>
            <w:tcW w:type="pct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5462" w:rsidP="00535462" w:rsidR="00535462" w:rsidRPr="00535462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535462">
              <w:rPr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Tr="00535462" w:rsidR="00535462" w:rsidRPr="00535462">
        <w:trPr>
          <w:trHeight w:val="324"/>
        </w:trPr>
        <w:tc>
          <w:tcPr>
            <w:tcW w:type="pct" w:w="3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5462" w:rsidP="00535462" w:rsidR="00535462" w:rsidRPr="00535462">
            <w:pPr>
              <w:rPr>
                <w:color w:val="000000"/>
                <w:sz w:val="24"/>
                <w:szCs w:val="24"/>
                <w:lang w:eastAsia="hr-HR"/>
              </w:rPr>
            </w:pPr>
            <w:r w:rsidRPr="00535462">
              <w:rPr>
                <w:color w:val="000000"/>
                <w:sz w:val="24"/>
                <w:szCs w:val="24"/>
                <w:lang w:eastAsia="hr-HR"/>
              </w:rPr>
              <w:t>2. Pokretnine</w:t>
            </w:r>
          </w:p>
        </w:tc>
        <w:tc>
          <w:tcPr>
            <w:tcW w:type="pct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5462" w:rsidP="00535462" w:rsidR="00535462" w:rsidRPr="00535462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535462">
              <w:rPr>
                <w:color w:val="000000"/>
                <w:sz w:val="24"/>
                <w:szCs w:val="24"/>
                <w:lang w:eastAsia="hr-HR"/>
              </w:rPr>
              <w:t>108.000,00</w:t>
            </w:r>
          </w:p>
        </w:tc>
      </w:tr>
      <w:tr w:rsidTr="00535462" w:rsidR="00535462" w:rsidRPr="00535462">
        <w:trPr>
          <w:trHeight w:val="324"/>
        </w:trPr>
        <w:tc>
          <w:tcPr>
            <w:tcW w:type="pct" w:w="3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5462" w:rsidP="00535462" w:rsidR="00535462" w:rsidRPr="00535462">
            <w:pPr>
              <w:rPr>
                <w:color w:val="000000"/>
                <w:sz w:val="24"/>
                <w:szCs w:val="24"/>
                <w:lang w:eastAsia="hr-HR"/>
              </w:rPr>
            </w:pPr>
            <w:r w:rsidRPr="00535462">
              <w:rPr>
                <w:color w:val="000000"/>
                <w:sz w:val="24"/>
                <w:szCs w:val="24"/>
                <w:lang w:eastAsia="hr-HR"/>
              </w:rPr>
              <w:t>3. Potraživanja</w:t>
            </w:r>
          </w:p>
        </w:tc>
        <w:tc>
          <w:tcPr>
            <w:tcW w:type="pct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5462" w:rsidP="00535462" w:rsidR="00535462" w:rsidRPr="00535462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535462">
              <w:rPr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Tr="00535462" w:rsidR="00535462" w:rsidRPr="00535462">
        <w:trPr>
          <w:trHeight w:val="324"/>
        </w:trPr>
        <w:tc>
          <w:tcPr>
            <w:tcW w:type="pct" w:w="3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5462" w:rsidP="00535462" w:rsidR="00535462" w:rsidRPr="00535462">
            <w:pPr>
              <w:rPr>
                <w:color w:val="000000"/>
                <w:sz w:val="24"/>
                <w:szCs w:val="24"/>
                <w:lang w:eastAsia="hr-HR"/>
              </w:rPr>
            </w:pPr>
            <w:r w:rsidRPr="00535462">
              <w:rPr>
                <w:color w:val="000000"/>
                <w:sz w:val="24"/>
                <w:szCs w:val="24"/>
                <w:lang w:eastAsia="hr-HR"/>
              </w:rPr>
              <w:t>UKUPNO IMOVINA</w:t>
            </w:r>
          </w:p>
        </w:tc>
        <w:tc>
          <w:tcPr>
            <w:tcW w:type="pct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5462" w:rsidP="00535462" w:rsidR="00535462" w:rsidRPr="00535462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535462">
              <w:rPr>
                <w:color w:val="000000"/>
                <w:sz w:val="24"/>
                <w:szCs w:val="24"/>
                <w:lang w:eastAsia="hr-HR"/>
              </w:rPr>
              <w:t>108.000,00</w:t>
            </w:r>
          </w:p>
        </w:tc>
      </w:tr>
      <w:tr w:rsidTr="00535462" w:rsidR="00535462" w:rsidRPr="00535462">
        <w:trPr>
          <w:trHeight w:val="312"/>
        </w:trPr>
        <w:tc>
          <w:tcPr>
            <w:tcW w:type="pct" w:w="380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35462" w:rsidP="00535462" w:rsidR="00535462" w:rsidRPr="00535462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535462">
              <w:rPr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19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35462" w:rsidP="00535462" w:rsidR="00535462" w:rsidRPr="00535462">
            <w:pPr>
              <w:rPr>
                <w:color w:val="000000"/>
                <w:sz w:val="24"/>
                <w:szCs w:val="24"/>
                <w:lang w:eastAsia="hr-HR"/>
              </w:rPr>
            </w:pPr>
            <w:r w:rsidRPr="00535462">
              <w:rPr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Tr="00535462" w:rsidR="00535462" w:rsidRPr="00535462">
        <w:trPr>
          <w:trHeight w:val="312"/>
        </w:trPr>
        <w:tc>
          <w:tcPr>
            <w:tcW w:type="pct" w:w="3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5462" w:rsidP="00535462" w:rsidR="00535462" w:rsidRPr="00535462">
            <w:pPr>
              <w:rPr>
                <w:color w:val="000000"/>
                <w:sz w:val="24"/>
                <w:szCs w:val="24"/>
                <w:lang w:eastAsia="hr-HR"/>
              </w:rPr>
            </w:pPr>
            <w:r w:rsidRPr="00535462">
              <w:rPr>
                <w:color w:val="000000"/>
                <w:sz w:val="24"/>
                <w:szCs w:val="24"/>
                <w:lang w:eastAsia="hr-HR"/>
              </w:rPr>
              <w:t>OBVEZE STEČAJNOG DUŽNIKA</w:t>
            </w:r>
          </w:p>
        </w:tc>
        <w:tc>
          <w:tcPr>
            <w:tcW w:type="pct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5462" w:rsidP="00535462" w:rsidR="00535462" w:rsidRPr="00535462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535462">
              <w:rPr>
                <w:color w:val="000000"/>
                <w:sz w:val="24"/>
                <w:szCs w:val="24"/>
                <w:lang w:eastAsia="hr-HR"/>
              </w:rPr>
              <w:t>u kunama</w:t>
            </w:r>
          </w:p>
        </w:tc>
      </w:tr>
      <w:tr w:rsidTr="00535462" w:rsidR="00535462" w:rsidRPr="00535462">
        <w:trPr>
          <w:trHeight w:val="312"/>
        </w:trPr>
        <w:tc>
          <w:tcPr>
            <w:tcW w:type="pct" w:w="3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35462" w:rsidP="00535462" w:rsidR="00535462" w:rsidRPr="00535462">
            <w:pPr>
              <w:rPr>
                <w:color w:val="000000"/>
                <w:sz w:val="24"/>
                <w:szCs w:val="24"/>
                <w:lang w:eastAsia="hr-HR"/>
              </w:rPr>
            </w:pPr>
            <w:r w:rsidRPr="00535462">
              <w:rPr>
                <w:color w:val="000000"/>
                <w:sz w:val="24"/>
                <w:szCs w:val="24"/>
                <w:lang w:eastAsia="hr-HR"/>
              </w:rPr>
              <w:t>1. Dospjeli nepodmireni troškovi od otvaranja stečajnog postupka</w:t>
            </w:r>
          </w:p>
        </w:tc>
        <w:tc>
          <w:tcPr>
            <w:tcW w:type="pct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5462" w:rsidP="00535462" w:rsidR="00535462" w:rsidRPr="00535462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535462">
              <w:rPr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Tr="00535462" w:rsidR="00535462" w:rsidRPr="00535462">
        <w:trPr>
          <w:trHeight w:val="312"/>
        </w:trPr>
        <w:tc>
          <w:tcPr>
            <w:tcW w:type="pct" w:w="3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5462" w:rsidP="00535462" w:rsidR="00535462" w:rsidRPr="00535462">
            <w:pPr>
              <w:rPr>
                <w:color w:val="000000"/>
                <w:sz w:val="24"/>
                <w:szCs w:val="24"/>
                <w:lang w:eastAsia="hr-HR"/>
              </w:rPr>
            </w:pPr>
            <w:r w:rsidRPr="00535462">
              <w:rPr>
                <w:color w:val="000000"/>
                <w:sz w:val="24"/>
                <w:szCs w:val="24"/>
                <w:lang w:eastAsia="hr-HR"/>
              </w:rPr>
              <w:t>2. Predračun troškova stečajnog postupka</w:t>
            </w:r>
          </w:p>
        </w:tc>
        <w:tc>
          <w:tcPr>
            <w:tcW w:type="pct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5462" w:rsidP="00535462" w:rsidR="00535462" w:rsidRPr="00535462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535462">
              <w:rPr>
                <w:color w:val="000000"/>
                <w:sz w:val="24"/>
                <w:szCs w:val="24"/>
                <w:lang w:eastAsia="hr-HR"/>
              </w:rPr>
              <w:t>14.220,00</w:t>
            </w:r>
          </w:p>
        </w:tc>
      </w:tr>
      <w:tr w:rsidTr="00535462" w:rsidR="00535462" w:rsidRPr="00535462">
        <w:trPr>
          <w:trHeight w:val="312"/>
        </w:trPr>
        <w:tc>
          <w:tcPr>
            <w:tcW w:type="pct" w:w="3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5462" w:rsidP="00535462" w:rsidR="00535462" w:rsidRPr="00535462">
            <w:pPr>
              <w:rPr>
                <w:color w:val="000000"/>
                <w:sz w:val="24"/>
                <w:szCs w:val="24"/>
                <w:lang w:eastAsia="hr-HR"/>
              </w:rPr>
            </w:pPr>
            <w:r w:rsidRPr="00535462">
              <w:rPr>
                <w:color w:val="000000"/>
                <w:sz w:val="24"/>
                <w:szCs w:val="24"/>
                <w:lang w:eastAsia="hr-HR"/>
              </w:rPr>
              <w:t>3. Priznato 1 viši isplatni red</w:t>
            </w:r>
          </w:p>
        </w:tc>
        <w:tc>
          <w:tcPr>
            <w:tcW w:type="pct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5462" w:rsidP="00535462" w:rsidR="00535462" w:rsidRPr="00535462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535462">
              <w:rPr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Tr="00535462" w:rsidR="00535462" w:rsidRPr="00535462">
        <w:trPr>
          <w:trHeight w:val="312"/>
        </w:trPr>
        <w:tc>
          <w:tcPr>
            <w:tcW w:type="pct" w:w="3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5462" w:rsidP="00535462" w:rsidR="00535462" w:rsidRPr="00535462">
            <w:pPr>
              <w:rPr>
                <w:color w:val="000000"/>
                <w:sz w:val="24"/>
                <w:szCs w:val="24"/>
                <w:lang w:eastAsia="hr-HR"/>
              </w:rPr>
            </w:pPr>
            <w:r w:rsidRPr="00535462">
              <w:rPr>
                <w:color w:val="000000"/>
                <w:sz w:val="24"/>
                <w:szCs w:val="24"/>
                <w:lang w:eastAsia="hr-HR"/>
              </w:rPr>
              <w:lastRenderedPageBreak/>
              <w:t>4. Priznato 2. viši isplatni red</w:t>
            </w:r>
          </w:p>
        </w:tc>
        <w:tc>
          <w:tcPr>
            <w:tcW w:type="pct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5462" w:rsidP="00535462" w:rsidR="00535462" w:rsidRPr="00535462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535462">
              <w:rPr>
                <w:color w:val="000000"/>
                <w:sz w:val="24"/>
                <w:szCs w:val="24"/>
                <w:lang w:eastAsia="hr-HR"/>
              </w:rPr>
              <w:t>112.578,54</w:t>
            </w:r>
          </w:p>
        </w:tc>
      </w:tr>
      <w:tr w:rsidTr="00535462" w:rsidR="00535462" w:rsidRPr="00535462">
        <w:trPr>
          <w:trHeight w:val="312"/>
        </w:trPr>
        <w:tc>
          <w:tcPr>
            <w:tcW w:type="pct" w:w="3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noWrap/>
            <w:vAlign w:val="bottom"/>
            <w:hideMark/>
          </w:tcPr>
          <w:p w:rsidRDefault="00535462" w:rsidP="00535462" w:rsidR="00535462" w:rsidRPr="00535462">
            <w:pPr>
              <w:rPr>
                <w:color w:val="000000"/>
                <w:sz w:val="24"/>
                <w:szCs w:val="24"/>
                <w:lang w:eastAsia="hr-HR"/>
              </w:rPr>
            </w:pPr>
            <w:r w:rsidRPr="00535462">
              <w:rPr>
                <w:color w:val="000000"/>
                <w:sz w:val="24"/>
                <w:szCs w:val="24"/>
                <w:lang w:eastAsia="hr-HR"/>
              </w:rPr>
              <w:t>5. Neprijavljene tražbine</w:t>
            </w:r>
          </w:p>
        </w:tc>
        <w:tc>
          <w:tcPr>
            <w:tcW w:type="pct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5462" w:rsidP="00535462" w:rsidR="00535462" w:rsidRPr="00535462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535462">
              <w:rPr>
                <w:color w:val="000000"/>
                <w:sz w:val="24"/>
                <w:szCs w:val="24"/>
                <w:lang w:eastAsia="hr-HR"/>
              </w:rPr>
              <w:t>0,00</w:t>
            </w:r>
          </w:p>
        </w:tc>
      </w:tr>
      <w:tr w:rsidTr="00535462" w:rsidR="00535462" w:rsidRPr="00535462">
        <w:trPr>
          <w:trHeight w:val="312"/>
        </w:trPr>
        <w:tc>
          <w:tcPr>
            <w:tcW w:type="pct" w:w="3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5462" w:rsidP="00535462" w:rsidR="00535462" w:rsidRPr="00535462">
            <w:pPr>
              <w:rPr>
                <w:color w:val="000000"/>
                <w:sz w:val="24"/>
                <w:szCs w:val="24"/>
                <w:lang w:eastAsia="hr-HR"/>
              </w:rPr>
            </w:pPr>
            <w:r w:rsidRPr="00535462">
              <w:rPr>
                <w:color w:val="000000"/>
                <w:sz w:val="24"/>
                <w:szCs w:val="24"/>
                <w:lang w:eastAsia="hr-HR"/>
              </w:rPr>
              <w:t>UKUPNO OBVEZE</w:t>
            </w:r>
          </w:p>
        </w:tc>
        <w:tc>
          <w:tcPr>
            <w:tcW w:type="pct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5462" w:rsidP="00535462" w:rsidR="00535462" w:rsidRPr="00535462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535462">
              <w:rPr>
                <w:color w:val="000000"/>
                <w:sz w:val="24"/>
                <w:szCs w:val="24"/>
                <w:lang w:eastAsia="hr-HR"/>
              </w:rPr>
              <w:t>126.798,54</w:t>
            </w:r>
          </w:p>
        </w:tc>
      </w:tr>
      <w:tr w:rsidTr="00535462" w:rsidR="00535462" w:rsidRPr="00535462">
        <w:trPr>
          <w:trHeight w:val="312"/>
        </w:trPr>
        <w:tc>
          <w:tcPr>
            <w:tcW w:type="pct" w:w="3802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35462" w:rsidP="00535462" w:rsidR="00535462" w:rsidRPr="00535462">
            <w:pPr>
              <w:jc w:val="center"/>
              <w:rPr>
                <w:color w:val="000000"/>
                <w:sz w:val="24"/>
                <w:szCs w:val="24"/>
                <w:lang w:eastAsia="hr-HR"/>
              </w:rPr>
            </w:pPr>
            <w:r w:rsidRPr="00535462">
              <w:rPr>
                <w:color w:val="000000"/>
                <w:sz w:val="24"/>
                <w:szCs w:val="24"/>
                <w:lang w:eastAsia="hr-HR"/>
              </w:rPr>
              <w:t> </w:t>
            </w:r>
          </w:p>
        </w:tc>
        <w:tc>
          <w:tcPr>
            <w:tcW w:type="pct" w:w="1198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535462" w:rsidP="00535462" w:rsidR="00535462" w:rsidRPr="00535462">
            <w:pPr>
              <w:rPr>
                <w:color w:val="000000"/>
                <w:sz w:val="24"/>
                <w:szCs w:val="24"/>
                <w:lang w:eastAsia="hr-HR"/>
              </w:rPr>
            </w:pPr>
            <w:r w:rsidRPr="00535462">
              <w:rPr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Tr="00535462" w:rsidR="00535462" w:rsidRPr="00535462">
        <w:trPr>
          <w:trHeight w:val="312"/>
        </w:trPr>
        <w:tc>
          <w:tcPr>
            <w:tcW w:type="pct" w:w="3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5462" w:rsidP="00535462" w:rsidR="00535462" w:rsidRPr="00535462">
            <w:pPr>
              <w:rPr>
                <w:color w:val="000000"/>
                <w:sz w:val="24"/>
                <w:szCs w:val="24"/>
                <w:lang w:eastAsia="hr-HR"/>
              </w:rPr>
            </w:pPr>
            <w:r w:rsidRPr="00535462">
              <w:rPr>
                <w:color w:val="000000"/>
                <w:sz w:val="24"/>
                <w:szCs w:val="24"/>
                <w:lang w:eastAsia="hr-HR"/>
              </w:rPr>
              <w:t>NEPODMIRENI DIO OBVEZA STEČAJNOG DUŽNIKA</w:t>
            </w:r>
          </w:p>
        </w:tc>
        <w:tc>
          <w:tcPr>
            <w:tcW w:type="pct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5462" w:rsidP="00535462" w:rsidR="00535462" w:rsidRPr="00535462">
            <w:pPr>
              <w:rPr>
                <w:color w:val="000000"/>
                <w:sz w:val="24"/>
                <w:szCs w:val="24"/>
                <w:lang w:eastAsia="hr-HR"/>
              </w:rPr>
            </w:pPr>
            <w:r w:rsidRPr="00535462">
              <w:rPr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Tr="00535462" w:rsidR="00535462" w:rsidRPr="00535462">
        <w:trPr>
          <w:trHeight w:val="312"/>
        </w:trPr>
        <w:tc>
          <w:tcPr>
            <w:tcW w:type="pct" w:w="38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5462" w:rsidP="00535462" w:rsidR="00535462" w:rsidRPr="00535462">
            <w:pPr>
              <w:rPr>
                <w:color w:val="000000"/>
                <w:sz w:val="24"/>
                <w:szCs w:val="24"/>
                <w:lang w:eastAsia="hr-HR"/>
              </w:rPr>
            </w:pPr>
            <w:r w:rsidRPr="00535462">
              <w:rPr>
                <w:color w:val="000000"/>
                <w:sz w:val="24"/>
                <w:szCs w:val="24"/>
                <w:lang w:eastAsia="hr-HR"/>
              </w:rPr>
              <w:t>UKUPNA IMOVINA - UKUPNE OBVEZE</w:t>
            </w:r>
          </w:p>
        </w:tc>
        <w:tc>
          <w:tcPr>
            <w:tcW w:type="pct" w:w="11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535462" w:rsidP="00535462" w:rsidR="00535462" w:rsidRPr="00535462">
            <w:pPr>
              <w:jc w:val="right"/>
              <w:rPr>
                <w:color w:val="000000"/>
                <w:sz w:val="24"/>
                <w:szCs w:val="24"/>
                <w:lang w:eastAsia="hr-HR"/>
              </w:rPr>
            </w:pPr>
            <w:r w:rsidRPr="00535462">
              <w:rPr>
                <w:color w:val="000000"/>
                <w:sz w:val="24"/>
                <w:szCs w:val="24"/>
                <w:lang w:eastAsia="hr-HR"/>
              </w:rPr>
              <w:t>-18.798,54</w:t>
            </w:r>
          </w:p>
        </w:tc>
      </w:tr>
    </w:tbl>
    <w:p w:rsidRDefault="00975554" w:rsidP="00975554" w:rsidR="00975554" w:rsidRPr="004F69BD">
      <w:pPr>
        <w:jc w:val="center"/>
        <w:rPr>
          <w:b/>
          <w:sz w:val="24"/>
          <w:szCs w:val="24"/>
        </w:rPr>
      </w:pPr>
      <w:r w:rsidRPr="004F69BD">
        <w:rPr>
          <w:b/>
          <w:sz w:val="24"/>
          <w:szCs w:val="24"/>
        </w:rPr>
        <w:t>ZAKLJUČAK</w:t>
      </w:r>
    </w:p>
    <w:p w:rsidRDefault="00291525" w:rsidP="00975554" w:rsidR="00291525" w:rsidRPr="004F69BD">
      <w:pPr>
        <w:jc w:val="both"/>
        <w:rPr>
          <w:sz w:val="24"/>
          <w:szCs w:val="24"/>
        </w:rPr>
      </w:pPr>
    </w:p>
    <w:p w:rsidRDefault="000B279B" w:rsidP="00975554" w:rsidR="000B279B" w:rsidRPr="004F69BD">
      <w:pPr>
        <w:jc w:val="both"/>
        <w:rPr>
          <w:sz w:val="24"/>
          <w:szCs w:val="24"/>
        </w:rPr>
      </w:pPr>
    </w:p>
    <w:p w:rsidRDefault="005A00E9" w:rsidP="005A00E9" w:rsidR="005A00E9" w:rsidRPr="004F69BD">
      <w:pPr>
        <w:jc w:val="both"/>
        <w:rPr>
          <w:sz w:val="24"/>
          <w:szCs w:val="24"/>
        </w:rPr>
      </w:pPr>
      <w:r w:rsidRPr="004F69BD">
        <w:rPr>
          <w:sz w:val="24"/>
          <w:szCs w:val="24"/>
        </w:rPr>
        <w:t xml:space="preserve">Društvo </w:t>
      </w:r>
      <w:r w:rsidR="00EE36B8" w:rsidRPr="004F69BD">
        <w:rPr>
          <w:sz w:val="24"/>
          <w:szCs w:val="24"/>
        </w:rPr>
        <w:t>ne</w:t>
      </w:r>
      <w:r w:rsidRPr="004F69BD">
        <w:rPr>
          <w:sz w:val="24"/>
          <w:szCs w:val="24"/>
        </w:rPr>
        <w:t>ma imovinu, a sve sukladno navedenom u ovom Izvješću.</w:t>
      </w:r>
    </w:p>
    <w:p w:rsidRDefault="005A00E9" w:rsidP="005A00E9" w:rsidR="005A00E9" w:rsidRPr="004F69BD">
      <w:pPr>
        <w:jc w:val="both"/>
        <w:rPr>
          <w:sz w:val="24"/>
          <w:szCs w:val="24"/>
        </w:rPr>
      </w:pPr>
      <w:r w:rsidRPr="004F69BD">
        <w:rPr>
          <w:sz w:val="24"/>
          <w:szCs w:val="24"/>
        </w:rPr>
        <w:t>Društvo nema uvjeta za nastavak poslovanja.</w:t>
      </w:r>
    </w:p>
    <w:p w:rsidRDefault="005A00E9" w:rsidP="005A00E9" w:rsidR="005A00E9" w:rsidRPr="004F69BD">
      <w:pPr>
        <w:jc w:val="both"/>
        <w:rPr>
          <w:sz w:val="24"/>
          <w:szCs w:val="24"/>
        </w:rPr>
      </w:pPr>
      <w:r w:rsidRPr="004F69BD">
        <w:rPr>
          <w:sz w:val="24"/>
          <w:szCs w:val="24"/>
        </w:rPr>
        <w:t xml:space="preserve">Mišljenja sam kako </w:t>
      </w:r>
      <w:r w:rsidR="00EE36B8" w:rsidRPr="004F69BD">
        <w:rPr>
          <w:sz w:val="24"/>
          <w:szCs w:val="24"/>
        </w:rPr>
        <w:t xml:space="preserve">ne </w:t>
      </w:r>
      <w:r w:rsidRPr="004F69BD">
        <w:rPr>
          <w:sz w:val="24"/>
          <w:szCs w:val="24"/>
        </w:rPr>
        <w:t>postoji mogućnost namirenja stečajnih vjerovnika, kao i troškova stečajnog postupka.</w:t>
      </w:r>
    </w:p>
    <w:p w:rsidRDefault="005A00E9" w:rsidP="005A00E9" w:rsidR="005A00E9" w:rsidRPr="004F69BD">
      <w:pPr>
        <w:jc w:val="both"/>
        <w:rPr>
          <w:sz w:val="24"/>
          <w:szCs w:val="24"/>
        </w:rPr>
      </w:pPr>
      <w:r w:rsidRPr="004F69BD">
        <w:rPr>
          <w:sz w:val="24"/>
          <w:szCs w:val="24"/>
        </w:rPr>
        <w:t>Smatram kako nema potrebe za osnivanjem odbora vjerovnika.</w:t>
      </w:r>
    </w:p>
    <w:p w:rsidRDefault="005A00E9" w:rsidP="005A00E9" w:rsidR="005A00E9" w:rsidRPr="004F69BD">
      <w:pPr>
        <w:jc w:val="both"/>
        <w:rPr>
          <w:sz w:val="24"/>
          <w:szCs w:val="24"/>
        </w:rPr>
      </w:pPr>
    </w:p>
    <w:p w:rsidRDefault="005A00E9" w:rsidP="005A00E9" w:rsidR="005A00E9" w:rsidRPr="004F69BD">
      <w:pPr>
        <w:jc w:val="both"/>
        <w:rPr>
          <w:b/>
          <w:sz w:val="24"/>
          <w:szCs w:val="24"/>
          <w:u w:val="single"/>
        </w:rPr>
      </w:pPr>
      <w:r w:rsidRPr="004F69BD">
        <w:rPr>
          <w:b/>
          <w:sz w:val="24"/>
          <w:szCs w:val="24"/>
          <w:u w:val="single"/>
        </w:rPr>
        <w:t>Na temelju pročitanog i obrazloženog izvješća stečajnog upravitelja, daje se prijedlog odluka o kojima nazočni vjerovnici na današnjem ročištu trebaju odlučivati, a koji prijedlog glasi:</w:t>
      </w:r>
    </w:p>
    <w:p w:rsidRDefault="005A00E9" w:rsidP="005A00E9" w:rsidR="005A00E9" w:rsidRPr="004F69BD">
      <w:pPr>
        <w:jc w:val="both"/>
        <w:rPr>
          <w:sz w:val="24"/>
          <w:szCs w:val="24"/>
          <w:u w:val="single"/>
        </w:rPr>
      </w:pPr>
    </w:p>
    <w:p w:rsidRDefault="00871B03" w:rsidP="00871B03" w:rsidR="00871B03" w:rsidRPr="004F69BD">
      <w:pPr>
        <w:numPr>
          <w:ilvl w:val="0"/>
          <w:numId w:val="5"/>
        </w:numPr>
        <w:tabs>
          <w:tab w:pos="720" w:val="clear"/>
        </w:tabs>
        <w:jc w:val="both"/>
        <w:rPr>
          <w:b/>
          <w:sz w:val="24"/>
          <w:szCs w:val="24"/>
        </w:rPr>
      </w:pPr>
      <w:r w:rsidRPr="004F69BD">
        <w:rPr>
          <w:b/>
          <w:sz w:val="24"/>
          <w:szCs w:val="24"/>
        </w:rPr>
        <w:t>da se prihvati Izvješće stečajnog upravitelja o gospodarskom položaju stečajnog dužnika, te da se odobre sve do sada poduzete radnje stečajnog upravitelja.</w:t>
      </w:r>
    </w:p>
    <w:p w:rsidRDefault="00871B03" w:rsidP="00871B03" w:rsidR="00871B03" w:rsidRPr="004F69BD">
      <w:pPr>
        <w:ind w:hanging="360" w:left="720"/>
        <w:jc w:val="both"/>
        <w:rPr>
          <w:b/>
          <w:sz w:val="24"/>
          <w:szCs w:val="24"/>
        </w:rPr>
      </w:pPr>
    </w:p>
    <w:p w:rsidRDefault="00871B03" w:rsidP="00871B03" w:rsidR="00871B03" w:rsidRPr="004F69BD">
      <w:pPr>
        <w:numPr>
          <w:ilvl w:val="0"/>
          <w:numId w:val="5"/>
        </w:numPr>
        <w:tabs>
          <w:tab w:pos="720" w:val="clear"/>
        </w:tabs>
        <w:jc w:val="both"/>
        <w:rPr>
          <w:b/>
          <w:sz w:val="24"/>
          <w:szCs w:val="24"/>
        </w:rPr>
      </w:pPr>
      <w:r w:rsidRPr="004F69BD">
        <w:rPr>
          <w:b/>
          <w:sz w:val="24"/>
          <w:szCs w:val="24"/>
        </w:rPr>
        <w:t>da se obustavi poslovanja stečajnog dužnika.</w:t>
      </w:r>
    </w:p>
    <w:p w:rsidRDefault="00871B03" w:rsidP="00871B03" w:rsidR="00871B03" w:rsidRPr="004F69BD">
      <w:pPr>
        <w:ind w:hanging="360" w:left="720"/>
        <w:jc w:val="both"/>
        <w:rPr>
          <w:b/>
          <w:sz w:val="24"/>
          <w:szCs w:val="24"/>
        </w:rPr>
      </w:pPr>
    </w:p>
    <w:p w:rsidRDefault="00EE36B8" w:rsidP="00EE36B8" w:rsidR="00EE36B8" w:rsidRPr="004F69BD">
      <w:pPr>
        <w:ind w:left="720"/>
        <w:jc w:val="both"/>
        <w:rPr>
          <w:b/>
          <w:sz w:val="24"/>
          <w:szCs w:val="24"/>
        </w:rPr>
      </w:pPr>
    </w:p>
    <w:p w:rsidRDefault="005A00E9" w:rsidP="005A00E9" w:rsidR="005A00E9" w:rsidRPr="004F69BD">
      <w:pPr>
        <w:ind w:left="720"/>
        <w:jc w:val="both"/>
        <w:rPr>
          <w:b/>
          <w:sz w:val="24"/>
          <w:szCs w:val="24"/>
        </w:rPr>
      </w:pPr>
    </w:p>
    <w:p w:rsidRDefault="00D627E2" w:rsidP="00D31A7F" w:rsidR="00D627E2" w:rsidRPr="004F69BD">
      <w:pPr>
        <w:jc w:val="both"/>
        <w:rPr>
          <w:b/>
          <w:sz w:val="24"/>
          <w:szCs w:val="24"/>
        </w:rPr>
      </w:pPr>
    </w:p>
    <w:p w:rsidRDefault="00CD3C63" w:rsidP="00D31A7F" w:rsidR="00CD3C63" w:rsidRPr="004F69BD">
      <w:pPr>
        <w:jc w:val="both"/>
        <w:rPr>
          <w:b/>
          <w:sz w:val="24"/>
          <w:szCs w:val="24"/>
        </w:rPr>
      </w:pPr>
    </w:p>
    <w:p w:rsidRDefault="004D1515" w:rsidP="00D31A7F" w:rsidR="00D31A7F" w:rsidRPr="004F69BD">
      <w:pPr>
        <w:jc w:val="right"/>
        <w:rPr>
          <w:sz w:val="24"/>
          <w:szCs w:val="24"/>
        </w:rPr>
      </w:pPr>
      <w:r w:rsidRPr="004F69BD">
        <w:rPr>
          <w:sz w:val="24"/>
          <w:szCs w:val="24"/>
        </w:rPr>
        <w:t>Boris Hmelina</w:t>
      </w:r>
      <w:r w:rsidR="00D31A7F" w:rsidRPr="004F69BD">
        <w:rPr>
          <w:sz w:val="24"/>
          <w:szCs w:val="24"/>
        </w:rPr>
        <w:t>, dipl</w:t>
      </w:r>
      <w:r w:rsidR="00EC6727" w:rsidRPr="004F69BD">
        <w:rPr>
          <w:sz w:val="24"/>
          <w:szCs w:val="24"/>
        </w:rPr>
        <w:t xml:space="preserve">. </w:t>
      </w:r>
      <w:r w:rsidR="00D31A7F" w:rsidRPr="004F69BD">
        <w:rPr>
          <w:sz w:val="24"/>
          <w:szCs w:val="24"/>
        </w:rPr>
        <w:t xml:space="preserve"> oec</w:t>
      </w:r>
    </w:p>
    <w:p w:rsidRDefault="008F2DF8" w:rsidP="00EC5192" w:rsidR="00D31A7F" w:rsidRPr="004F69BD">
      <w:pPr>
        <w:jc w:val="right"/>
        <w:rPr>
          <w:sz w:val="24"/>
          <w:szCs w:val="24"/>
        </w:rPr>
      </w:pPr>
      <w:r w:rsidRPr="004F69BD">
        <w:rPr>
          <w:sz w:val="24"/>
          <w:szCs w:val="24"/>
        </w:rPr>
        <w:t>S</w:t>
      </w:r>
      <w:r w:rsidR="00D31A7F" w:rsidRPr="004F69BD">
        <w:rPr>
          <w:sz w:val="24"/>
          <w:szCs w:val="24"/>
        </w:rPr>
        <w:t>tečajni upravitelj</w:t>
      </w:r>
    </w:p>
    <w:sectPr w:rsidR="00D31A7F" w:rsidRPr="004F69BD">
      <w:footerReference w:type="even" r:id="rId10"/>
      <w:footerReference w:type="default" r:id="rId11"/>
      <w:pgSz w:h="16838" w:w="11906"/>
      <w:pgMar w:gutter="0" w:footer="720" w:header="720" w:left="1800" w:bottom="1440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1320" w:rsidR="00FA1320">
      <w:r>
        <w:separator/>
      </w:r>
    </w:p>
  </w:endnote>
  <w:endnote w:id="0" w:type="continuationSeparator">
    <w:p w:rsidRDefault="00FA1320" w:rsidR="00FA13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A1F" w:rsidP="00D31A7F" w:rsidR="004D2A1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D2A1F" w:rsidP="00D31A7F" w:rsidR="004D2A1F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A1F" w:rsidP="00D31A7F" w:rsidR="004D2A1F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04701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4D2A1F" w:rsidP="00D31A7F" w:rsidR="004D2A1F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1320" w:rsidR="00FA1320">
      <w:r>
        <w:separator/>
      </w:r>
    </w:p>
  </w:footnote>
  <w:footnote w:id="0" w:type="continuationSeparator">
    <w:p w:rsidRDefault="00FA1320" w:rsidR="00FA132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3B59"/>
    <w:multiLevelType w:val="hybridMultilevel"/>
    <w:tmpl w:val="FE1C2F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A06566"/>
    <w:multiLevelType w:val="hybridMultilevel"/>
    <w:tmpl w:val="D8F81FEA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156"/>
      </w:p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2">
    <w:nsid w:val="0AFB7C3F"/>
    <w:multiLevelType w:val="hybridMultilevel"/>
    <w:tmpl w:val="4ABEEC5C"/>
    <w:lvl w:tplc="EAE4AA8C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3">
    <w:nsid w:val="0CE14098"/>
    <w:multiLevelType w:val="singleLevel"/>
    <w:tmpl w:val="9B569DF0"/>
    <w:lvl w:ilvl="0">
      <w:start w:val="10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03B4B61"/>
    <w:multiLevelType w:val="hybridMultilevel"/>
    <w:tmpl w:val="845658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8F81F87"/>
    <w:multiLevelType w:val="hybridMultilevel"/>
    <w:tmpl w:val="78CC8EE6"/>
    <w:lvl w:tplc="04090003" w:ilvl="0">
      <w:start w:val="1"/>
      <w:numFmt w:val="bullet"/>
      <w:lvlText w:val="o"/>
      <w:lvlJc w:val="left"/>
      <w:pPr>
        <w:tabs>
          <w:tab w:pos="720" w:val="num"/>
        </w:tabs>
        <w:ind w:hanging="360" w:left="720"/>
      </w:pPr>
      <w:rPr>
        <w:rFonts w:cs="Courier New" w:hAnsi="Courier New" w:ascii="Courier New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93C544B"/>
    <w:multiLevelType w:val="hybridMultilevel"/>
    <w:tmpl w:val="C44C2624"/>
    <w:lvl w:tplc="8E140052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7">
    <w:nsid w:val="19656334"/>
    <w:multiLevelType w:val="hybridMultilevel"/>
    <w:tmpl w:val="8766EF48"/>
    <w:lvl w:tplc="75E67150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9836EDE"/>
    <w:multiLevelType w:val="hybridMultilevel"/>
    <w:tmpl w:val="0C183250"/>
    <w:lvl w:tplc="1166C72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FE3444"/>
    <w:multiLevelType w:val="hybridMultilevel"/>
    <w:tmpl w:val="46663812"/>
    <w:lvl w:tplc="E05600C8" w:ilvl="0">
      <w:start w:val="199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3A243E1"/>
    <w:multiLevelType w:val="hybridMultilevel"/>
    <w:tmpl w:val="B8564DA0"/>
    <w:lvl w:tplc="041A000B" w:ilvl="0">
      <w:start w:val="1"/>
      <w:numFmt w:val="bullet"/>
      <w:lvlText w:val=""/>
      <w:lvlJc w:val="left"/>
      <w:pPr>
        <w:tabs>
          <w:tab w:pos="1428" w:val="num"/>
        </w:tabs>
        <w:ind w:hanging="360" w:left="1428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11">
    <w:nsid w:val="27B45753"/>
    <w:multiLevelType w:val="hybridMultilevel"/>
    <w:tmpl w:val="7ABE42BC"/>
    <w:lvl w:tplc="033446B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3" w:ilvl="3">
      <w:start w:val="1"/>
      <w:numFmt w:val="bullet"/>
      <w:lvlText w:val="o"/>
      <w:lvlJc w:val="left"/>
      <w:pPr>
        <w:tabs>
          <w:tab w:pos="2880" w:val="num"/>
        </w:tabs>
        <w:ind w:hanging="360" w:left="2880"/>
      </w:pPr>
      <w:rPr>
        <w:rFonts w:hAnsi="Courier New" w:ascii="Courier New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BF7DF2"/>
    <w:multiLevelType w:val="hybridMultilevel"/>
    <w:tmpl w:val="C0F4D002"/>
    <w:lvl w:tplc="6C7E7720" w:ilvl="0">
      <w:start w:val="2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4067EA9"/>
    <w:multiLevelType w:val="hybridMultilevel"/>
    <w:tmpl w:val="4ABEEC5C"/>
    <w:lvl w:tplc="EAE4AA8C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4">
    <w:nsid w:val="35523BF2"/>
    <w:multiLevelType w:val="hybridMultilevel"/>
    <w:tmpl w:val="3AE82A08"/>
    <w:lvl w:tplc="E1BC7420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D58AB3B6" w:ilvl="1">
      <w:start w:val="4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Bookman Old Style" w:ascii="Bookman Old Style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94E2053"/>
    <w:multiLevelType w:val="hybridMultilevel"/>
    <w:tmpl w:val="C0F4D002"/>
    <w:lvl w:tplc="6C7E7720" w:ilvl="0">
      <w:start w:val="2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AD77A05"/>
    <w:multiLevelType w:val="hybridMultilevel"/>
    <w:tmpl w:val="845658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3DEA0D28"/>
    <w:multiLevelType w:val="hybridMultilevel"/>
    <w:tmpl w:val="E26006C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3ECE1E1A"/>
    <w:multiLevelType w:val="hybridMultilevel"/>
    <w:tmpl w:val="E8720090"/>
    <w:lvl w:tplc="17BCE55C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0F0665A"/>
    <w:multiLevelType w:val="hybridMultilevel"/>
    <w:tmpl w:val="A23AF20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44104F22"/>
    <w:multiLevelType w:val="hybridMultilevel"/>
    <w:tmpl w:val="6B30A752"/>
    <w:lvl w:tplc="319CA4E4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b/>
      </w:rPr>
    </w:lvl>
    <w:lvl w:tplc="60BA30E0" w:ilvl="1">
      <w:start w:val="5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61E3837"/>
    <w:multiLevelType w:val="hybridMultilevel"/>
    <w:tmpl w:val="C0F4D002"/>
    <w:lvl w:tplc="6C7E7720" w:ilvl="0">
      <w:start w:val="2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69F03F7"/>
    <w:multiLevelType w:val="hybridMultilevel"/>
    <w:tmpl w:val="0E6A7770"/>
    <w:lvl w:tplc="DC7E5E38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8ED75D9"/>
    <w:multiLevelType w:val="hybridMultilevel"/>
    <w:tmpl w:val="4ABEEC5C"/>
    <w:lvl w:tplc="EAE4AA8C" w:ilvl="0">
      <w:start w:val="1"/>
      <w:numFmt w:val="decimal"/>
      <w:lvlText w:val="%1."/>
      <w:lvlJc w:val="left"/>
      <w:pPr>
        <w:ind w:hanging="360" w:left="121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24">
    <w:nsid w:val="54DE031C"/>
    <w:multiLevelType w:val="hybridMultilevel"/>
    <w:tmpl w:val="845658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3852A20"/>
    <w:multiLevelType w:val="multilevel"/>
    <w:tmpl w:val="ABA4599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26">
    <w:nsid w:val="66102FF5"/>
    <w:multiLevelType w:val="hybridMultilevel"/>
    <w:tmpl w:val="B2CA7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0FB155D"/>
    <w:multiLevelType w:val="hybridMultilevel"/>
    <w:tmpl w:val="A266C66C"/>
    <w:lvl w:tplc="FA3EC5EC" w:ilvl="0">
      <w:start w:val="6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71CF669A"/>
    <w:multiLevelType w:val="hybridMultilevel"/>
    <w:tmpl w:val="F7984CCE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3071CF3"/>
    <w:multiLevelType w:val="multilevel"/>
    <w:tmpl w:val="78CC8EE6"/>
    <w:lvl w:ilvl="0">
      <w:start w:val="1"/>
      <w:numFmt w:val="bullet"/>
      <w:lvlText w:val="o"/>
      <w:lvlJc w:val="left"/>
      <w:pPr>
        <w:tabs>
          <w:tab w:pos="720" w:val="num"/>
        </w:tabs>
        <w:ind w:hanging="360" w:left="720"/>
      </w:pPr>
      <w:rPr>
        <w:rFonts w:cs="Courier New" w:hAnsi="Courier New" w:ascii="Courier New"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7D447300"/>
    <w:multiLevelType w:val="hybridMultilevel"/>
    <w:tmpl w:val="9D66D926"/>
    <w:lvl w:tplc="0CB60D32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1">
    <w:nsid w:val="7F0118F6"/>
    <w:multiLevelType w:val="hybridMultilevel"/>
    <w:tmpl w:val="859C26D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31"/>
  </w:num>
  <w:num w:numId="3">
    <w:abstractNumId w:val="0"/>
  </w:num>
  <w:num w:numId="4">
    <w:abstractNumId w:val="9"/>
  </w:num>
  <w:num w:numId="5">
    <w:abstractNumId w:val="8"/>
  </w:num>
  <w:num w:numId="6">
    <w:abstractNumId w:val="11"/>
  </w:num>
  <w:num w:numId="7">
    <w:abstractNumId w:val="14"/>
  </w:num>
  <w:num w:numId="8">
    <w:abstractNumId w:val="20"/>
  </w:num>
  <w:num w:numId="9">
    <w:abstractNumId w:val="5"/>
  </w:num>
  <w:num w:numId="10">
    <w:abstractNumId w:val="29"/>
  </w:num>
  <w:num w:numId="11">
    <w:abstractNumId w:val="19"/>
  </w:num>
  <w:num w:numId="12">
    <w:abstractNumId w:val="1"/>
  </w:num>
  <w:num w:numId="13">
    <w:abstractNumId w:val="7"/>
  </w:num>
  <w:num w:numId="14">
    <w:abstractNumId w:val="10"/>
  </w:num>
  <w:num w:numId="15">
    <w:abstractNumId w:val="28"/>
  </w:num>
  <w:num w:numId="16">
    <w:abstractNumId w:val="17"/>
  </w:num>
  <w:num w:numId="17">
    <w:abstractNumId w:val="26"/>
  </w:num>
  <w:num w:numId="18">
    <w:abstractNumId w:val="27"/>
  </w:num>
  <w:num w:numId="19">
    <w:abstractNumId w:val="22"/>
  </w:num>
  <w:num w:numId="20">
    <w:abstractNumId w:val="2"/>
  </w:num>
  <w:num w:numId="21">
    <w:abstractNumId w:val="13"/>
  </w:num>
  <w:num w:numId="22">
    <w:abstractNumId w:val="23"/>
  </w:num>
  <w:num w:numId="23">
    <w:abstractNumId w:val="25"/>
  </w:num>
  <w:num w:numId="24">
    <w:abstractNumId w:val="16"/>
  </w:num>
  <w:num w:numId="25">
    <w:abstractNumId w:val="30"/>
  </w:num>
  <w:num w:numId="26">
    <w:abstractNumId w:val="6"/>
  </w:num>
  <w:num w:numId="27">
    <w:abstractNumId w:val="24"/>
  </w:num>
  <w:num w:numId="28">
    <w:abstractNumId w:val="18"/>
  </w:num>
  <w:num w:numId="29">
    <w:abstractNumId w:val="4"/>
  </w:num>
  <w:num w:numId="30">
    <w:abstractNumId w:val="21"/>
  </w:num>
  <w:num w:numId="31">
    <w:abstractNumId w:val="15"/>
  </w:num>
  <w:num w:numId="32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4C46"/>
    <w:rsid w:val="0000082C"/>
    <w:rsid w:val="00002234"/>
    <w:rsid w:val="0001447E"/>
    <w:rsid w:val="00015CC1"/>
    <w:rsid w:val="0002221A"/>
    <w:rsid w:val="00044156"/>
    <w:rsid w:val="000476C3"/>
    <w:rsid w:val="000524E4"/>
    <w:rsid w:val="000526A9"/>
    <w:rsid w:val="0007571E"/>
    <w:rsid w:val="00081200"/>
    <w:rsid w:val="00085D00"/>
    <w:rsid w:val="0009040C"/>
    <w:rsid w:val="00092B57"/>
    <w:rsid w:val="000B279B"/>
    <w:rsid w:val="000B4185"/>
    <w:rsid w:val="000C2874"/>
    <w:rsid w:val="000D2137"/>
    <w:rsid w:val="000D6C47"/>
    <w:rsid w:val="000F13B9"/>
    <w:rsid w:val="000F7452"/>
    <w:rsid w:val="00100907"/>
    <w:rsid w:val="00102ED4"/>
    <w:rsid w:val="0011604C"/>
    <w:rsid w:val="00123F27"/>
    <w:rsid w:val="00124D22"/>
    <w:rsid w:val="001271B6"/>
    <w:rsid w:val="0012779A"/>
    <w:rsid w:val="00131452"/>
    <w:rsid w:val="0013227C"/>
    <w:rsid w:val="00133E31"/>
    <w:rsid w:val="00140F59"/>
    <w:rsid w:val="00142B07"/>
    <w:rsid w:val="0014388A"/>
    <w:rsid w:val="00146A2F"/>
    <w:rsid w:val="00150301"/>
    <w:rsid w:val="001600E4"/>
    <w:rsid w:val="001606A1"/>
    <w:rsid w:val="00162778"/>
    <w:rsid w:val="001643EA"/>
    <w:rsid w:val="00172718"/>
    <w:rsid w:val="00175118"/>
    <w:rsid w:val="00177EB3"/>
    <w:rsid w:val="00185850"/>
    <w:rsid w:val="00185A81"/>
    <w:rsid w:val="00186648"/>
    <w:rsid w:val="00187D7E"/>
    <w:rsid w:val="001B2893"/>
    <w:rsid w:val="001B6AFC"/>
    <w:rsid w:val="001D0A22"/>
    <w:rsid w:val="001D33B2"/>
    <w:rsid w:val="001D6830"/>
    <w:rsid w:val="001E3BD4"/>
    <w:rsid w:val="001F3599"/>
    <w:rsid w:val="001F71B4"/>
    <w:rsid w:val="00203BCC"/>
    <w:rsid w:val="00215FEC"/>
    <w:rsid w:val="002253DA"/>
    <w:rsid w:val="00235016"/>
    <w:rsid w:val="00242E1D"/>
    <w:rsid w:val="00250A75"/>
    <w:rsid w:val="0025360B"/>
    <w:rsid w:val="00264546"/>
    <w:rsid w:val="0026556B"/>
    <w:rsid w:val="00265FCA"/>
    <w:rsid w:val="002679C0"/>
    <w:rsid w:val="00270535"/>
    <w:rsid w:val="00270F39"/>
    <w:rsid w:val="00283BFB"/>
    <w:rsid w:val="00286C48"/>
    <w:rsid w:val="002906E4"/>
    <w:rsid w:val="00291525"/>
    <w:rsid w:val="00292DD2"/>
    <w:rsid w:val="002B24EB"/>
    <w:rsid w:val="002B7B1E"/>
    <w:rsid w:val="002C283B"/>
    <w:rsid w:val="002C349B"/>
    <w:rsid w:val="002C51F9"/>
    <w:rsid w:val="002E135D"/>
    <w:rsid w:val="002F1587"/>
    <w:rsid w:val="002F70C4"/>
    <w:rsid w:val="00303170"/>
    <w:rsid w:val="00325D7A"/>
    <w:rsid w:val="0033243C"/>
    <w:rsid w:val="00342CB5"/>
    <w:rsid w:val="00342DBE"/>
    <w:rsid w:val="0034322C"/>
    <w:rsid w:val="00343F5D"/>
    <w:rsid w:val="00356426"/>
    <w:rsid w:val="003656D4"/>
    <w:rsid w:val="00371707"/>
    <w:rsid w:val="0037292C"/>
    <w:rsid w:val="00375F70"/>
    <w:rsid w:val="003A0715"/>
    <w:rsid w:val="003A1D7B"/>
    <w:rsid w:val="003E175B"/>
    <w:rsid w:val="003E1F92"/>
    <w:rsid w:val="003E33CB"/>
    <w:rsid w:val="003F6EFF"/>
    <w:rsid w:val="003F7552"/>
    <w:rsid w:val="003F7FEC"/>
    <w:rsid w:val="0040019E"/>
    <w:rsid w:val="0040508B"/>
    <w:rsid w:val="004105D0"/>
    <w:rsid w:val="00414550"/>
    <w:rsid w:val="00430C22"/>
    <w:rsid w:val="00432969"/>
    <w:rsid w:val="00452B57"/>
    <w:rsid w:val="00452C41"/>
    <w:rsid w:val="0045321D"/>
    <w:rsid w:val="00454F34"/>
    <w:rsid w:val="00456DA3"/>
    <w:rsid w:val="00460C42"/>
    <w:rsid w:val="00463677"/>
    <w:rsid w:val="00465141"/>
    <w:rsid w:val="004718D5"/>
    <w:rsid w:val="00471ABE"/>
    <w:rsid w:val="00477412"/>
    <w:rsid w:val="00482522"/>
    <w:rsid w:val="00491248"/>
    <w:rsid w:val="00494A4E"/>
    <w:rsid w:val="004A0C49"/>
    <w:rsid w:val="004A39A0"/>
    <w:rsid w:val="004A6478"/>
    <w:rsid w:val="004B211B"/>
    <w:rsid w:val="004B4040"/>
    <w:rsid w:val="004C209B"/>
    <w:rsid w:val="004D1515"/>
    <w:rsid w:val="004D2A1F"/>
    <w:rsid w:val="004D5FE2"/>
    <w:rsid w:val="004E0916"/>
    <w:rsid w:val="004F12A4"/>
    <w:rsid w:val="004F69BD"/>
    <w:rsid w:val="00511669"/>
    <w:rsid w:val="00520932"/>
    <w:rsid w:val="00527779"/>
    <w:rsid w:val="00535462"/>
    <w:rsid w:val="00537AAA"/>
    <w:rsid w:val="00541DD3"/>
    <w:rsid w:val="00554FEF"/>
    <w:rsid w:val="00562F46"/>
    <w:rsid w:val="0059591E"/>
    <w:rsid w:val="005A00E9"/>
    <w:rsid w:val="005B49EE"/>
    <w:rsid w:val="005C0D88"/>
    <w:rsid w:val="005C62B4"/>
    <w:rsid w:val="005E0758"/>
    <w:rsid w:val="005E1D82"/>
    <w:rsid w:val="005E26AD"/>
    <w:rsid w:val="005F36CA"/>
    <w:rsid w:val="005F43EC"/>
    <w:rsid w:val="00601566"/>
    <w:rsid w:val="006125FB"/>
    <w:rsid w:val="00621847"/>
    <w:rsid w:val="006236D1"/>
    <w:rsid w:val="006244BB"/>
    <w:rsid w:val="00625627"/>
    <w:rsid w:val="0062780F"/>
    <w:rsid w:val="006347FE"/>
    <w:rsid w:val="00647DDF"/>
    <w:rsid w:val="00657124"/>
    <w:rsid w:val="00670AD2"/>
    <w:rsid w:val="00683AB9"/>
    <w:rsid w:val="0068537D"/>
    <w:rsid w:val="00693DA6"/>
    <w:rsid w:val="00693FED"/>
    <w:rsid w:val="006A146C"/>
    <w:rsid w:val="006A6650"/>
    <w:rsid w:val="006B1820"/>
    <w:rsid w:val="006B6E28"/>
    <w:rsid w:val="006C076E"/>
    <w:rsid w:val="006C0B3A"/>
    <w:rsid w:val="006C3039"/>
    <w:rsid w:val="006C3A3E"/>
    <w:rsid w:val="006C655D"/>
    <w:rsid w:val="006D4B30"/>
    <w:rsid w:val="007015AC"/>
    <w:rsid w:val="00716CF6"/>
    <w:rsid w:val="00723ED1"/>
    <w:rsid w:val="00727C61"/>
    <w:rsid w:val="0073298A"/>
    <w:rsid w:val="00742335"/>
    <w:rsid w:val="00751834"/>
    <w:rsid w:val="007715F0"/>
    <w:rsid w:val="007741A6"/>
    <w:rsid w:val="007745C5"/>
    <w:rsid w:val="007875D9"/>
    <w:rsid w:val="007A0E13"/>
    <w:rsid w:val="007A57F2"/>
    <w:rsid w:val="007B0824"/>
    <w:rsid w:val="007B1954"/>
    <w:rsid w:val="007B650A"/>
    <w:rsid w:val="007C5261"/>
    <w:rsid w:val="007D710E"/>
    <w:rsid w:val="007E6785"/>
    <w:rsid w:val="007F043A"/>
    <w:rsid w:val="007F2FE0"/>
    <w:rsid w:val="007F3FA4"/>
    <w:rsid w:val="00801037"/>
    <w:rsid w:val="00823DAF"/>
    <w:rsid w:val="00831F0F"/>
    <w:rsid w:val="008456F0"/>
    <w:rsid w:val="008524A5"/>
    <w:rsid w:val="0085347A"/>
    <w:rsid w:val="008562E7"/>
    <w:rsid w:val="00856B95"/>
    <w:rsid w:val="00871B03"/>
    <w:rsid w:val="00894E40"/>
    <w:rsid w:val="008B1414"/>
    <w:rsid w:val="008D0B96"/>
    <w:rsid w:val="008F0EDA"/>
    <w:rsid w:val="008F2DF8"/>
    <w:rsid w:val="008F687D"/>
    <w:rsid w:val="009007D7"/>
    <w:rsid w:val="00906E07"/>
    <w:rsid w:val="00910C6B"/>
    <w:rsid w:val="0091494D"/>
    <w:rsid w:val="009304B8"/>
    <w:rsid w:val="00930FDD"/>
    <w:rsid w:val="00937735"/>
    <w:rsid w:val="0094464C"/>
    <w:rsid w:val="009457AE"/>
    <w:rsid w:val="009523D3"/>
    <w:rsid w:val="009567A3"/>
    <w:rsid w:val="00957C18"/>
    <w:rsid w:val="00963E4F"/>
    <w:rsid w:val="00964F69"/>
    <w:rsid w:val="0096534E"/>
    <w:rsid w:val="00975554"/>
    <w:rsid w:val="00975778"/>
    <w:rsid w:val="00986E49"/>
    <w:rsid w:val="009A307F"/>
    <w:rsid w:val="009B41ED"/>
    <w:rsid w:val="009B441D"/>
    <w:rsid w:val="009B750D"/>
    <w:rsid w:val="009C5914"/>
    <w:rsid w:val="009C6978"/>
    <w:rsid w:val="009D3472"/>
    <w:rsid w:val="009D39DB"/>
    <w:rsid w:val="009D4395"/>
    <w:rsid w:val="009D7540"/>
    <w:rsid w:val="009E0789"/>
    <w:rsid w:val="009E2216"/>
    <w:rsid w:val="009F7E3C"/>
    <w:rsid w:val="009F7FA5"/>
    <w:rsid w:val="00A27440"/>
    <w:rsid w:val="00A45B72"/>
    <w:rsid w:val="00A46E9D"/>
    <w:rsid w:val="00A473B6"/>
    <w:rsid w:val="00A47432"/>
    <w:rsid w:val="00A4752C"/>
    <w:rsid w:val="00A72CF7"/>
    <w:rsid w:val="00A802A3"/>
    <w:rsid w:val="00A85F82"/>
    <w:rsid w:val="00A86468"/>
    <w:rsid w:val="00A86B6E"/>
    <w:rsid w:val="00A9233D"/>
    <w:rsid w:val="00AA2515"/>
    <w:rsid w:val="00AA52A3"/>
    <w:rsid w:val="00AB3460"/>
    <w:rsid w:val="00AC0FBE"/>
    <w:rsid w:val="00AC12DA"/>
    <w:rsid w:val="00AC2FCB"/>
    <w:rsid w:val="00AC5477"/>
    <w:rsid w:val="00AC63A5"/>
    <w:rsid w:val="00AD0CB8"/>
    <w:rsid w:val="00AD2935"/>
    <w:rsid w:val="00AD373C"/>
    <w:rsid w:val="00AD7411"/>
    <w:rsid w:val="00AE00E9"/>
    <w:rsid w:val="00AE2572"/>
    <w:rsid w:val="00AF1786"/>
    <w:rsid w:val="00AF620E"/>
    <w:rsid w:val="00AF71AC"/>
    <w:rsid w:val="00B01266"/>
    <w:rsid w:val="00B018B2"/>
    <w:rsid w:val="00B04701"/>
    <w:rsid w:val="00B079DA"/>
    <w:rsid w:val="00B15758"/>
    <w:rsid w:val="00B27E18"/>
    <w:rsid w:val="00B564AD"/>
    <w:rsid w:val="00B5697F"/>
    <w:rsid w:val="00B6391A"/>
    <w:rsid w:val="00B64EBA"/>
    <w:rsid w:val="00B72BBF"/>
    <w:rsid w:val="00BA1520"/>
    <w:rsid w:val="00BA3F9A"/>
    <w:rsid w:val="00BB0852"/>
    <w:rsid w:val="00BB7C67"/>
    <w:rsid w:val="00BC001B"/>
    <w:rsid w:val="00BD0596"/>
    <w:rsid w:val="00BD2278"/>
    <w:rsid w:val="00BD29F2"/>
    <w:rsid w:val="00BD2DFA"/>
    <w:rsid w:val="00BD3330"/>
    <w:rsid w:val="00BE5B1B"/>
    <w:rsid w:val="00BE6D53"/>
    <w:rsid w:val="00BE713C"/>
    <w:rsid w:val="00C00620"/>
    <w:rsid w:val="00C13E37"/>
    <w:rsid w:val="00C15B32"/>
    <w:rsid w:val="00C214B9"/>
    <w:rsid w:val="00C26D76"/>
    <w:rsid w:val="00C630D5"/>
    <w:rsid w:val="00C659B5"/>
    <w:rsid w:val="00C66D4A"/>
    <w:rsid w:val="00C70A1A"/>
    <w:rsid w:val="00C72C1A"/>
    <w:rsid w:val="00C81800"/>
    <w:rsid w:val="00C81D13"/>
    <w:rsid w:val="00C87713"/>
    <w:rsid w:val="00C87C59"/>
    <w:rsid w:val="00C9036F"/>
    <w:rsid w:val="00CA3A2E"/>
    <w:rsid w:val="00CB14D0"/>
    <w:rsid w:val="00CB2DC8"/>
    <w:rsid w:val="00CB6D61"/>
    <w:rsid w:val="00CC1EC0"/>
    <w:rsid w:val="00CD3C63"/>
    <w:rsid w:val="00CD4A2F"/>
    <w:rsid w:val="00CD4D99"/>
    <w:rsid w:val="00CE1725"/>
    <w:rsid w:val="00CF1978"/>
    <w:rsid w:val="00CF3ECE"/>
    <w:rsid w:val="00D01085"/>
    <w:rsid w:val="00D04CA8"/>
    <w:rsid w:val="00D05E96"/>
    <w:rsid w:val="00D14A7D"/>
    <w:rsid w:val="00D31A7F"/>
    <w:rsid w:val="00D35313"/>
    <w:rsid w:val="00D46159"/>
    <w:rsid w:val="00D627E2"/>
    <w:rsid w:val="00D752C3"/>
    <w:rsid w:val="00D80477"/>
    <w:rsid w:val="00D87B42"/>
    <w:rsid w:val="00DA0460"/>
    <w:rsid w:val="00DA3241"/>
    <w:rsid w:val="00DA6D2A"/>
    <w:rsid w:val="00DB10A1"/>
    <w:rsid w:val="00DC292B"/>
    <w:rsid w:val="00DD15D1"/>
    <w:rsid w:val="00DE06C2"/>
    <w:rsid w:val="00DE4D86"/>
    <w:rsid w:val="00DE6D65"/>
    <w:rsid w:val="00DE737C"/>
    <w:rsid w:val="00E10844"/>
    <w:rsid w:val="00E11A0D"/>
    <w:rsid w:val="00E1480E"/>
    <w:rsid w:val="00E21C0A"/>
    <w:rsid w:val="00E265C0"/>
    <w:rsid w:val="00E312F4"/>
    <w:rsid w:val="00E32E76"/>
    <w:rsid w:val="00E33ADB"/>
    <w:rsid w:val="00E35825"/>
    <w:rsid w:val="00E63D7F"/>
    <w:rsid w:val="00E67934"/>
    <w:rsid w:val="00E71F02"/>
    <w:rsid w:val="00E72209"/>
    <w:rsid w:val="00E84C46"/>
    <w:rsid w:val="00E94EF6"/>
    <w:rsid w:val="00E96A03"/>
    <w:rsid w:val="00EA2F01"/>
    <w:rsid w:val="00EB1055"/>
    <w:rsid w:val="00EB5DCF"/>
    <w:rsid w:val="00EC1E59"/>
    <w:rsid w:val="00EC5192"/>
    <w:rsid w:val="00EC6727"/>
    <w:rsid w:val="00EE27D0"/>
    <w:rsid w:val="00EE36B8"/>
    <w:rsid w:val="00EE7C9F"/>
    <w:rsid w:val="00EF067D"/>
    <w:rsid w:val="00EF1F93"/>
    <w:rsid w:val="00EF52C1"/>
    <w:rsid w:val="00F01072"/>
    <w:rsid w:val="00F025C7"/>
    <w:rsid w:val="00F05A12"/>
    <w:rsid w:val="00F0657A"/>
    <w:rsid w:val="00F07093"/>
    <w:rsid w:val="00F12FAF"/>
    <w:rsid w:val="00F24F16"/>
    <w:rsid w:val="00F41187"/>
    <w:rsid w:val="00F4189D"/>
    <w:rsid w:val="00F50317"/>
    <w:rsid w:val="00F53D33"/>
    <w:rsid w:val="00F82D7F"/>
    <w:rsid w:val="00F8681C"/>
    <w:rsid w:val="00F90DEA"/>
    <w:rsid w:val="00F93273"/>
    <w:rsid w:val="00FA1320"/>
    <w:rsid w:val="00FB6B3B"/>
    <w:rsid w:val="00FC12EC"/>
    <w:rsid w:val="00FC1BC9"/>
    <w:rsid w:val="00FC3DB9"/>
    <w:rsid w:val="00FC4182"/>
    <w:rsid w:val="00FC475B"/>
    <w:rsid w:val="00FC6146"/>
    <w:rsid w:val="00FE2D35"/>
    <w:rsid w:val="00FE3A0E"/>
    <w:rsid w:val="00FE6AE2"/>
    <w:rsid w:val="00FE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iPriority="9" w:name="heading 2"/>
    <w:lsdException w:qFormat="true" w:uiPriority="9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C6978"/>
    <w:rPr>
      <w:lang w:eastAsia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"/>
    <w:qFormat/>
    <w:pPr>
      <w:keepNext/>
      <w:jc w:val="right"/>
      <w:outlineLvl w:val="1"/>
    </w:pPr>
    <w:rPr>
      <w:b/>
      <w:sz w:val="24"/>
      <w:lang w:eastAsia="x-none"/>
    </w:rPr>
  </w:style>
  <w:style w:styleId="Naslov3" w:type="paragraph">
    <w:name w:val="heading 3"/>
    <w:basedOn w:val="Normal"/>
    <w:next w:val="Normal"/>
    <w:link w:val="Naslov3Char"/>
    <w:uiPriority w:val="9"/>
    <w:qFormat/>
    <w:pPr>
      <w:keepNext/>
      <w:jc w:val="center"/>
      <w:outlineLvl w:val="2"/>
    </w:pPr>
    <w:rPr>
      <w:b/>
      <w:sz w:val="24"/>
      <w:lang w:eastAsia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customStyle="true" w:styleId="tabletitle2" w:type="character">
    <w:name w:val="table_title2"/>
    <w:basedOn w:val="Zadanifontodlomka"/>
    <w:rsid w:val="003E33CB"/>
  </w:style>
  <w:style w:customStyle="true" w:styleId="tabletextfield" w:type="character">
    <w:name w:val="table_text_field"/>
    <w:basedOn w:val="Zadanifontodlomka"/>
    <w:rsid w:val="003E33CB"/>
  </w:style>
  <w:style w:styleId="Reetkatablice" w:type="table">
    <w:name w:val="Table Grid"/>
    <w:basedOn w:val="Obinatablica"/>
    <w:rsid w:val="009007D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F82D7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D31A7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31A7F"/>
  </w:style>
  <w:style w:customStyle="true" w:styleId="Naslov2Char" w:type="character">
    <w:name w:val="Naslov 2 Char"/>
    <w:link w:val="Naslov2"/>
    <w:uiPriority w:val="9"/>
    <w:rsid w:val="00EB5DCF"/>
    <w:rPr>
      <w:b/>
      <w:sz w:val="24"/>
      <w:lang w:val="hr-HR"/>
    </w:rPr>
  </w:style>
  <w:style w:customStyle="true" w:styleId="Naslov3Char" w:type="character">
    <w:name w:val="Naslov 3 Char"/>
    <w:link w:val="Naslov3"/>
    <w:uiPriority w:val="9"/>
    <w:rsid w:val="00D752C3"/>
    <w:rPr>
      <w:b/>
      <w:sz w:val="24"/>
      <w:lang w:val="hr-HR"/>
    </w:rPr>
  </w:style>
  <w:style w:styleId="Uvuenotijeloteksta" w:type="paragraph">
    <w:name w:val="Body Text Indent"/>
    <w:basedOn w:val="Normal"/>
    <w:link w:val="UvuenotijelotekstaChar"/>
    <w:rsid w:val="00D01085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D01085"/>
    <w:rPr>
      <w:lang w:eastAsia="en-US" w:val="en-US"/>
    </w:rPr>
  </w:style>
  <w:style w:styleId="Hiperveza" w:type="character">
    <w:name w:val="Hyperlink"/>
    <w:rsid w:val="00F41187"/>
    <w:rPr>
      <w:color w:val="0563C1"/>
      <w:u w:val="single"/>
    </w:rPr>
  </w:style>
  <w:style w:customStyle="true" w:styleId="Nerijeenospominjanje" w:type="character">
    <w:name w:val="Neriješeno spominjanje"/>
    <w:uiPriority w:val="99"/>
    <w:semiHidden/>
    <w:unhideWhenUsed/>
    <w:rsid w:val="00F41187"/>
    <w:rPr>
      <w:color w:val="808080"/>
      <w:shd w:fill="E6E6E6" w:color="auto" w:val="clear"/>
    </w:rPr>
  </w:style>
  <w:style w:styleId="Odlomakpopisa" w:type="paragraph">
    <w:name w:val="List Paragraph"/>
    <w:basedOn w:val="Normal"/>
    <w:uiPriority w:val="34"/>
    <w:qFormat/>
    <w:rsid w:val="00871B03"/>
    <w:pPr>
      <w:ind w:left="708"/>
    </w:pPr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47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470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4701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470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470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uiPriority="9"/>
    <w:lsdException w:name="heading 3" w:qFormat="1" w:uiPriority="9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C6978"/>
    <w:rPr>
      <w:lang w:eastAsia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"/>
    <w:qFormat/>
    <w:pPr>
      <w:keepNext/>
      <w:jc w:val="right"/>
      <w:outlineLvl w:val="1"/>
    </w:pPr>
    <w:rPr>
      <w:b/>
      <w:sz w:val="24"/>
      <w:lang w:eastAsia="x-none"/>
    </w:rPr>
  </w:style>
  <w:style w:styleId="Naslov3" w:type="paragraph">
    <w:name w:val="heading 3"/>
    <w:basedOn w:val="Normal"/>
    <w:next w:val="Normal"/>
    <w:link w:val="Naslov3Char"/>
    <w:uiPriority w:val="9"/>
    <w:qFormat/>
    <w:pPr>
      <w:keepNext/>
      <w:jc w:val="center"/>
      <w:outlineLvl w:val="2"/>
    </w:pPr>
    <w:rPr>
      <w:b/>
      <w:sz w:val="24"/>
      <w:lang w:eastAsia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customStyle="1" w:styleId="tabletitle2" w:type="character">
    <w:name w:val="table_title2"/>
    <w:basedOn w:val="Zadanifontodlomka"/>
    <w:rsid w:val="003E33CB"/>
  </w:style>
  <w:style w:customStyle="1" w:styleId="tabletextfield" w:type="character">
    <w:name w:val="table_text_field"/>
    <w:basedOn w:val="Zadanifontodlomka"/>
    <w:rsid w:val="003E33CB"/>
  </w:style>
  <w:style w:styleId="Reetkatablice" w:type="table">
    <w:name w:val="Table Grid"/>
    <w:basedOn w:val="Obinatablica"/>
    <w:rsid w:val="009007D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F82D7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D31A7F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31A7F"/>
  </w:style>
  <w:style w:customStyle="1" w:styleId="Naslov2Char" w:type="character">
    <w:name w:val="Naslov 2 Char"/>
    <w:link w:val="Naslov2"/>
    <w:uiPriority w:val="9"/>
    <w:rsid w:val="00EB5DCF"/>
    <w:rPr>
      <w:b/>
      <w:sz w:val="24"/>
      <w:lang w:val="hr-HR"/>
    </w:rPr>
  </w:style>
  <w:style w:customStyle="1" w:styleId="Naslov3Char" w:type="character">
    <w:name w:val="Naslov 3 Char"/>
    <w:link w:val="Naslov3"/>
    <w:uiPriority w:val="9"/>
    <w:rsid w:val="00D752C3"/>
    <w:rPr>
      <w:b/>
      <w:sz w:val="24"/>
      <w:lang w:val="hr-HR"/>
    </w:rPr>
  </w:style>
  <w:style w:styleId="Uvuenotijeloteksta" w:type="paragraph">
    <w:name w:val="Body Text Indent"/>
    <w:basedOn w:val="Normal"/>
    <w:link w:val="UvuenotijelotekstaChar"/>
    <w:rsid w:val="00D01085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D01085"/>
    <w:rPr>
      <w:lang w:eastAsia="en-US" w:val="en-US"/>
    </w:rPr>
  </w:style>
  <w:style w:styleId="Hiperveza" w:type="character">
    <w:name w:val="Hyperlink"/>
    <w:rsid w:val="00F41187"/>
    <w:rPr>
      <w:color w:val="0563C1"/>
      <w:u w:val="single"/>
    </w:rPr>
  </w:style>
  <w:style w:customStyle="1" w:styleId="Nerijeenospominjanje" w:type="character">
    <w:name w:val="Neriješeno spominjanje"/>
    <w:uiPriority w:val="99"/>
    <w:semiHidden/>
    <w:unhideWhenUsed/>
    <w:rsid w:val="00F41187"/>
    <w:rPr>
      <w:color w:val="808080"/>
      <w:shd w:color="auto" w:fill="E6E6E6" w:val="clear"/>
    </w:rPr>
  </w:style>
  <w:style w:styleId="Odlomakpopisa" w:type="paragraph">
    <w:name w:val="List Paragraph"/>
    <w:basedOn w:val="Normal"/>
    <w:uiPriority w:val="34"/>
    <w:qFormat/>
    <w:rsid w:val="00871B03"/>
    <w:pPr>
      <w:ind w:left="708"/>
    </w:pPr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47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470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4701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470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470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22822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832243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5333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7570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55090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663835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55493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7094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3861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98558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546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4290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026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703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277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024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390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682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94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221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80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99881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31521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693388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07302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360923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212524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651040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97737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1363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3861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71188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0931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0010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1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02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080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092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20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2969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842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2257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7856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495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F1D49C-2170-4056-9EA3-F992F2F43E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DHL</properties:Company>
  <properties:Pages>6</properties:Pages>
  <properties:Words>1077</properties:Words>
  <properties:Characters>6452</properties:Characters>
  <properties:Lines>378</properties:Lines>
  <properties:Paragraphs>218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ZORA d</vt:lpstr>
      <vt:lpstr>ZORA d</vt:lpstr>
    </vt:vector>
  </properties:TitlesOfParts>
  <properties:LinksUpToDate>false</properties:LinksUpToDate>
  <properties:CharactersWithSpaces>7380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2018-10-02T11:57:00Z</dcterms:created>
  <dc:creator>DHL</dc:creator>
  <cp:lastModifiedBy>Valentina Gabud</cp:lastModifiedBy>
  <cp:lastPrinted>2018-02-19T09:05:00Z</cp:lastPrinted>
  <dcterms:modified xmlns:xsi="http://www.w3.org/2001/XMLSchema-instance" xsi:type="dcterms:W3CDTF">2018-10-02T11:57:00Z</dcterms:modified>
  <cp:revision>3</cp:revision>
  <dc:title>ZORA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St-4524/2016-32 / Podnesak - Izvješće stečajnog upravitelja (izvješće INTERGRAD OPREMA d.o.o. u stečaju.docx)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