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9b82" w14:paraId="3e59b82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185947">
        <w:rPr>
          <w:rFonts w:hAnsi="Times New Roman" w:ascii="Times New Roman"/>
        </w:rPr>
        <w:t>3</w:t>
      </w:r>
      <w:r w:rsidR="001708AB">
        <w:rPr>
          <w:rFonts w:hAnsi="Times New Roman" w:ascii="Times New Roman"/>
        </w:rPr>
        <w:t>284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1708AB">
        <w:rPr>
          <w:rFonts w:hAnsi="Times New Roman" w:ascii="Times New Roman"/>
        </w:rPr>
        <w:t>KOMOTIN d.o.o. Velika Gorica, Rakitovec 242 A</w:t>
      </w:r>
      <w:r w:rsidR="00F24198" w:rsidRPr="008D3E9F">
        <w:rPr>
          <w:rFonts w:hAnsi="Times New Roman" w:ascii="Times New Roman"/>
        </w:rPr>
        <w:t xml:space="preserve">, OIB: </w:t>
      </w:r>
      <w:r w:rsidR="001708AB" w:rsidRPr="001708AB">
        <w:rPr>
          <w:rFonts w:hAnsi="Times New Roman" w:ascii="Times New Roman"/>
        </w:rPr>
        <w:t>24215198063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708AB">
        <w:rPr>
          <w:rFonts w:hAnsi="Times New Roman" w:ascii="Times New Roman"/>
        </w:rPr>
        <w:t>KOMOTIN d.o.o. Velika Gorica, Rakitovec 242 A</w:t>
      </w:r>
      <w:r w:rsidR="001708AB" w:rsidRPr="008D3E9F">
        <w:rPr>
          <w:rFonts w:hAnsi="Times New Roman" w:ascii="Times New Roman"/>
        </w:rPr>
        <w:t xml:space="preserve">, OIB: </w:t>
      </w:r>
      <w:r w:rsidR="001708AB" w:rsidRPr="001708AB">
        <w:rPr>
          <w:rFonts w:hAnsi="Times New Roman" w:ascii="Times New Roman"/>
        </w:rPr>
        <w:t>24215198063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D3E9F"/>
    <w:rsid w:val="008F6A78"/>
    <w:rsid w:val="00922A28"/>
    <w:rsid w:val="0092656C"/>
    <w:rsid w:val="00987284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2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5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2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5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3284</izvorni_sadrzaj>
    <derivirana_varijabla naziv="DomainObject.Predmet.Broj_1">3284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St-3284/2015</izvorni_sadrzaj>
    <derivirana_varijabla naziv="DomainObject.Predmet.OznakaBroj_1">St-3284/2015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KOMOTIN d.o.o.</izvorni_sadrzaj>
    <derivirana_varijabla naziv="DomainObject.Predmet.ProtustrankaFormated_1">  KOMOTIN d.o.o.</derivirana_varijabla>
  </DomainObject.Predmet.ProtustrankaFormated>
  <DomainObject.Predmet.ProtustrankaFormatedOIB>
    <izvorni_sadrzaj>  KOMOTIN d.o.o., OIB 24215198063</izvorni_sadrzaj>
    <derivirana_varijabla naziv="DomainObject.Predmet.ProtustrankaFormatedOIB_1">  KOMOTIN d.o.o., OIB 24215198063</derivirana_varijabla>
  </DomainObject.Predmet.ProtustrankaFormatedOIB>
  <DomainObject.Predmet.ProtustrankaFormatedWithAdress>
    <izvorni_sadrzaj> KOMOTIN d.o.o., Rakitovec 242/A, 10410 Velika Gorica</izvorni_sadrzaj>
    <derivirana_varijabla naziv="DomainObject.Predmet.ProtustrankaFormatedWithAdress_1"> KOMOTIN d.o.o., Rakitovec 242/A, 10410 Velika Gorica</derivirana_varijabla>
  </DomainObject.Predmet.ProtustrankaFormatedWithAdress>
  <DomainObject.Predmet.ProtustrankaFormatedWithAdressOIB>
    <izvorni_sadrzaj> KOMOTIN d.o.o., OIB 24215198063, Rakitovec 242/A, 10410 Velika Gorica</izvorni_sadrzaj>
    <derivirana_varijabla naziv="DomainObject.Predmet.ProtustrankaFormatedWithAdressOIB_1"> KOMOTIN d.o.o., OIB 24215198063, Rakitovec 242/A, 10410 Velika Gorica</derivirana_varijabla>
  </DomainObject.Predmet.ProtustrankaFormatedWithAdressOIB>
  <DomainObject.Predmet.ProtustrankaWithAdress>
    <izvorni_sadrzaj>KOMOTIN d.o.o. Rakitovec 242/A, 10410 Velika Gorica</izvorni_sadrzaj>
    <derivirana_varijabla naziv="DomainObject.Predmet.ProtustrankaWithAdress_1">KOMOTIN d.o.o. Rakitovec 242/A, 10410 Velika Gorica</derivirana_varijabla>
  </DomainObject.Predmet.ProtustrankaWithAdress>
  <DomainObject.Predmet.ProtustrankaWithAdressOIB>
    <izvorni_sadrzaj>KOMOTIN d.o.o., OIB 24215198063, Rakitovec 242/A, 10410 Velika Gorica</izvorni_sadrzaj>
    <derivirana_varijabla naziv="DomainObject.Predmet.ProtustrankaWithAdressOIB_1">KOMOTIN d.o.o., OIB 24215198063, Rakitovec 242/A, 10410 Velika Gorica</derivirana_varijabla>
  </DomainObject.Predmet.ProtustrankaWithAdressOIB>
  <DomainObject.Predmet.ProtustrankaNazivFormated>
    <izvorni_sadrzaj>KOMOTIN d.o.o.</izvorni_sadrzaj>
    <derivirana_varijabla naziv="DomainObject.Predmet.ProtustrankaNazivFormated_1">KOMOTIN d.o.o.</derivirana_varijabla>
  </DomainObject.Predmet.ProtustrankaNazivFormated>
  <DomainObject.Predmet.ProtustrankaNazivFormatedOIB>
    <izvorni_sadrzaj>KOMOTIN d.o.o., OIB 24215198063</izvorni_sadrzaj>
    <derivirana_varijabla naziv="DomainObject.Predmet.ProtustrankaNazivFormatedOIB_1">KOMOTIN d.o.o., OIB 24215198063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KOMOTIN d.o.o.</item>
    </izvorni_sadrzaj>
    <derivirana_varijabla naziv="DomainObject.Predmet.ProtuStrankaListFormated_1">
      <item>KOMOTIN d.o.o.</item>
    </derivirana_varijabla>
  </DomainObject.Predmet.ProtuStrankaListFormated>
  <DomainObject.Predmet.ProtuStrankaListFormatedOIB>
    <izvorni_sadrzaj>
      <item>KOMOTIN d.o.o., OIB 24215198063</item>
    </izvorni_sadrzaj>
    <derivirana_varijabla naziv="DomainObject.Predmet.ProtuStrankaListFormatedOIB_1">
      <item>KOMOTIN d.o.o., OIB 24215198063</item>
    </derivirana_varijabla>
  </DomainObject.Predmet.ProtuStrankaListFormatedOIB>
  <DomainObject.Predmet.ProtuStrankaListFormatedWithAdress>
    <izvorni_sadrzaj>
      <item>KOMOTIN d.o.o., Rakitovec 242/A, 10410 Velika Gorica</item>
    </izvorni_sadrzaj>
    <derivirana_varijabla naziv="DomainObject.Predmet.ProtuStrankaListFormatedWithAdress_1">
      <item>KOMOTIN d.o.o., Rakitovec 242/A, 10410 Velika Gorica</item>
    </derivirana_varijabla>
  </DomainObject.Predmet.ProtuStrankaListFormatedWithAdress>
  <DomainObject.Predmet.ProtuStrankaListFormatedWithAdressOIB>
    <izvorni_sadrzaj>
      <item>KOMOTIN d.o.o., OIB 24215198063, Rakitovec 242/A, 10410 Velika Gorica</item>
    </izvorni_sadrzaj>
    <derivirana_varijabla naziv="DomainObject.Predmet.ProtuStrankaListFormatedWithAdressOIB_1">
      <item>KOMOTIN d.o.o., OIB 24215198063, Rakitovec 242/A, 10410 Velika Gorica</item>
    </derivirana_varijabla>
  </DomainObject.Predmet.ProtuStrankaListFormatedWithAdressOIB>
  <DomainObject.Predmet.ProtuStrankaListNazivFormated>
    <izvorni_sadrzaj>
      <item>KOMOTIN d.o.o.</item>
    </izvorni_sadrzaj>
    <derivirana_varijabla naziv="DomainObject.Predmet.ProtuStrankaListNazivFormated_1">
      <item>KOMOTIN d.o.o.</item>
    </derivirana_varijabla>
  </DomainObject.Predmet.ProtuStrankaListNazivFormated>
  <DomainObject.Predmet.ProtuStrankaListNazivFormatedOIB>
    <izvorni_sadrzaj>
      <item>KOMOTIN d.o.o., OIB 24215198063</item>
    </izvorni_sadrzaj>
    <derivirana_varijabla naziv="DomainObject.Predmet.ProtuStrankaListNazivFormatedOIB_1">
      <item>KOMOTIN d.o.o., OIB 24215198063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KOMOTIN d.o.o.</izvorni_sadrzaj>
    <derivirana_varijabla naziv="DomainObject.Predmet.ProtustrankaIDrugi_1">KOMOTIN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KOMOTIN d.o.o., OIB 24215198063, Rakitovec 242/A, 10410 Velika Gorica</izvorni_sadrzaj>
    <derivirana_varijabla naziv="DomainObject.Predmet.ProtustrankaIDrugiAdressOIB_1">KOMOTIN d.o.o., OIB 24215198063,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KOMOTIN d.o.o.</item>
    </izvorni_sadrzaj>
    <derivirana_varijabla naziv="DomainObject.Predmet.SudioniciListNaziv_1">
      <item>FINA Regionalni centar Zagreb</item>
      <item>KOMOTIN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KOMOTIN d.o.o., OIB 24215198063, Rakitovec 242/A,10410 Velika Gorica</item>
    </izvorni_sadrzaj>
    <derivirana_varijabla naziv="DomainObject.Predmet.SudioniciListAdressOIB_1">
      <item>FINA Regionalni centar Zagreb, OIB 85821130368, Trg svibanjskih žrtava 1995. 1,10000 Zagreb</item>
      <item>KOMOTIN d.o.o., OIB 24215198063, Rakitovec 242/A,10410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24215198063</item>
    </izvorni_sadrzaj>
    <derivirana_varijabla naziv="DomainObject.Predmet.SudioniciListNazivOIB_1">
      <item>, OIB 85821130368</item>
      <item>, OIB 24215198063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04FEE-DC33-4C09-817E-6AC975F51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1732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2015-11-13T12:22:00Z</dcterms:created>
  <dc:creator>Gordana Grčić</dc:creator>
  <cp:lastModifiedBy>Gordana Grčić</cp:lastModifiedBy>
  <cp:lastPrinted>2015-11-13T12:22:00Z</cp:lastPrinted>
  <dcterms:modified xmlns:xsi="http://www.w3.org/2001/XMLSchema-instance" xsi:type="dcterms:W3CDTF">2015-11-13T12:23:00Z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