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2f54d" w14:paraId="992f54d" w:rsidRDefault="00ED7E97" w:rsidP="00ED7E97" w:rsidR="00ED7E97" w:rsidRPr="009B1760">
      <w:pPr>
        <w15:collapsed w:val="false"/>
      </w:pPr>
      <w:r w:rsidRPr="009B1760">
        <w:t xml:space="preserve">                   </w:t>
      </w:r>
      <w:r w:rsidRPr="009B1760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B1760">
        <w:t xml:space="preserve">                                                            </w:t>
      </w:r>
    </w:p>
    <w:p w:rsidRDefault="00ED7E97" w:rsidP="00ED7E97" w:rsidR="00ED7E97" w:rsidRPr="009B1760">
      <w:r w:rsidRPr="009B1760">
        <w:t xml:space="preserve">    REPUBLIKA HRVATSKA </w:t>
      </w:r>
      <w:r w:rsidRPr="009B1760">
        <w:tab/>
      </w:r>
      <w:r w:rsidRPr="009B1760">
        <w:tab/>
      </w:r>
      <w:r w:rsidRPr="009B1760">
        <w:tab/>
      </w:r>
      <w:r w:rsidRPr="009B1760">
        <w:tab/>
      </w:r>
      <w:r w:rsidRPr="009B1760">
        <w:tab/>
      </w:r>
    </w:p>
    <w:p w:rsidRDefault="00ED7E97" w:rsidP="00ED7E97" w:rsidR="00ED7E97" w:rsidRPr="009B1760">
      <w:r w:rsidRPr="009B1760">
        <w:t xml:space="preserve">TRGOVAČKI SUD U </w:t>
      </w:r>
      <w:proofErr w:type="spellStart"/>
      <w:r w:rsidRPr="009B1760">
        <w:t>PAZINU</w:t>
      </w:r>
      <w:proofErr w:type="spellEnd"/>
    </w:p>
    <w:p w:rsidRDefault="00ED7E97" w:rsidP="00ED7E97" w:rsidR="00ED7E97" w:rsidRPr="009B1760">
      <w:r w:rsidRPr="009B1760">
        <w:t xml:space="preserve">    </w:t>
      </w:r>
      <w:proofErr w:type="spellStart"/>
      <w:r w:rsidRPr="009B1760">
        <w:t>52000</w:t>
      </w:r>
      <w:proofErr w:type="spellEnd"/>
      <w:r w:rsidRPr="009B1760">
        <w:t xml:space="preserve"> </w:t>
      </w:r>
      <w:proofErr w:type="spellStart"/>
      <w:r w:rsidRPr="009B1760">
        <w:t>PAZIN</w:t>
      </w:r>
      <w:proofErr w:type="spellEnd"/>
      <w:r w:rsidRPr="009B1760">
        <w:t xml:space="preserve">, </w:t>
      </w:r>
      <w:proofErr w:type="spellStart"/>
      <w:r w:rsidRPr="009B1760">
        <w:t>Dršćevka</w:t>
      </w:r>
      <w:proofErr w:type="spellEnd"/>
      <w:r w:rsidRPr="009B1760">
        <w:t xml:space="preserve"> 1 </w:t>
      </w:r>
      <w:r w:rsidRPr="009B1760">
        <w:tab/>
      </w:r>
      <w:r w:rsidRPr="009B1760">
        <w:tab/>
      </w:r>
      <w:r w:rsidRPr="009B1760">
        <w:tab/>
      </w:r>
      <w:r w:rsidRPr="009B1760">
        <w:tab/>
      </w:r>
      <w:r w:rsidRPr="009B1760">
        <w:tab/>
        <w:t xml:space="preserve">       </w:t>
      </w:r>
      <w:r w:rsidR="008E2E96" w:rsidRPr="009B1760">
        <w:t>1</w:t>
      </w:r>
      <w:r w:rsidRPr="009B1760">
        <w:t xml:space="preserve"> St-</w:t>
      </w:r>
      <w:proofErr w:type="spellStart"/>
      <w:r w:rsidR="008E2E96" w:rsidRPr="009B1760">
        <w:t>59</w:t>
      </w:r>
      <w:r w:rsidRPr="009B1760">
        <w:t>2</w:t>
      </w:r>
      <w:proofErr w:type="spellEnd"/>
      <w:r w:rsidRPr="009B1760">
        <w:t>/</w:t>
      </w:r>
      <w:proofErr w:type="spellStart"/>
      <w:r w:rsidRPr="009B1760">
        <w:t>1</w:t>
      </w:r>
      <w:r w:rsidR="008E2E96" w:rsidRPr="009B1760">
        <w:t>6</w:t>
      </w:r>
      <w:proofErr w:type="spellEnd"/>
      <w:r w:rsidRPr="009B1760">
        <w:t>-</w:t>
      </w:r>
      <w:proofErr w:type="spellStart"/>
      <w:r w:rsidR="00F0448E">
        <w:t>64</w:t>
      </w:r>
      <w:bookmarkStart w:name="_GoBack" w:id="0"/>
      <w:bookmarkEnd w:id="0"/>
      <w:proofErr w:type="spellEnd"/>
    </w:p>
    <w:p w:rsidRDefault="00ED7E97" w:rsidP="00ED7E97" w:rsidR="00ED7E97" w:rsidRPr="009B1760">
      <w:pPr>
        <w:jc w:val="both"/>
      </w:pPr>
      <w:r w:rsidRPr="009B1760">
        <w:tab/>
      </w:r>
    </w:p>
    <w:p w:rsidRDefault="00ED7E97" w:rsidP="00ED7E97" w:rsidR="00ED7E97" w:rsidRPr="009B1760">
      <w:pPr>
        <w:jc w:val="both"/>
      </w:pPr>
    </w:p>
    <w:p w:rsidRDefault="00ED7E97" w:rsidP="00ED7E97" w:rsidR="00ED7E97" w:rsidRPr="009B1760">
      <w:pPr>
        <w:jc w:val="center"/>
      </w:pPr>
      <w:r w:rsidRPr="009B1760">
        <w:t>R E P U B L I K A  H R V A T S K A</w:t>
      </w:r>
    </w:p>
    <w:p w:rsidRDefault="00ED7E97" w:rsidP="00ED7E97" w:rsidR="00ED7E97" w:rsidRPr="009B1760"/>
    <w:p w:rsidRDefault="00ED7E97" w:rsidP="00ED7E97" w:rsidR="00ED7E97" w:rsidRPr="009B1760">
      <w:pPr>
        <w:jc w:val="center"/>
      </w:pPr>
      <w:r w:rsidRPr="009B1760">
        <w:t>R J E Š E NJ E</w:t>
      </w:r>
    </w:p>
    <w:p w:rsidRDefault="00ED7E97" w:rsidP="00ED7E97" w:rsidR="00ED7E97" w:rsidRPr="009B1760"/>
    <w:p w:rsidRDefault="00ED7E97" w:rsidP="00ED7E97" w:rsidR="00ED7E97" w:rsidRPr="009B1760">
      <w:pPr>
        <w:jc w:val="both"/>
      </w:pPr>
      <w:r w:rsidRPr="009B1760">
        <w:tab/>
        <w:t xml:space="preserve">Trgovački sud u Pazinu, po sucu </w:t>
      </w:r>
      <w:r w:rsidR="008E2E96" w:rsidRPr="009B1760">
        <w:t>Damiru Rabaru</w:t>
      </w:r>
      <w:r w:rsidRPr="009B1760">
        <w:t xml:space="preserve">, u stečajnom postupku nad </w:t>
      </w:r>
      <w:proofErr w:type="spellStart"/>
      <w:r w:rsidR="00455B0B" w:rsidRPr="009B1760">
        <w:t>FUNDAMENTUM</w:t>
      </w:r>
      <w:proofErr w:type="spellEnd"/>
      <w:r w:rsidR="00455B0B" w:rsidRPr="009B1760">
        <w:t xml:space="preserve"> d.o.o., u stečaju Pula, </w:t>
      </w:r>
      <w:proofErr w:type="spellStart"/>
      <w:r w:rsidR="00455B0B" w:rsidRPr="009B1760">
        <w:t>Portarata</w:t>
      </w:r>
      <w:proofErr w:type="spellEnd"/>
      <w:r w:rsidR="00455B0B" w:rsidRPr="009B1760">
        <w:t xml:space="preserve"> 8, </w:t>
      </w:r>
      <w:proofErr w:type="spellStart"/>
      <w:r w:rsidR="00455B0B" w:rsidRPr="009B1760">
        <w:t>OIB</w:t>
      </w:r>
      <w:proofErr w:type="spellEnd"/>
      <w:r w:rsidR="00455B0B" w:rsidRPr="009B1760">
        <w:t xml:space="preserve">: </w:t>
      </w:r>
      <w:proofErr w:type="spellStart"/>
      <w:r w:rsidR="00C3681B" w:rsidRPr="00C3681B">
        <w:t>65724141318</w:t>
      </w:r>
      <w:proofErr w:type="spellEnd"/>
      <w:r w:rsidRPr="009B1760">
        <w:t xml:space="preserve">, </w:t>
      </w:r>
      <w:proofErr w:type="spellStart"/>
      <w:r w:rsidRPr="009B1760">
        <w:t>1</w:t>
      </w:r>
      <w:r w:rsidR="00455B0B" w:rsidRPr="009B1760">
        <w:t>5</w:t>
      </w:r>
      <w:proofErr w:type="spellEnd"/>
      <w:r w:rsidRPr="009B1760">
        <w:t xml:space="preserve">. </w:t>
      </w:r>
      <w:r w:rsidR="00455B0B" w:rsidRPr="009B1760">
        <w:t xml:space="preserve">siječnja </w:t>
      </w:r>
      <w:proofErr w:type="spellStart"/>
      <w:r w:rsidRPr="009B1760">
        <w:t>201</w:t>
      </w:r>
      <w:r w:rsidR="00455B0B" w:rsidRPr="009B1760">
        <w:t>8</w:t>
      </w:r>
      <w:proofErr w:type="spellEnd"/>
      <w:r w:rsidRPr="009B1760">
        <w:t xml:space="preserve">. </w:t>
      </w:r>
    </w:p>
    <w:p w:rsidRDefault="00ED7E97" w:rsidP="00ED7E97" w:rsidR="00ED7E97" w:rsidRPr="009B1760">
      <w:pPr>
        <w:jc w:val="both"/>
      </w:pPr>
    </w:p>
    <w:p w:rsidRDefault="00ED7E97" w:rsidP="00ED7E97" w:rsidR="00ED7E97" w:rsidRPr="009B1760">
      <w:pPr>
        <w:jc w:val="center"/>
      </w:pPr>
      <w:r w:rsidRPr="009B1760">
        <w:t>r i j e š i o    j e</w:t>
      </w:r>
    </w:p>
    <w:p w:rsidRDefault="00ED7E97" w:rsidP="00ED7E97" w:rsidR="00ED7E97" w:rsidRPr="009B1760">
      <w:pPr>
        <w:jc w:val="both"/>
      </w:pPr>
    </w:p>
    <w:p w:rsidRDefault="00004919" w:rsidP="00067830" w:rsidR="00067830" w:rsidRPr="009B1760">
      <w:pPr>
        <w:ind w:firstLine="708"/>
        <w:jc w:val="both"/>
      </w:pPr>
      <w:r w:rsidRPr="009B1760">
        <w:t>I.</w:t>
      </w:r>
      <w:r w:rsidRPr="009B1760">
        <w:tab/>
      </w:r>
      <w:r w:rsidR="00ED7E97" w:rsidRPr="009B1760">
        <w:t xml:space="preserve">Pozivaju se vjerovnici stečajnog dužnika i druge osobe koje imaju pravni interes da u roku od </w:t>
      </w:r>
      <w:proofErr w:type="spellStart"/>
      <w:r w:rsidR="009B1760">
        <w:t>30</w:t>
      </w:r>
      <w:proofErr w:type="spellEnd"/>
      <w:r w:rsidR="00ED7E97" w:rsidRPr="009B1760">
        <w:t xml:space="preserve"> dana od objave ovog rješenja sukladno čl. </w:t>
      </w:r>
      <w:proofErr w:type="spellStart"/>
      <w:r w:rsidR="00ED7E97" w:rsidRPr="009B1760">
        <w:t>12</w:t>
      </w:r>
      <w:proofErr w:type="spellEnd"/>
      <w:r w:rsidR="00ED7E97" w:rsidRPr="009B1760">
        <w:t xml:space="preserve">. st. 1. Stečajnog zakona (NN </w:t>
      </w:r>
      <w:proofErr w:type="spellStart"/>
      <w:r w:rsidR="00ED7E97" w:rsidRPr="009B1760">
        <w:t>71</w:t>
      </w:r>
      <w:proofErr w:type="spellEnd"/>
      <w:r w:rsidR="00ED7E97" w:rsidRPr="009B1760">
        <w:t>/</w:t>
      </w:r>
      <w:proofErr w:type="spellStart"/>
      <w:r w:rsidR="00ED7E97" w:rsidRPr="009B1760">
        <w:t>15</w:t>
      </w:r>
      <w:proofErr w:type="spellEnd"/>
      <w:r w:rsidR="00ED7E97" w:rsidRPr="009B1760">
        <w:t xml:space="preserve">), uplate predujam u iznosu od </w:t>
      </w:r>
      <w:proofErr w:type="spellStart"/>
      <w:r w:rsidR="004547CE" w:rsidRPr="004547CE">
        <w:t>331.000</w:t>
      </w:r>
      <w:proofErr w:type="spellEnd"/>
      <w:r w:rsidR="004547CE" w:rsidRPr="004547CE">
        <w:t>,</w:t>
      </w:r>
      <w:proofErr w:type="spellStart"/>
      <w:r w:rsidR="004547CE" w:rsidRPr="004547CE">
        <w:t>00</w:t>
      </w:r>
      <w:proofErr w:type="spellEnd"/>
      <w:r w:rsidR="004547CE" w:rsidRPr="004547CE">
        <w:t xml:space="preserve"> </w:t>
      </w:r>
      <w:r w:rsidR="00ED7E97" w:rsidRPr="009B1760">
        <w:t>kuna na depozit ovog suda broj: </w:t>
      </w:r>
      <w:proofErr w:type="spellStart"/>
      <w:r w:rsidR="00ED7E97" w:rsidRPr="009C5FE1">
        <w:t>HR43</w:t>
      </w:r>
      <w:proofErr w:type="spellEnd"/>
      <w:r w:rsidR="00ED7E97" w:rsidRPr="009C5FE1">
        <w:t xml:space="preserve"> </w:t>
      </w:r>
      <w:proofErr w:type="spellStart"/>
      <w:r w:rsidR="00ED7E97" w:rsidRPr="009C5FE1">
        <w:t>2390001</w:t>
      </w:r>
      <w:proofErr w:type="spellEnd"/>
      <w:r w:rsidR="00ED7E97" w:rsidRPr="009C5FE1">
        <w:t xml:space="preserve"> </w:t>
      </w:r>
      <w:proofErr w:type="spellStart"/>
      <w:r w:rsidR="00ED7E97" w:rsidRPr="009C5FE1">
        <w:t>1300029763</w:t>
      </w:r>
      <w:proofErr w:type="spellEnd"/>
      <w:r w:rsidR="00ED7E97" w:rsidRPr="009C5FE1">
        <w:t xml:space="preserve">, poziv na broj </w:t>
      </w:r>
      <w:proofErr w:type="spellStart"/>
      <w:r w:rsidR="00ED7E97" w:rsidRPr="009C5FE1">
        <w:t>020</w:t>
      </w:r>
      <w:proofErr w:type="spellEnd"/>
      <w:r w:rsidR="00ED7E97" w:rsidRPr="009C5FE1">
        <w:t>-</w:t>
      </w:r>
      <w:proofErr w:type="spellStart"/>
      <w:r w:rsidR="009C5FE1" w:rsidRPr="009C5FE1">
        <w:t>59</w:t>
      </w:r>
      <w:r w:rsidRPr="009C5FE1">
        <w:t>2</w:t>
      </w:r>
      <w:proofErr w:type="spellEnd"/>
      <w:r w:rsidR="00ED7E97" w:rsidRPr="009C5FE1">
        <w:t>-</w:t>
      </w:r>
      <w:proofErr w:type="spellStart"/>
      <w:r w:rsidR="00ED7E97" w:rsidRPr="009C5FE1">
        <w:t>1</w:t>
      </w:r>
      <w:r w:rsidR="009C5FE1" w:rsidRPr="009C5FE1">
        <w:t>6</w:t>
      </w:r>
      <w:proofErr w:type="spellEnd"/>
      <w:r w:rsidR="00ED7E97" w:rsidRPr="009C5FE1">
        <w:t xml:space="preserve">, radi </w:t>
      </w:r>
      <w:r w:rsidRPr="009C5FE1">
        <w:t>pokrić</w:t>
      </w:r>
      <w:r w:rsidRPr="009B1760">
        <w:t>a troškova koji bi mogli nastati vođenjem postupka</w:t>
      </w:r>
      <w:r w:rsidR="00067830" w:rsidRPr="009B1760">
        <w:t xml:space="preserve"> pod</w:t>
      </w:r>
      <w:r w:rsidRPr="009B1760">
        <w:t xml:space="preserve"> </w:t>
      </w:r>
      <w:proofErr w:type="spellStart"/>
      <w:r w:rsidR="00067830" w:rsidRPr="009B1760">
        <w:t>posl</w:t>
      </w:r>
      <w:proofErr w:type="spellEnd"/>
      <w:r w:rsidR="00067830" w:rsidRPr="009B1760">
        <w:t>. broj P-</w:t>
      </w:r>
      <w:proofErr w:type="spellStart"/>
      <w:r w:rsidR="00067830" w:rsidRPr="009B1760">
        <w:t>727</w:t>
      </w:r>
      <w:proofErr w:type="spellEnd"/>
      <w:r w:rsidR="00067830" w:rsidRPr="009B1760">
        <w:t>/</w:t>
      </w:r>
      <w:proofErr w:type="spellStart"/>
      <w:r w:rsidR="00067830" w:rsidRPr="009B1760">
        <w:t>14</w:t>
      </w:r>
      <w:proofErr w:type="spellEnd"/>
      <w:r w:rsidR="00067830" w:rsidRPr="009B1760">
        <w:t>, P-</w:t>
      </w:r>
      <w:proofErr w:type="spellStart"/>
      <w:r w:rsidR="00067830" w:rsidRPr="009B1760">
        <w:t>329</w:t>
      </w:r>
      <w:proofErr w:type="spellEnd"/>
      <w:r w:rsidR="00067830" w:rsidRPr="009B1760">
        <w:t>/</w:t>
      </w:r>
      <w:proofErr w:type="spellStart"/>
      <w:r w:rsidR="00067830" w:rsidRPr="009B1760">
        <w:t>13</w:t>
      </w:r>
      <w:proofErr w:type="spellEnd"/>
      <w:r w:rsidR="00067830" w:rsidRPr="009B1760">
        <w:t>, P-</w:t>
      </w:r>
      <w:proofErr w:type="spellStart"/>
      <w:r w:rsidR="00067830" w:rsidRPr="009B1760">
        <w:t>179</w:t>
      </w:r>
      <w:proofErr w:type="spellEnd"/>
      <w:r w:rsidR="00067830" w:rsidRPr="009B1760">
        <w:t>/</w:t>
      </w:r>
      <w:proofErr w:type="spellStart"/>
      <w:r w:rsidR="00067830" w:rsidRPr="009B1760">
        <w:t>09</w:t>
      </w:r>
      <w:proofErr w:type="spellEnd"/>
      <w:r w:rsidR="00067830" w:rsidRPr="009B1760">
        <w:t xml:space="preserve">,  kod Općinskog suda u Puli, te pod </w:t>
      </w:r>
      <w:proofErr w:type="spellStart"/>
      <w:r w:rsidR="00067830" w:rsidRPr="009B1760">
        <w:t>posl</w:t>
      </w:r>
      <w:proofErr w:type="spellEnd"/>
      <w:r w:rsidR="00067830" w:rsidRPr="009B1760">
        <w:t>. broj P-</w:t>
      </w:r>
      <w:proofErr w:type="spellStart"/>
      <w:r w:rsidR="00067830" w:rsidRPr="009B1760">
        <w:t>1922</w:t>
      </w:r>
      <w:proofErr w:type="spellEnd"/>
      <w:r w:rsidR="00067830" w:rsidRPr="009B1760">
        <w:t>/</w:t>
      </w:r>
      <w:proofErr w:type="spellStart"/>
      <w:r w:rsidR="00067830" w:rsidRPr="009B1760">
        <w:t>11</w:t>
      </w:r>
      <w:proofErr w:type="spellEnd"/>
      <w:r w:rsidR="00067830" w:rsidRPr="009B1760">
        <w:t xml:space="preserve"> kod Trgovačkog suda u Zagrebu</w:t>
      </w:r>
      <w:r w:rsidRPr="009B1760">
        <w:t>.</w:t>
      </w:r>
      <w:r w:rsidR="00067830" w:rsidRPr="009B1760">
        <w:t xml:space="preserve"> U protivnom, stečajni upravitelj predmetne parnične postupke neće preuzeti, odnosno isti se neće nastaviti.</w:t>
      </w:r>
    </w:p>
    <w:p w:rsidRDefault="00004919" w:rsidP="00004919" w:rsidR="00004919" w:rsidRPr="009B1760">
      <w:pPr>
        <w:ind w:firstLine="708"/>
        <w:jc w:val="both"/>
      </w:pPr>
    </w:p>
    <w:p w:rsidRDefault="00ED7E97" w:rsidP="00ED7E97" w:rsidR="00ED7E97" w:rsidRPr="009B1760">
      <w:pPr>
        <w:jc w:val="both"/>
      </w:pPr>
    </w:p>
    <w:p w:rsidRDefault="00ED7E97" w:rsidP="00ED7E97" w:rsidR="00ED7E97" w:rsidRPr="009B1760">
      <w:pPr>
        <w:jc w:val="center"/>
        <w:rPr>
          <w:bCs w:val="false"/>
        </w:rPr>
      </w:pPr>
      <w:r w:rsidRPr="009B1760">
        <w:rPr>
          <w:bCs w:val="false"/>
        </w:rPr>
        <w:t>Obrazloženje</w:t>
      </w:r>
    </w:p>
    <w:p w:rsidRDefault="00ED7E97" w:rsidP="00ED7E97" w:rsidR="00ED7E97" w:rsidRPr="009B1760">
      <w:pPr>
        <w:jc w:val="both"/>
        <w:rPr>
          <w:lang w:val="pl-PL"/>
        </w:rPr>
      </w:pPr>
    </w:p>
    <w:p w:rsidRDefault="00ED7E97" w:rsidP="00004919" w:rsidR="00004919" w:rsidRPr="009B1760">
      <w:pPr>
        <w:jc w:val="both"/>
        <w:rPr>
          <w:lang w:val="pl-PL"/>
        </w:rPr>
      </w:pPr>
      <w:r w:rsidRPr="009B1760">
        <w:rPr>
          <w:lang w:val="pl-PL"/>
        </w:rPr>
        <w:tab/>
      </w:r>
      <w:r w:rsidR="009C5FE1">
        <w:rPr>
          <w:lang w:val="pl-PL"/>
        </w:rPr>
        <w:t xml:space="preserve">U ovom postupku sazvana je </w:t>
      </w:r>
      <w:r w:rsidR="00004919" w:rsidRPr="009B1760">
        <w:rPr>
          <w:lang w:val="pl-PL"/>
        </w:rPr>
        <w:t>skupštin</w:t>
      </w:r>
      <w:r w:rsidR="009C5FE1">
        <w:rPr>
          <w:lang w:val="pl-PL"/>
        </w:rPr>
        <w:t>a</w:t>
      </w:r>
      <w:r w:rsidR="00004919" w:rsidRPr="009B1760">
        <w:rPr>
          <w:lang w:val="pl-PL"/>
        </w:rPr>
        <w:t xml:space="preserve"> vjerovnika </w:t>
      </w:r>
      <w:r w:rsidR="009C5FE1">
        <w:rPr>
          <w:lang w:val="pl-PL"/>
        </w:rPr>
        <w:t xml:space="preserve">za </w:t>
      </w:r>
      <w:proofErr w:type="spellStart"/>
      <w:r w:rsidR="00FF46A3" w:rsidRPr="009B1760">
        <w:t>12</w:t>
      </w:r>
      <w:proofErr w:type="spellEnd"/>
      <w:r w:rsidR="00FF46A3" w:rsidRPr="009B1760">
        <w:t xml:space="preserve">. siječnja </w:t>
      </w:r>
      <w:proofErr w:type="spellStart"/>
      <w:r w:rsidR="00FF46A3" w:rsidRPr="009B1760">
        <w:t>2018</w:t>
      </w:r>
      <w:proofErr w:type="spellEnd"/>
      <w:r w:rsidR="00004919" w:rsidRPr="009B1760">
        <w:rPr>
          <w:lang w:val="pl-PL"/>
        </w:rPr>
        <w:t>. sa dnevnim redom:</w:t>
      </w:r>
    </w:p>
    <w:p w:rsidRDefault="00455B0B" w:rsidP="00455B0B" w:rsidR="00455B0B" w:rsidRPr="009B1760">
      <w:pPr>
        <w:pStyle w:val="Odlomakpopisa"/>
        <w:widowControl w:val="false"/>
        <w:numPr>
          <w:ilvl w:val="0"/>
          <w:numId w:val="1"/>
        </w:numPr>
        <w:overflowPunct w:val="false"/>
        <w:autoSpaceDE w:val="false"/>
        <w:jc w:val="both"/>
        <w:rPr>
          <w:szCs w:val="20"/>
        </w:rPr>
      </w:pPr>
      <w:r w:rsidRPr="009B1760">
        <w:rPr>
          <w:szCs w:val="20"/>
        </w:rPr>
        <w:t>Izvješće stečajnog upravitelja.</w:t>
      </w:r>
    </w:p>
    <w:p w:rsidRDefault="00455B0B" w:rsidP="00455B0B" w:rsidR="00455B0B" w:rsidRPr="009B1760">
      <w:pPr>
        <w:pStyle w:val="Odlomakpopisa"/>
        <w:widowControl w:val="false"/>
        <w:numPr>
          <w:ilvl w:val="0"/>
          <w:numId w:val="1"/>
        </w:numPr>
        <w:overflowPunct w:val="false"/>
        <w:autoSpaceDE w:val="false"/>
        <w:jc w:val="both"/>
        <w:rPr>
          <w:szCs w:val="20"/>
        </w:rPr>
      </w:pPr>
      <w:r w:rsidRPr="009B1760">
        <w:rPr>
          <w:szCs w:val="20"/>
        </w:rPr>
        <w:t>Razno.</w:t>
      </w:r>
    </w:p>
    <w:p w:rsidRDefault="00B32F4D" w:rsidP="00004919" w:rsidR="00B32F4D" w:rsidRPr="009B1760">
      <w:pPr>
        <w:ind w:firstLine="708"/>
        <w:jc w:val="both"/>
      </w:pPr>
    </w:p>
    <w:p w:rsidRDefault="00B32F4D" w:rsidP="00FF46A3" w:rsidR="00FF46A3" w:rsidRPr="009B1760">
      <w:pPr>
        <w:ind w:firstLine="708"/>
        <w:jc w:val="both"/>
      </w:pPr>
      <w:r w:rsidRPr="009B1760">
        <w:t>Na skupštini su nazočni vjerovnici don</w:t>
      </w:r>
      <w:r w:rsidR="009C5FE1">
        <w:t>i</w:t>
      </w:r>
      <w:r w:rsidRPr="009B1760">
        <w:t xml:space="preserve">jeli odluku da </w:t>
      </w:r>
      <w:r w:rsidR="00022198" w:rsidRPr="009B1760">
        <w:t>se ima p</w:t>
      </w:r>
      <w:r w:rsidR="00FF46A3" w:rsidRPr="009B1760">
        <w:t>ozvat</w:t>
      </w:r>
      <w:r w:rsidR="00022198" w:rsidRPr="009B1760">
        <w:t>i</w:t>
      </w:r>
      <w:r w:rsidR="00FF46A3" w:rsidRPr="009B1760">
        <w:t xml:space="preserve"> zainteresirane vjerovnike da u roku od </w:t>
      </w:r>
      <w:proofErr w:type="spellStart"/>
      <w:r w:rsidR="00FF46A3" w:rsidRPr="009B1760">
        <w:t>30</w:t>
      </w:r>
      <w:proofErr w:type="spellEnd"/>
      <w:r w:rsidR="00FF46A3" w:rsidRPr="009B1760">
        <w:t xml:space="preserve"> dana uplate predujam radi nastavka parničnih postupaka </w:t>
      </w:r>
      <w:proofErr w:type="spellStart"/>
      <w:r w:rsidR="00FF46A3" w:rsidRPr="009B1760">
        <w:t>posl</w:t>
      </w:r>
      <w:proofErr w:type="spellEnd"/>
      <w:r w:rsidR="00FF46A3" w:rsidRPr="009B1760">
        <w:t>. broj P-</w:t>
      </w:r>
      <w:proofErr w:type="spellStart"/>
      <w:r w:rsidR="00FF46A3" w:rsidRPr="009B1760">
        <w:t>727</w:t>
      </w:r>
      <w:proofErr w:type="spellEnd"/>
      <w:r w:rsidR="00FF46A3" w:rsidRPr="009B1760">
        <w:t>/</w:t>
      </w:r>
      <w:proofErr w:type="spellStart"/>
      <w:r w:rsidR="00FF46A3" w:rsidRPr="009B1760">
        <w:t>14</w:t>
      </w:r>
      <w:proofErr w:type="spellEnd"/>
      <w:r w:rsidR="00FF46A3" w:rsidRPr="009B1760">
        <w:t>, P-</w:t>
      </w:r>
      <w:proofErr w:type="spellStart"/>
      <w:r w:rsidR="00FF46A3" w:rsidRPr="009B1760">
        <w:t>329</w:t>
      </w:r>
      <w:proofErr w:type="spellEnd"/>
      <w:r w:rsidR="00FF46A3" w:rsidRPr="009B1760">
        <w:t>/</w:t>
      </w:r>
      <w:proofErr w:type="spellStart"/>
      <w:r w:rsidR="00FF46A3" w:rsidRPr="009B1760">
        <w:t>13</w:t>
      </w:r>
      <w:proofErr w:type="spellEnd"/>
      <w:r w:rsidR="00FF46A3" w:rsidRPr="009B1760">
        <w:t>, P-</w:t>
      </w:r>
      <w:proofErr w:type="spellStart"/>
      <w:r w:rsidR="00FF46A3" w:rsidRPr="009B1760">
        <w:t>179</w:t>
      </w:r>
      <w:proofErr w:type="spellEnd"/>
      <w:r w:rsidR="00FF46A3" w:rsidRPr="009B1760">
        <w:t>/</w:t>
      </w:r>
      <w:proofErr w:type="spellStart"/>
      <w:r w:rsidR="00FF46A3" w:rsidRPr="009B1760">
        <w:t>09</w:t>
      </w:r>
      <w:proofErr w:type="spellEnd"/>
      <w:r w:rsidR="00FF46A3" w:rsidRPr="009B1760">
        <w:t>,</w:t>
      </w:r>
      <w:r w:rsidR="00067830" w:rsidRPr="009B1760">
        <w:t xml:space="preserve"> </w:t>
      </w:r>
      <w:r w:rsidR="00FF46A3" w:rsidRPr="009B1760">
        <w:t xml:space="preserve"> kod Općinskog suda u Puli, te kod Trgovačkog suda u Zagrebu pod </w:t>
      </w:r>
      <w:proofErr w:type="spellStart"/>
      <w:r w:rsidR="00FF46A3" w:rsidRPr="009B1760">
        <w:t>posl</w:t>
      </w:r>
      <w:proofErr w:type="spellEnd"/>
      <w:r w:rsidR="00FF46A3" w:rsidRPr="009B1760">
        <w:t>. broj P-</w:t>
      </w:r>
      <w:proofErr w:type="spellStart"/>
      <w:r w:rsidR="00FF46A3" w:rsidRPr="009B1760">
        <w:t>1922</w:t>
      </w:r>
      <w:proofErr w:type="spellEnd"/>
      <w:r w:rsidR="00FF46A3" w:rsidRPr="009B1760">
        <w:t>/</w:t>
      </w:r>
      <w:proofErr w:type="spellStart"/>
      <w:r w:rsidR="00FF46A3" w:rsidRPr="009B1760">
        <w:t>11</w:t>
      </w:r>
      <w:proofErr w:type="spellEnd"/>
      <w:r w:rsidR="00FF46A3" w:rsidRPr="009B1760">
        <w:t xml:space="preserve"> u ukupnom iznosu od </w:t>
      </w:r>
      <w:proofErr w:type="spellStart"/>
      <w:r w:rsidR="00FF46A3" w:rsidRPr="009B1760">
        <w:t>331.000</w:t>
      </w:r>
      <w:proofErr w:type="spellEnd"/>
      <w:r w:rsidR="00FF46A3" w:rsidRPr="009B1760">
        <w:t>,</w:t>
      </w:r>
      <w:proofErr w:type="spellStart"/>
      <w:r w:rsidR="00FF46A3" w:rsidRPr="009B1760">
        <w:t>00</w:t>
      </w:r>
      <w:proofErr w:type="spellEnd"/>
      <w:r w:rsidR="00FF46A3" w:rsidRPr="009B1760">
        <w:t xml:space="preserve"> kn, uz napomenu da se u protivnom predmetni parnični postupci neće nastaviti.</w:t>
      </w:r>
    </w:p>
    <w:p w:rsidRDefault="00FF46A3" w:rsidP="00004919" w:rsidR="00FF46A3" w:rsidRPr="009B1760">
      <w:pPr>
        <w:ind w:firstLine="708"/>
        <w:jc w:val="both"/>
      </w:pPr>
    </w:p>
    <w:p w:rsidRDefault="00004919" w:rsidP="00022198" w:rsidR="00ED7E97" w:rsidRPr="009B1760">
      <w:pPr>
        <w:ind w:firstLine="708"/>
        <w:jc w:val="both"/>
        <w:rPr>
          <w:lang w:val="pl-PL"/>
        </w:rPr>
      </w:pPr>
      <w:r w:rsidRPr="009B1760">
        <w:t>Stoga je</w:t>
      </w:r>
      <w:r w:rsidR="009C5FE1">
        <w:t>, sukladno odluci skupštine vjerovnika valjalo odlučiti kao u izreci.</w:t>
      </w:r>
      <w:r w:rsidRPr="009B1760">
        <w:t xml:space="preserve"> </w:t>
      </w:r>
    </w:p>
    <w:p w:rsidRDefault="00004919" w:rsidP="00004919" w:rsidR="00004919" w:rsidRPr="009B1760">
      <w:pPr>
        <w:jc w:val="both"/>
        <w:rPr>
          <w:lang w:val="pl-PL"/>
        </w:rPr>
      </w:pPr>
    </w:p>
    <w:p w:rsidRDefault="00ED7E97" w:rsidP="00ED7E97" w:rsidR="00ED7E97" w:rsidRPr="009B1760"/>
    <w:p w:rsidRDefault="00ED7E97" w:rsidP="00ED7E97" w:rsidR="00ED7E97" w:rsidRPr="009B1760">
      <w:pPr>
        <w:jc w:val="center"/>
      </w:pPr>
      <w:r w:rsidRPr="009B1760">
        <w:t xml:space="preserve">U Pazinu </w:t>
      </w:r>
      <w:proofErr w:type="spellStart"/>
      <w:r w:rsidRPr="009B1760">
        <w:t>1</w:t>
      </w:r>
      <w:r w:rsidR="00D33B97" w:rsidRPr="009B1760">
        <w:t>5</w:t>
      </w:r>
      <w:proofErr w:type="spellEnd"/>
      <w:r w:rsidRPr="009B1760">
        <w:t xml:space="preserve">. </w:t>
      </w:r>
      <w:r w:rsidR="00D33B97" w:rsidRPr="009B1760">
        <w:t xml:space="preserve">siječnja </w:t>
      </w:r>
      <w:proofErr w:type="spellStart"/>
      <w:r w:rsidRPr="009B1760">
        <w:t>201</w:t>
      </w:r>
      <w:r w:rsidR="00D33B97" w:rsidRPr="009B1760">
        <w:t>8</w:t>
      </w:r>
      <w:proofErr w:type="spellEnd"/>
      <w:r w:rsidRPr="009B1760">
        <w:t>.</w:t>
      </w:r>
    </w:p>
    <w:p w:rsidRDefault="00ED7E97" w:rsidP="00ED7E97" w:rsidR="00ED7E97" w:rsidRPr="009B1760">
      <w:pPr>
        <w:ind w:firstLine="720" w:left="2880"/>
        <w:jc w:val="both"/>
      </w:pPr>
    </w:p>
    <w:p w:rsidRDefault="00ED7E97" w:rsidP="00ED7E97" w:rsidR="00ED7E97" w:rsidRPr="009B1760">
      <w:pPr>
        <w:ind w:firstLine="720" w:left="5652"/>
        <w:jc w:val="both"/>
      </w:pPr>
      <w:r w:rsidRPr="009B1760">
        <w:t xml:space="preserve">   Stečajni sudac </w:t>
      </w:r>
    </w:p>
    <w:p w:rsidRDefault="00ED7E97" w:rsidP="00ED7E97" w:rsidR="00ED7E97" w:rsidRPr="009B1760">
      <w:pPr>
        <w:ind w:left="5712"/>
        <w:jc w:val="both"/>
      </w:pPr>
      <w:r w:rsidRPr="009B1760">
        <w:t xml:space="preserve">         </w:t>
      </w:r>
      <w:r w:rsidR="00D33B97" w:rsidRPr="009B1760">
        <w:t xml:space="preserve">   Damir Rabar</w:t>
      </w:r>
      <w:r w:rsidR="00AD160E">
        <w:t>, v.r.</w:t>
      </w:r>
    </w:p>
    <w:p w:rsidRDefault="00ED7E97" w:rsidP="00ED7E97" w:rsidR="00ED7E97" w:rsidRPr="009B1760">
      <w:pPr>
        <w:jc w:val="both"/>
      </w:pPr>
    </w:p>
    <w:p w:rsidRDefault="00004919" w:rsidP="00ED7E97" w:rsidR="00004919" w:rsidRPr="009B1760">
      <w:pPr>
        <w:jc w:val="both"/>
      </w:pPr>
    </w:p>
    <w:p w:rsidRDefault="00004919" w:rsidP="00ED7E97" w:rsidR="00004919" w:rsidRPr="009B1760">
      <w:pPr>
        <w:jc w:val="both"/>
      </w:pPr>
    </w:p>
    <w:p w:rsidRDefault="00ED7E97" w:rsidP="00ED7E97" w:rsidR="00ED7E97" w:rsidRPr="009B1760">
      <w:pPr>
        <w:jc w:val="both"/>
      </w:pPr>
    </w:p>
    <w:p w:rsidRDefault="00ED7E97" w:rsidP="00ED7E97" w:rsidR="00ED7E97" w:rsidRPr="009B1760">
      <w:pPr>
        <w:jc w:val="both"/>
      </w:pPr>
      <w:r w:rsidRPr="009B1760">
        <w:t>UPUTA O PRAVNOM LIJEKU:</w:t>
      </w:r>
    </w:p>
    <w:p w:rsidRDefault="00ED7E97" w:rsidP="00ED7E97" w:rsidR="00ED7E97" w:rsidRPr="009B1760">
      <w:pPr>
        <w:jc w:val="both"/>
      </w:pPr>
      <w:r w:rsidRPr="009B1760">
        <w:tab/>
        <w:t xml:space="preserve">Protiv ovog rješenja  može se izjaviti žalba u roku od 8 dana od dana dostave istog sukladno odredbi čl. </w:t>
      </w:r>
      <w:proofErr w:type="spellStart"/>
      <w:r w:rsidRPr="009B1760">
        <w:t>12</w:t>
      </w:r>
      <w:proofErr w:type="spellEnd"/>
      <w:r w:rsidRPr="009B1760">
        <w:t xml:space="preserve">. st. 1. i 2. Stečajnog zakona (NN </w:t>
      </w:r>
      <w:proofErr w:type="spellStart"/>
      <w:r w:rsidRPr="009B1760">
        <w:t>71</w:t>
      </w:r>
      <w:proofErr w:type="spellEnd"/>
      <w:r w:rsidRPr="009B1760">
        <w:t>/</w:t>
      </w:r>
      <w:proofErr w:type="spellStart"/>
      <w:r w:rsidRPr="009B1760">
        <w:t>15</w:t>
      </w:r>
      <w:proofErr w:type="spellEnd"/>
      <w:r w:rsidRPr="009B1760">
        <w:t xml:space="preserve">). Žalba se podnosi ovome sudu u tri primjerka, a o istoj odlučuje Visoki trgovački sud Republike Hrvatske. </w:t>
      </w:r>
    </w:p>
    <w:p w:rsidRDefault="00ED7E97" w:rsidP="00ED7E97" w:rsidR="00ED7E97" w:rsidRPr="009B1760"/>
    <w:p w:rsidRDefault="00ED7E97" w:rsidP="00ED7E97" w:rsidR="00ED7E97" w:rsidRPr="009B1760">
      <w:pPr>
        <w:jc w:val="both"/>
      </w:pPr>
      <w:r w:rsidRPr="009B1760">
        <w:t>DNA:</w:t>
      </w:r>
    </w:p>
    <w:p w:rsidRDefault="00ED7E97" w:rsidP="00ED7E97" w:rsidR="009B1760" w:rsidRPr="009B1760">
      <w:pPr>
        <w:jc w:val="both"/>
      </w:pPr>
      <w:r w:rsidRPr="009B1760">
        <w:t xml:space="preserve">- </w:t>
      </w:r>
      <w:r w:rsidR="009B1760" w:rsidRPr="009B1760">
        <w:t>st</w:t>
      </w:r>
      <w:r w:rsidR="00C3681B">
        <w:t>ečajni</w:t>
      </w:r>
      <w:r w:rsidR="009B1760" w:rsidRPr="009B1760">
        <w:t xml:space="preserve"> </w:t>
      </w:r>
      <w:r w:rsidR="009C5FE1">
        <w:t>u</w:t>
      </w:r>
      <w:r w:rsidR="009B1760" w:rsidRPr="009B1760">
        <w:t>pravitelj</w:t>
      </w:r>
      <w:r w:rsidR="009C5FE1">
        <w:t xml:space="preserve"> Marko </w:t>
      </w:r>
      <w:proofErr w:type="spellStart"/>
      <w:r w:rsidR="009C5FE1">
        <w:t>Fak</w:t>
      </w:r>
      <w:proofErr w:type="spellEnd"/>
      <w:r w:rsidR="009C5FE1">
        <w:t xml:space="preserve">, Zagreb, </w:t>
      </w:r>
      <w:r w:rsidR="00C3681B">
        <w:t xml:space="preserve">Petrinjska </w:t>
      </w:r>
      <w:proofErr w:type="spellStart"/>
      <w:r w:rsidR="00C3681B">
        <w:t>28</w:t>
      </w:r>
      <w:proofErr w:type="spellEnd"/>
      <w:r w:rsidR="00C3681B">
        <w:t>,</w:t>
      </w:r>
    </w:p>
    <w:p w:rsidRDefault="009B1760" w:rsidP="00ED7E97" w:rsidR="00ED7E97" w:rsidRPr="009B1760">
      <w:pPr>
        <w:jc w:val="both"/>
      </w:pPr>
      <w:r w:rsidRPr="009B1760">
        <w:t xml:space="preserve">- </w:t>
      </w:r>
      <w:r w:rsidR="00ED7E97" w:rsidRPr="009B1760">
        <w:t>e-Oglasna ploča suda</w:t>
      </w:r>
      <w:r w:rsidR="00C3681B">
        <w:t xml:space="preserve"> 8 dana</w:t>
      </w:r>
      <w:r w:rsidR="00ED7E97" w:rsidRPr="009B1760">
        <w:t xml:space="preserve"> (čl. </w:t>
      </w:r>
      <w:proofErr w:type="spellStart"/>
      <w:r w:rsidR="00ED7E97" w:rsidRPr="009B1760">
        <w:t>132</w:t>
      </w:r>
      <w:proofErr w:type="spellEnd"/>
      <w:r w:rsidR="00ED7E97" w:rsidRPr="009B1760">
        <w:t xml:space="preserve">. st. 3. </w:t>
      </w:r>
      <w:proofErr w:type="spellStart"/>
      <w:r w:rsidR="00ED7E97" w:rsidRPr="009B1760">
        <w:t>SZ</w:t>
      </w:r>
      <w:proofErr w:type="spellEnd"/>
      <w:r w:rsidR="00ED7E97" w:rsidRPr="009B1760">
        <w:t>-a)</w:t>
      </w:r>
      <w:r w:rsidR="00C3681B">
        <w:t>.</w:t>
      </w:r>
    </w:p>
    <w:p w:rsidRDefault="00C773BE" w:rsidR="00500701" w:rsidRPr="009B1760"/>
    <w:sectPr w:rsidSect="00092984" w:rsidR="00500701" w:rsidRPr="009B1760">
      <w:headerReference w:type="default" r:id="rId10"/>
      <w:headerReference w:type="first" r:id="rId11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73BE" w:rsidP="00004919" w:rsidR="00C773BE">
      <w:r>
        <w:separator/>
      </w:r>
    </w:p>
  </w:endnote>
  <w:endnote w:id="0" w:type="continuationSeparator">
    <w:p w:rsidRDefault="00C773BE" w:rsidP="00004919" w:rsidR="00C773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73BE" w:rsidP="00004919" w:rsidR="00C773BE">
      <w:r>
        <w:separator/>
      </w:r>
    </w:p>
  </w:footnote>
  <w:footnote w:id="0" w:type="continuationSeparator">
    <w:p w:rsidRDefault="00C773BE" w:rsidP="00004919" w:rsidR="00C773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121524"/>
      <w:docPartObj>
        <w:docPartGallery w:val="Page Numbers (Top of Page)"/>
        <w:docPartUnique/>
      </w:docPartObj>
    </w:sdtPr>
    <w:sdtEndPr/>
    <w:sdtContent>
      <w:p w:rsidRDefault="001E6BB1" w:rsidP="007C43D0" w:rsidR="007C43D0" w:rsidRPr="00285517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F0448E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  <w:t xml:space="preserve">      </w:t>
        </w:r>
        <w:r w:rsidR="00C3681B">
          <w:tab/>
        </w:r>
        <w:r w:rsidR="00C3681B" w:rsidRPr="009B1760">
          <w:t>1 St-</w:t>
        </w:r>
        <w:proofErr w:type="spellStart"/>
        <w:r w:rsidR="00C3681B" w:rsidRPr="009B1760">
          <w:t>592</w:t>
        </w:r>
        <w:proofErr w:type="spellEnd"/>
        <w:r w:rsidR="00C3681B" w:rsidRPr="009B1760">
          <w:t>/</w:t>
        </w:r>
        <w:proofErr w:type="spellStart"/>
        <w:r w:rsidR="00C3681B" w:rsidRPr="009B1760">
          <w:t>16</w:t>
        </w:r>
        <w:proofErr w:type="spellEnd"/>
        <w:r w:rsidR="00C3681B" w:rsidRPr="009B1760">
          <w:t>-</w:t>
        </w:r>
        <w:proofErr w:type="spellStart"/>
        <w:r w:rsidR="00F0448E">
          <w:t>64</w:t>
        </w:r>
        <w:proofErr w:type="spellEnd"/>
      </w:p>
      <w:p w:rsidRDefault="00C773BE" w:rsidP="00285517" w:rsidR="00DA15C9">
        <w:pPr>
          <w:pStyle w:val="Zaglavlje"/>
          <w:jc w:val="center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BB1" w:rsidR="00DF28E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A57693"/>
    <w:multiLevelType w:val="hybridMultilevel"/>
    <w:tmpl w:val="5BAA038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7E97"/>
    <w:rsid w:val="00004919"/>
    <w:rsid w:val="00022198"/>
    <w:rsid w:val="00056A40"/>
    <w:rsid w:val="00067830"/>
    <w:rsid w:val="00091AD7"/>
    <w:rsid w:val="001E6BB1"/>
    <w:rsid w:val="0035382A"/>
    <w:rsid w:val="004547CE"/>
    <w:rsid w:val="00455B0B"/>
    <w:rsid w:val="00554328"/>
    <w:rsid w:val="00755715"/>
    <w:rsid w:val="008E2E96"/>
    <w:rsid w:val="00985388"/>
    <w:rsid w:val="00991DA6"/>
    <w:rsid w:val="009B1760"/>
    <w:rsid w:val="009C5FE1"/>
    <w:rsid w:val="00AD160E"/>
    <w:rsid w:val="00B01ECB"/>
    <w:rsid w:val="00B32F4D"/>
    <w:rsid w:val="00C3681B"/>
    <w:rsid w:val="00C773BE"/>
    <w:rsid w:val="00D234E0"/>
    <w:rsid w:val="00D33B97"/>
    <w:rsid w:val="00ED7E97"/>
    <w:rsid w:val="00F0448E"/>
    <w:rsid w:val="00FF4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D7E97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D7E9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D7E9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D7E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D7E9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91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4919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55B0B"/>
    <w:pPr>
      <w:ind w:left="720"/>
      <w:contextualSpacing/>
    </w:pPr>
    <w:rPr>
      <w:bCs w:val="false"/>
    </w:rPr>
  </w:style>
  <w:style w:styleId="Tekstrezerviranogmjesta" w:type="character">
    <w:name w:val="Placeholder Text"/>
    <w:basedOn w:val="Zadanifontodlomka"/>
    <w:uiPriority w:val="99"/>
    <w:semiHidden/>
    <w:rsid w:val="00D234E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234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34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34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34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D7E97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D7E9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D7E9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D7E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D7E9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91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4919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55B0B"/>
    <w:pPr>
      <w:ind w:left="720"/>
      <w:contextualSpacing/>
    </w:pPr>
    <w:rPr>
      <w:bCs w:val="0"/>
    </w:rPr>
  </w:style>
  <w:style w:styleId="Tekstrezerviranogmjesta" w:type="character">
    <w:name w:val="Placeholder Text"/>
    <w:basedOn w:val="Zadanifontodlomka"/>
    <w:uiPriority w:val="99"/>
    <w:semiHidden/>
    <w:rsid w:val="00D234E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234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34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34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34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9704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7614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St-592/2016-64</izvorni_sadrzaj>
    <derivirana_varijabla naziv="DomainObject.Oznaka_1">St-592/2016-64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592</izvorni_sadrzaj>
    <derivirana_varijabla naziv="DomainObject.Predmet.Broj_1">592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St-592/2016</izvorni_sadrzaj>
    <derivirana_varijabla naziv="DomainObject.Predmet.OznakaBroj_1">St-592/2016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FUNDAMENTUM d.o.o. PULA zastupanog po punomoćniku Odvj. Dražan Gunjača</izvorni_sadrzaj>
    <derivirana_varijabla naziv="DomainObject.Predmet.ProtustrankaFormated_1">  FUNDAMENTUM d.o.o. PULA zastupanog po punomoćniku Odvj. Dražan Gunjača</derivirana_varijabla>
  </DomainObject.Predmet.ProtustrankaFormated>
  <DomainObject.Predmet.ProtustrankaFormatedOIB>
    <izvorni_sadrzaj>  FUNDAMENTUM d.o.o. PULA, OIB 65724141318 zastupanog po punomoćniku Odvj. Dražan Gunjača</izvorni_sadrzaj>
    <derivirana_varijabla naziv="DomainObject.Predmet.ProtustrankaFormatedOIB_1">  FUNDAMENTUM d.o.o. PULA, OIB 65724141318 zastupanog po punomoćniku Odvj. Dražan Gunjača</derivirana_varijabla>
  </DomainObject.Predmet.ProtustrankaFormatedOIB>
  <DomainObject.Predmet.ProtustrankaFormatedWithAdress>
    <izvorni_sadrzaj> FUNDAMENTUM d.o.o. PULA, Portarata 8, 52100 Pula zastupanog po punomoćniku Odvj. Dražan Gunjača</izvorni_sadrzaj>
    <derivirana_varijabla naziv="DomainObject.Predmet.ProtustrankaFormatedWithAdress_1"> FUNDAMENTUM d.o.o. PULA, Portarata 8, 52100 Pula zastupanog po punomoćniku Odvj. Dražan Gunjača</derivirana_varijabla>
  </DomainObject.Predmet.ProtustrankaFormatedWithAdress>
  <DomainObject.Predmet.ProtustrankaFormatedWithAdressOIB>
    <izvorni_sadrzaj> FUNDAMENTUM d.o.o. PULA, OIB 65724141318, Portarata 8, 52100 Pula zastupanog po punomoćniku Odvj. Dražan Gunjača</izvorni_sadrzaj>
    <derivirana_varijabla naziv="DomainObject.Predmet.ProtustrankaFormatedWithAdressOIB_1"> FUNDAMENTUM d.o.o. PULA, OIB 65724141318, Portarata 8, 52100 Pula zastupanog po punomoćniku Odvj. Dražan Gunjača</derivirana_varijabla>
  </DomainObject.Predmet.ProtustrankaFormatedWithAdressOIB>
  <DomainObject.Predmet.ProtustrankaWithAdress>
    <izvorni_sadrzaj>FUNDAMENTUM d.o.o. PULA Portarata 8, 52100 Pula</izvorni_sadrzaj>
    <derivirana_varijabla naziv="DomainObject.Predmet.ProtustrankaWithAdress_1">FUNDAMENTUM d.o.o. PULA Portarata 8, 52100 Pula</derivirana_varijabla>
  </DomainObject.Predmet.ProtustrankaWithAdress>
  <DomainObject.Predmet.ProtustrankaWithAdressOIB>
    <izvorni_sadrzaj>FUNDAMENTUM d.o.o. PULA, OIB 65724141318, Portarata 8, 52100 Pula</izvorni_sadrzaj>
    <derivirana_varijabla naziv="DomainObject.Predmet.ProtustrankaWithAdressOIB_1">FUNDAMENTUM d.o.o. PULA, OIB 65724141318, Portarata 8, 52100 Pula</derivirana_varijabla>
  </DomainObject.Predmet.ProtustrankaWithAdressOIB>
  <DomainObject.Predmet.ProtustrankaNazivFormated>
    <izvorni_sadrzaj>FUNDAMENTUM d.o.o. PULA</izvorni_sadrzaj>
    <derivirana_varijabla naziv="DomainObject.Predmet.ProtustrankaNazivFormated_1">FUNDAMENTUM d.o.o. PULA</derivirana_varijabla>
  </DomainObject.Predmet.ProtustrankaNazivFormated>
  <DomainObject.Predmet.ProtustrankaNazivFormatedOIB>
    <izvorni_sadrzaj>FUNDAMENTUM d.o.o. PULA, OIB 65724141318</izvorni_sadrzaj>
    <derivirana_varijabla naziv="DomainObject.Predmet.ProtustrankaNazivFormatedOIB_1">FUNDAMENTUM d.o.o. PULA, OIB 65724141318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16268439.46</izvorni_sadrzaj>
    <derivirana_varijabla naziv="DomainObject.Predmet.TrenutnaVrijednost_1">16268439.46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FUNDAMENTUM d.o.o. PULA zastupanog po punomoćniku Odvj. Dražan Gunjača</item>
    </izvorni_sadrzaj>
    <derivirana_varijabla naziv="DomainObject.Predmet.ProtuStrankaListFormated_1">
      <item>FUNDAMENTUM d.o.o. PULA zastupanog po punomoćniku Odvj. Dražan Gunjača</item>
    </derivirana_varijabla>
  </DomainObject.Predmet.ProtuStrankaListFormated>
  <DomainObject.Predmet.ProtuStrankaListFormatedOIB>
    <izvorni_sadrzaj>
      <item>FUNDAMENTUM d.o.o. PULA, OIB 65724141318 zastupanog po punomoćniku Odvj. Dražan Gunjača</item>
    </izvorni_sadrzaj>
    <derivirana_varijabla naziv="DomainObject.Predmet.ProtuStrankaListFormatedOIB_1">
      <item>FUNDAMENTUM d.o.o. PULA, OIB 65724141318 zastupanog po punomoćniku Odvj. Dražan Gunjača</item>
    </derivirana_varijabla>
  </DomainObject.Predmet.ProtuStrankaListFormatedOIB>
  <DomainObject.Predmet.ProtuStrankaListFormatedWithAdress>
    <izvorni_sadrzaj>
      <item>FUNDAMENTUM d.o.o. PULA, Portarata 8, 52100 Pula zastupanog po punomoćniku Odvj. Dražan Gunjača</item>
    </izvorni_sadrzaj>
    <derivirana_varijabla naziv="DomainObject.Predmet.ProtuStrankaListFormatedWithAdress_1">
      <item>FUNDAMENTUM d.o.o. PULA, Portarata 8, 52100 Pula zastupanog po punomoćniku Odvj. Dražan Gunjača</item>
    </derivirana_varijabla>
  </DomainObject.Predmet.ProtuStrankaListFormatedWithAdress>
  <DomainObject.Predmet.ProtuStrankaListFormatedWithAdressOIB>
    <izvorni_sadrzaj>
      <item>FUNDAMENTUM d.o.o. PULA, OIB 65724141318, Portarata 8, 52100 Pula zastupanog po punomoćniku Odvj. Dražan Gunjača</item>
    </izvorni_sadrzaj>
    <derivirana_varijabla naziv="DomainObject.Predmet.ProtuStrankaListFormatedWithAdressOIB_1">
      <item>FUNDAMENTUM d.o.o. PULA, OIB 65724141318, Portarata 8, 52100 Pula zastupanog po punomoćniku Odvj. Dražan Gunjača</item>
    </derivirana_varijabla>
  </DomainObject.Predmet.ProtuStrankaListFormatedWithAdressOIB>
  <DomainObject.Predmet.ProtuStrankaListNazivFormated>
    <izvorni_sadrzaj>
      <item>FUNDAMENTUM d.o.o. PULA</item>
    </izvorni_sadrzaj>
    <derivirana_varijabla naziv="DomainObject.Predmet.ProtuStrankaListNazivFormated_1">
      <item>FUNDAMENTUM d.o.o. PULA</item>
    </derivirana_varijabla>
  </DomainObject.Predmet.ProtuStrankaListNazivFormated>
  <DomainObject.Predmet.ProtuStrankaListNazivFormatedOIB>
    <izvorni_sadrzaj>
      <item>FUNDAMENTUM d.o.o. PULA, OIB 65724141318</item>
    </izvorni_sadrzaj>
    <derivirana_varijabla naziv="DomainObject.Predmet.ProtuStrankaListNazivFormatedOIB_1">
      <item>FUNDAMENTUM d.o.o. PULA, OIB 65724141318</item>
    </derivirana_varijabla>
  </DomainObject.Predmet.ProtuStrankaListNazivFormatedOIB>
  <DomainObject.Predmet.OstaliListFormated>
    <izvorni_sadrzaj>
      <item>Odvj. Dražan Gunjača punomoćnik sudionika u postupku FUNDAMENTUM d.o.o. PULA</item>
      <item>VINCI društvo s ograničenom odgovornošću za trgovinu, poslovanje nekretninama i turistička agencija</item>
      <item>MEDIANA FIDES d.o.o. ZAGREB</item>
      <item>ZOU Miodrag Kliba i dr.</item>
    </izvorni_sadrzaj>
    <derivirana_varijabla naziv="DomainObject.Predmet.OstaliListFormated_1">
      <item>Odvj. Dražan Gunjača punomoćnik sudionika u postupku FUNDAMENTUM d.o.o. PULA</item>
      <item>VINCI društvo s ograničenom odgovornošću za trgovinu, poslovanje nekretninama i turistička agencija</item>
      <item>MEDIANA FIDES d.o.o. ZAGREB</item>
      <item>ZOU Miodrag Kliba i dr.</item>
    </derivirana_varijabla>
  </DomainObject.Predmet.OstaliListFormated>
  <DomainObject.Predmet.OstaliListFormatedOIB>
    <izvorni_sadrzaj>
      <item>Odvj. Dražan Gunjača punomoćnik sudionika u postupku FUNDAMENTUM d.o.o. PULA</item>
      <item>VINCI društvo s ograničenom odgovornošću za trgovinu, poslovanje nekretninama i turistička agencija, OIB 28211526897</item>
      <item>MEDIANA FIDES d.o.o. ZAGREB, OIB 36943771035</item>
      <item>ZOU Miodrag Kliba i dr.</item>
    </izvorni_sadrzaj>
    <derivirana_varijabla naziv="DomainObject.Predmet.OstaliListFormatedOIB_1">
      <item>Odvj. Dražan Gunjača punomoćnik sudionika u postupku FUNDAMENTUM d.o.o. PULA</item>
      <item>VINCI društvo s ograničenom odgovornošću za trgovinu, poslovanje nekretninama i turistička agencija, OIB 28211526897</item>
      <item>MEDIANA FIDES d.o.o. ZAGREB, OIB 36943771035</item>
      <item>ZOU Miodrag Kliba i dr.</item>
    </derivirana_varijabla>
  </DomainObject.Predmet.OstaliListFormatedOIB>
  <DomainObject.Predmet.OstaliListFormatedWithAdress>
    <izvorni_sadrzaj>
      <item>Odvj. Dražan Gunjača, Kandlerova 3/I, 52100 Pula punomoćnik sudionika u postupku FUNDAMENTUM d.o.o. PULA</item>
      <item>VINCI društvo s ograničenom odgovornošću za trgovinu, poslovanje nekretninama i turistička agencija, Tommaseova 2, 52100 Pula</item>
      <item>MEDIANA FIDES d.o.o. ZAGREB, Ulica grada Vukovara 271, 10000 Zagreb</item>
      <item>ZOU Miodrag Kliba i dr., Ciscuttijeva 8, 52100 Pula</item>
    </izvorni_sadrzaj>
    <derivirana_varijabla naziv="DomainObject.Predmet.OstaliListFormatedWithAdress_1">
      <item>Odvj. Dražan Gunjača, Kandlerova 3/I, 52100 Pula punomoćnik sudionika u postupku FUNDAMENTUM d.o.o. PULA</item>
      <item>VINCI društvo s ograničenom odgovornošću za trgovinu, poslovanje nekretninama i turistička agencija, Tommaseova 2, 52100 Pula</item>
      <item>MEDIANA FIDES d.o.o. ZAGREB, Ulica grada Vukovara 271, 10000 Zagreb</item>
      <item>ZOU Miodrag Kliba i dr., Ciscuttijeva 8, 52100 Pula</item>
    </derivirana_varijabla>
  </DomainObject.Predmet.OstaliListFormatedWithAdress>
  <DomainObject.Predmet.OstaliListFormatedWithAdressOIB>
    <izvorni_sadrzaj>
      <item>Odvj. Dražan Gunjača, Kandlerova 3/I, 52100 Pula punomoćnik sudionika u postupku FUNDAMENTUM d.o.o. PULA</item>
      <item>VINCI društvo s ograničenom odgovornošću za trgovinu, poslovanje nekretninama i turistička agencija, OIB 28211526897, Tommaseova 2, 52100 Pula</item>
      <item>MEDIANA FIDES d.o.o. ZAGREB, OIB 36943771035, Ulica grada Vukovara 271, 10000 Zagreb</item>
      <item>ZOU Miodrag Kliba i dr., Ciscuttijeva 8, 52100 Pula</item>
    </izvorni_sadrzaj>
    <derivirana_varijabla naziv="DomainObject.Predmet.OstaliListFormatedWithAdressOIB_1">
      <item>Odvj. Dražan Gunjača, Kandlerova 3/I, 52100 Pula punomoćnik sudionika u postupku FUNDAMENTUM d.o.o. PULA</item>
      <item>VINCI društvo s ograničenom odgovornošću za trgovinu, poslovanje nekretninama i turistička agencija, OIB 28211526897, Tommaseova 2, 52100 Pula</item>
      <item>MEDIANA FIDES d.o.o. ZAGREB, OIB 36943771035, Ulica grada Vukovara 271, 10000 Zagreb</item>
      <item>ZOU Miodrag Kliba i dr., Ciscuttijeva 8, 52100 Pula</item>
    </derivirana_varijabla>
  </DomainObject.Predmet.OstaliListFormatedWithAdressOIB>
  <DomainObject.Predmet.OstaliListNazivFormated>
    <izvorni_sadrzaj>
      <item>Odvj. Dražan Gunjača</item>
      <item>VINCI društvo s ograničenom odgovornošću za trgovinu, poslovanje nekretninama i turistička agencija</item>
      <item>MEDIANA FIDES d.o.o. ZAGREB</item>
      <item>ZOU Miodrag Kliba i dr.</item>
    </izvorni_sadrzaj>
    <derivirana_varijabla naziv="DomainObject.Predmet.OstaliListNazivFormated_1">
      <item>Odvj. Dražan Gunjača</item>
      <item>VINCI društvo s ograničenom odgovornošću za trgovinu, poslovanje nekretninama i turistička agencija</item>
      <item>MEDIANA FIDES d.o.o. ZAGREB</item>
      <item>ZOU Miodrag Kliba i dr.</item>
    </derivirana_varijabla>
  </DomainObject.Predmet.OstaliListNazivFormated>
  <DomainObject.Predmet.OstaliListNazivFormatedOIB>
    <izvorni_sadrzaj>
      <item>Odvj. Dražan Gunjača</item>
      <item>VINCI društvo s ograničenom odgovornošću za trgovinu, poslovanje nekretninama i turistička agencija, OIB 28211526897</item>
      <item>MEDIANA FIDES d.o.o. ZAGREB, OIB 36943771035</item>
      <item>ZOU Miodrag Kliba i dr.</item>
    </izvorni_sadrzaj>
    <derivirana_varijabla naziv="DomainObject.Predmet.OstaliListNazivFormatedOIB_1">
      <item>Odvj. Dražan Gunjača</item>
      <item>VINCI društvo s ograničenom odgovornošću za trgovinu, poslovanje nekretninama i turistička agencija, OIB 28211526897</item>
      <item>MEDIANA FIDES d.o.o. ZAGREB, OIB 36943771035</item>
      <item>ZOU Miodrag Kliba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>St-592/2016-64</izvorni_sadrzaj>
    <derivirana_varijabla naziv="DomainObject.PoslovniBrojDokumenta_1">St-592/2016-64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FUNDAMENTUM d.o.o. PULA</izvorni_sadrzaj>
    <derivirana_varijabla naziv="DomainObject.Predmet.ProtustrankaIDrugi_1">FUNDAMENTUM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FUNDAMENTUM d.o.o. PULA, OIB 65724141318, Portarata 8, 52100 Pula</izvorni_sadrzaj>
    <derivirana_varijabla naziv="DomainObject.Predmet.ProtustrankaIDrugiAdressOIB_1">FUNDAMENTUM d.o.o. PULA, OIB 65724141318, Portarata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FUNDAMENTUM d.o.o. PULA</item>
      <item>Odvj. Dražan Gunjača</item>
      <item>VINCI društvo s ograničenom odgovornošću za trgovinu, poslovanje nekretninama i turistička agencija</item>
      <item>MEDIANA FIDES d.o.o. ZAGREB</item>
      <item>ZOU Miodrag Kliba i dr.</item>
    </izvorni_sadrzaj>
    <derivirana_varijabla naziv="DomainObject.Predmet.SudioniciListNaziv_1">
      <item>FINANCIJSKA AGENCIJA, RC RIJEKA, PODRUŽNICA PULA, PULA</item>
      <item>FUNDAMENTUM d.o.o. PULA</item>
      <item>Odvj. Dražan Gunjača</item>
      <item>VINCI društvo s ograničenom odgovornošću za trgovinu, poslovanje nekretninama i turistička agencija</item>
      <item>MEDIANA FIDES d.o.o. ZAGREB</item>
      <item>ZOU Miodrag Kliba i dr.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FUNDAMENTUM d.o.o. PULA, OIB 65724141318, Portarata 8,52100 Pula</item>
      <item>Odvj. Dražan Gunjača, Kandlerova 3/I,52100 Pula</item>
      <item>VINCI društvo s ograničenom odgovornošću za trgovinu, poslovanje nekretninama i turistička agencija, OIB 28211526897, Tommaseova 2,52100 Pula</item>
      <item>MEDIANA FIDES d.o.o. ZAGREB, OIB 36943771035, Ulica grada Vukovara 271,10000 Zagreb</item>
      <item>ZOU Miodrag Kliba i dr., Ciscuttijeva 8,52100 Pula</item>
    </izvorni_sadrzaj>
    <derivirana_varijabla naziv="DomainObject.Predmet.SudioniciListAdressOIB_1">
      <item>FINANCIJSKA AGENCIJA, RC RIJEKA, PODRUŽNICA PULA, PULA, OIB 85821130368, Ulica grada Vukovara 70,10000 Zagreb</item>
      <item>FUNDAMENTUM d.o.o. PULA, OIB 65724141318, Portarata 8,52100 Pula</item>
      <item>Odvj. Dražan Gunjača, Kandlerova 3/I,52100 Pula</item>
      <item>VINCI društvo s ograničenom odgovornošću za trgovinu, poslovanje nekretninama i turistička agencija, OIB 28211526897, Tommaseova 2,52100 Pula</item>
      <item>MEDIANA FIDES d.o.o. ZAGREB, OIB 36943771035, Ulica grada Vukovara 271,10000 Zagreb</item>
      <item>ZOU Miodrag Kliba i dr., Ciscuttijeva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65724141318</item>
      <item>, OIB null</item>
      <item>, OIB 28211526897</item>
      <item>, OIB 36943771035</item>
      <item>, OIB null</item>
    </izvorni_sadrzaj>
    <derivirana_varijabla naziv="DomainObject.Predmet.SudioniciListNazivOIB_1">
      <item>, OIB 85821130368</item>
      <item>, OIB 65724141318</item>
      <item>, OIB null</item>
      <item>, OIB 28211526897</item>
      <item>, OIB 36943771035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337</properties:Words>
  <properties:Characters>1653</properties:Characters>
  <properties:Lines>56</properties:Lines>
  <properties:Paragraphs>22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2018-01-15T11:25:00Z</dcterms:created>
  <dc:creator>Jasmina Matika</dc:creator>
  <cp:lastModifiedBy>Lorena Paris Aničić</cp:lastModifiedBy>
  <cp:lastPrinted>2018-01-15T11:33:00Z</cp:lastPrinted>
  <dcterms:modified xmlns:xsi="http://www.w3.org/2001/XMLSchema-instance" xsi:type="dcterms:W3CDTF">2018-01-15T11:37:00Z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St-592/2016-64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