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4b846" w14:paraId="ce4b846"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B64673">
        <w:rPr>
          <w:b/>
          <w:sz w:val="22"/>
          <w:szCs w:val="22"/>
        </w:rPr>
        <w:t>18</w:t>
      </w:r>
      <w:r w:rsidR="00BA4423">
        <w:rPr>
          <w:b/>
          <w:sz w:val="22"/>
          <w:szCs w:val="22"/>
        </w:rPr>
        <w:t xml:space="preserve"> St-</w:t>
      </w:r>
      <w:r w:rsidR="000C1C8D">
        <w:rPr>
          <w:b/>
          <w:sz w:val="22"/>
          <w:szCs w:val="22"/>
        </w:rPr>
        <w:t>604</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0A6B47" w:rsidR="001362B3" w:rsidRPr="00DF6116">
      <w:pPr>
        <w:ind w:firstLine="720" w:left="708"/>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r w:rsidR="00B64673">
        <w:rPr>
          <w:sz w:val="22"/>
          <w:szCs w:val="22"/>
        </w:rPr>
        <w:t>Franković</w:t>
      </w:r>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0C1C8D" w:rsidRPr="000C1C8D">
        <w:rPr>
          <w:sz w:val="22"/>
          <w:szCs w:val="22"/>
        </w:rPr>
        <w:t xml:space="preserve">SANDRO I JAKŠA d.o.o., Dubrovnik, </w:t>
      </w:r>
      <w:r w:rsidR="000C1C8D">
        <w:rPr>
          <w:sz w:val="22"/>
          <w:szCs w:val="22"/>
        </w:rPr>
        <w:t xml:space="preserve">Trnovička 7, </w:t>
      </w:r>
      <w:r w:rsidR="000C1C8D" w:rsidRPr="000C1C8D">
        <w:rPr>
          <w:sz w:val="22"/>
          <w:szCs w:val="22"/>
        </w:rPr>
        <w:t>OIB: 33271221867</w:t>
      </w:r>
      <w:r w:rsidRPr="00DF6116">
        <w:rPr>
          <w:sz w:val="22"/>
          <w:szCs w:val="22"/>
        </w:rPr>
        <w:t>,</w:t>
      </w:r>
      <w:r w:rsidR="005109F4">
        <w:rPr>
          <w:sz w:val="22"/>
          <w:szCs w:val="22"/>
        </w:rPr>
        <w:t xml:space="preserve"> dana </w:t>
      </w:r>
      <w:r w:rsidR="000A6B47">
        <w:rPr>
          <w:sz w:val="22"/>
          <w:szCs w:val="22"/>
        </w:rPr>
        <w:t>15</w:t>
      </w:r>
      <w:r w:rsidRPr="00DF6116">
        <w:rPr>
          <w:sz w:val="22"/>
          <w:szCs w:val="22"/>
        </w:rPr>
        <w:t xml:space="preserve">. </w:t>
      </w:r>
      <w:r w:rsidR="00BA4423">
        <w:rPr>
          <w:sz w:val="22"/>
          <w:szCs w:val="22"/>
        </w:rPr>
        <w:t>siječnja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 dužnika</w:t>
      </w:r>
      <w:r w:rsidR="00477CAA" w:rsidRPr="00477CAA">
        <w:rPr>
          <w:sz w:val="22"/>
          <w:szCs w:val="22"/>
        </w:rPr>
        <w:t xml:space="preserve"> </w:t>
      </w:r>
      <w:r w:rsidR="000C1C8D" w:rsidRPr="000C1C8D">
        <w:rPr>
          <w:sz w:val="22"/>
          <w:szCs w:val="22"/>
        </w:rPr>
        <w:t>SANDRO I JAKŠA d.o.o., Dubrovnik, Trnovička 7, OIB: 33271221867</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0C1C8D" w:rsidRPr="000C1C8D">
        <w:rPr>
          <w:sz w:val="22"/>
          <w:szCs w:val="22"/>
        </w:rPr>
        <w:t>SANDRO I JAKŠA d.o.o., Dubrovnik, Trnovička 7, OIB: 33271221867</w:t>
      </w:r>
      <w:r w:rsidRPr="00DF6116">
        <w:rPr>
          <w:sz w:val="22"/>
          <w:szCs w:val="22"/>
        </w:rPr>
        <w:t xml:space="preserve">, 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F439E2">
        <w:rPr>
          <w:sz w:val="22"/>
          <w:szCs w:val="22"/>
        </w:rPr>
        <w:t>4</w:t>
      </w:r>
      <w:r w:rsidR="006A5CE3">
        <w:rPr>
          <w:sz w:val="22"/>
          <w:szCs w:val="22"/>
        </w:rPr>
        <w:t>.</w:t>
      </w:r>
      <w:r w:rsidR="00F439E2">
        <w:rPr>
          <w:sz w:val="22"/>
          <w:szCs w:val="22"/>
        </w:rPr>
        <w:t>220</w:t>
      </w:r>
      <w:r w:rsidR="006A5CE3">
        <w:rPr>
          <w:sz w:val="22"/>
          <w:szCs w:val="22"/>
        </w:rPr>
        <w:t>,</w:t>
      </w:r>
      <w:r w:rsidR="00F439E2">
        <w:rPr>
          <w:sz w:val="22"/>
          <w:szCs w:val="22"/>
        </w:rPr>
        <w:t>33</w:t>
      </w:r>
      <w:r w:rsidRPr="00DF6116">
        <w:rPr>
          <w:sz w:val="22"/>
          <w:szCs w:val="22"/>
        </w:rPr>
        <w:t xml:space="preserve"> kune </w:t>
      </w:r>
      <w:r w:rsidR="00477CAA">
        <w:rPr>
          <w:sz w:val="22"/>
          <w:szCs w:val="22"/>
        </w:rPr>
        <w:t xml:space="preserve">u neprekinutom razdoblju od </w:t>
      </w:r>
      <w:r w:rsidR="00F439E2">
        <w:rPr>
          <w:sz w:val="22"/>
          <w:szCs w:val="22"/>
        </w:rPr>
        <w:t>1163</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0A6B47">
        <w:rPr>
          <w:b/>
          <w:sz w:val="22"/>
          <w:szCs w:val="22"/>
        </w:rPr>
        <w:t>15</w:t>
      </w:r>
      <w:r w:rsidRPr="00DF6116">
        <w:rPr>
          <w:b/>
          <w:sz w:val="22"/>
          <w:szCs w:val="22"/>
        </w:rPr>
        <w:t xml:space="preserve">. </w:t>
      </w:r>
      <w:r w:rsidR="00BA4423">
        <w:rPr>
          <w:b/>
          <w:sz w:val="22"/>
          <w:szCs w:val="22"/>
        </w:rPr>
        <w:t>siječnja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r w:rsidR="00022716">
        <w:rPr>
          <w:b/>
          <w:sz w:val="22"/>
          <w:szCs w:val="22"/>
        </w:rPr>
        <w:t>Franković</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78E"/>
    <w:rsid w:val="000A1C63"/>
    <w:rsid w:val="000A1E8B"/>
    <w:rsid w:val="000A6B47"/>
    <w:rsid w:val="000A7603"/>
    <w:rsid w:val="000C1C8D"/>
    <w:rsid w:val="001131FA"/>
    <w:rsid w:val="0013009D"/>
    <w:rsid w:val="001362B3"/>
    <w:rsid w:val="001471BD"/>
    <w:rsid w:val="00162D94"/>
    <w:rsid w:val="00174AE1"/>
    <w:rsid w:val="00194D69"/>
    <w:rsid w:val="001B1CEA"/>
    <w:rsid w:val="001C3141"/>
    <w:rsid w:val="001D3698"/>
    <w:rsid w:val="001E62AD"/>
    <w:rsid w:val="001F7512"/>
    <w:rsid w:val="00206ADB"/>
    <w:rsid w:val="00221732"/>
    <w:rsid w:val="00237AD7"/>
    <w:rsid w:val="00260DC0"/>
    <w:rsid w:val="00277415"/>
    <w:rsid w:val="00287C91"/>
    <w:rsid w:val="002A4715"/>
    <w:rsid w:val="002A6BAD"/>
    <w:rsid w:val="0031687B"/>
    <w:rsid w:val="00344938"/>
    <w:rsid w:val="00346E3E"/>
    <w:rsid w:val="00352581"/>
    <w:rsid w:val="00355497"/>
    <w:rsid w:val="00357C73"/>
    <w:rsid w:val="003763E7"/>
    <w:rsid w:val="00377494"/>
    <w:rsid w:val="003B19EA"/>
    <w:rsid w:val="003B2238"/>
    <w:rsid w:val="003B7474"/>
    <w:rsid w:val="003C68CA"/>
    <w:rsid w:val="003F7256"/>
    <w:rsid w:val="00421EC9"/>
    <w:rsid w:val="00422968"/>
    <w:rsid w:val="0046333F"/>
    <w:rsid w:val="00464256"/>
    <w:rsid w:val="00477CAA"/>
    <w:rsid w:val="00490712"/>
    <w:rsid w:val="004D3E23"/>
    <w:rsid w:val="004D5023"/>
    <w:rsid w:val="0050509F"/>
    <w:rsid w:val="005109F4"/>
    <w:rsid w:val="0051153D"/>
    <w:rsid w:val="00516C6E"/>
    <w:rsid w:val="005336DD"/>
    <w:rsid w:val="005365A6"/>
    <w:rsid w:val="00552C25"/>
    <w:rsid w:val="005830D8"/>
    <w:rsid w:val="005851FF"/>
    <w:rsid w:val="005953C6"/>
    <w:rsid w:val="005A174D"/>
    <w:rsid w:val="005C1D95"/>
    <w:rsid w:val="005E6C99"/>
    <w:rsid w:val="005F74CF"/>
    <w:rsid w:val="00602592"/>
    <w:rsid w:val="00610971"/>
    <w:rsid w:val="00617C4C"/>
    <w:rsid w:val="00633F02"/>
    <w:rsid w:val="006641A7"/>
    <w:rsid w:val="006761FA"/>
    <w:rsid w:val="00676885"/>
    <w:rsid w:val="006A5CE3"/>
    <w:rsid w:val="006B5018"/>
    <w:rsid w:val="006D2178"/>
    <w:rsid w:val="00713F97"/>
    <w:rsid w:val="00724149"/>
    <w:rsid w:val="00727B8E"/>
    <w:rsid w:val="00732451"/>
    <w:rsid w:val="0079581A"/>
    <w:rsid w:val="007E175F"/>
    <w:rsid w:val="007E5A3D"/>
    <w:rsid w:val="00815F51"/>
    <w:rsid w:val="00817BCB"/>
    <w:rsid w:val="00822FB1"/>
    <w:rsid w:val="008243A2"/>
    <w:rsid w:val="00824B6D"/>
    <w:rsid w:val="0083440A"/>
    <w:rsid w:val="0085311A"/>
    <w:rsid w:val="00862128"/>
    <w:rsid w:val="008E0F9D"/>
    <w:rsid w:val="008F715D"/>
    <w:rsid w:val="00934CB8"/>
    <w:rsid w:val="00943105"/>
    <w:rsid w:val="00981546"/>
    <w:rsid w:val="009B415E"/>
    <w:rsid w:val="009E3956"/>
    <w:rsid w:val="009E3A71"/>
    <w:rsid w:val="009F5C94"/>
    <w:rsid w:val="00A026C2"/>
    <w:rsid w:val="00A85944"/>
    <w:rsid w:val="00A956E9"/>
    <w:rsid w:val="00A96D04"/>
    <w:rsid w:val="00AA1F15"/>
    <w:rsid w:val="00AB482B"/>
    <w:rsid w:val="00AC2F12"/>
    <w:rsid w:val="00AF1CE0"/>
    <w:rsid w:val="00B3080B"/>
    <w:rsid w:val="00B454BB"/>
    <w:rsid w:val="00B45D29"/>
    <w:rsid w:val="00B4708C"/>
    <w:rsid w:val="00B64673"/>
    <w:rsid w:val="00BA4423"/>
    <w:rsid w:val="00BC10D3"/>
    <w:rsid w:val="00BC334E"/>
    <w:rsid w:val="00BE1237"/>
    <w:rsid w:val="00C02F8E"/>
    <w:rsid w:val="00C13E5B"/>
    <w:rsid w:val="00CC4D58"/>
    <w:rsid w:val="00CD23C1"/>
    <w:rsid w:val="00D14052"/>
    <w:rsid w:val="00D15174"/>
    <w:rsid w:val="00D26352"/>
    <w:rsid w:val="00D431CA"/>
    <w:rsid w:val="00D544F9"/>
    <w:rsid w:val="00D6079B"/>
    <w:rsid w:val="00D933F6"/>
    <w:rsid w:val="00DA23AC"/>
    <w:rsid w:val="00DC5DE9"/>
    <w:rsid w:val="00DE70C0"/>
    <w:rsid w:val="00DF6116"/>
    <w:rsid w:val="00E6626A"/>
    <w:rsid w:val="00E92CFB"/>
    <w:rsid w:val="00EB0809"/>
    <w:rsid w:val="00F0249C"/>
    <w:rsid w:val="00F439E2"/>
    <w:rsid w:val="00F61FF7"/>
    <w:rsid w:val="00F72C4E"/>
    <w:rsid w:val="00F80B23"/>
    <w:rsid w:val="00FB1B4A"/>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siječnja 2016.</izvorni_sadrzaj>
    <derivirana_varijabla naziv="DomainObject.DatumDonosenjaOdluke_1">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604</izvorni_sadrzaj>
    <derivirana_varijabla naziv="DomainObject.Predmet.Broj_1">604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444.st.1.</izvorni_sadrzaj>
    <derivirana_varijabla naziv="DomainObject.Predmet.Opis_1">čl. 444.st.1.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St-604/2015</izvorni_sadrzaj>
    <derivirana_varijabla naziv="DomainObject.Predmet.OznakaBroj_1">St-604/2015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SANDRO I JAKŠA d.o.o. za trgovinu, turizam i usluge</izvorni_sadrzaj>
    <derivirana_varijabla naziv="DomainObject.Predmet.ProtustrankaFormated_1">  SANDRO I JAKŠA d.o.o. za trgovinu, turizam i usluge</derivirana_varijabla>
  </DomainObject.Predmet.ProtustrankaFormated>
  <DomainObject.Predmet.ProtustrankaFormatedOIB>
    <izvorni_sadrzaj>  SANDRO I JAKŠA d.o.o. za trgovinu, turizam i usluge, OIB 33271221867</izvorni_sadrzaj>
    <derivirana_varijabla naziv="DomainObject.Predmet.ProtustrankaFormatedOIB_1">  SANDRO I JAKŠA d.o.o. za trgovinu, turizam i usluge, OIB 33271221867</derivirana_varijabla>
  </DomainObject.Predmet.ProtustrankaFormatedOIB>
  <DomainObject.Predmet.ProtustrankaFormatedWithAdress>
    <izvorni_sadrzaj> SANDRO I JAKŠA d.o.o. za trgovinu, turizam i usluge, Trnovička 7, 20000 Dubrovnik</izvorni_sadrzaj>
    <derivirana_varijabla naziv="DomainObject.Predmet.ProtustrankaFormatedWithAdress_1"> SANDRO I JAKŠA d.o.o. za trgovinu, turizam i usluge, Trnovička 7, 20000 Dubrovnik</derivirana_varijabla>
  </DomainObject.Predmet.ProtustrankaFormatedWithAdress>
  <DomainObject.Predmet.ProtustrankaFormatedWithAdressOIB>
    <izvorni_sadrzaj> SANDRO I JAKŠA d.o.o. za trgovinu, turizam i usluge, OIB 33271221867, Trnovička 7, 20000 Dubrovnik</izvorni_sadrzaj>
    <derivirana_varijabla naziv="DomainObject.Predmet.ProtustrankaFormatedWithAdressOIB_1"> SANDRO I JAKŠA d.o.o. za trgovinu, turizam i usluge, OIB 33271221867, Trnovička 7, 20000 Dubrovnik</derivirana_varijabla>
  </DomainObject.Predmet.ProtustrankaFormatedWithAdressOIB>
  <DomainObject.Predmet.ProtustrankaWithAdress>
    <izvorni_sadrzaj>SANDRO I JAKŠA d.o.o. za trgovinu, turizam i usluge Trnovička 7, 20000 Dubrovnik</izvorni_sadrzaj>
    <derivirana_varijabla naziv="DomainObject.Predmet.ProtustrankaWithAdress_1">SANDRO I JAKŠA d.o.o. za trgovinu, turizam i usluge Trnovička 7, 20000 Dubrovnik</derivirana_varijabla>
  </DomainObject.Predmet.ProtustrankaWithAdress>
  <DomainObject.Predmet.ProtustrankaWithAdressOIB>
    <izvorni_sadrzaj>SANDRO I JAKŠA d.o.o. za trgovinu, turizam i usluge, OIB 33271221867, Trnovička 7, 20000 Dubrovnik</izvorni_sadrzaj>
    <derivirana_varijabla naziv="DomainObject.Predmet.ProtustrankaWithAdressOIB_1">SANDRO I JAKŠA d.o.o. za trgovinu, turizam i usluge, OIB 33271221867, Trnovička 7, 20000 Dubrovnik</derivirana_varijabla>
  </DomainObject.Predmet.ProtustrankaWithAdressOIB>
  <DomainObject.Predmet.ProtustrankaNazivFormated>
    <izvorni_sadrzaj>SANDRO I JAKŠA d.o.o. za trgovinu, turizam i usluge</izvorni_sadrzaj>
    <derivirana_varijabla naziv="DomainObject.Predmet.ProtustrankaNazivFormated_1">SANDRO I JAKŠA d.o.o. za trgovinu, turizam i usluge</derivirana_varijabla>
  </DomainObject.Predmet.ProtustrankaNazivFormated>
  <DomainObject.Predmet.ProtustrankaNazivFormatedOIB>
    <izvorni_sadrzaj>SANDRO I JAKŠA d.o.o. za trgovinu, turizam i usluge, OIB 33271221867</izvorni_sadrzaj>
    <derivirana_varijabla naziv="DomainObject.Predmet.ProtustrankaNazivFormatedOIB_1">SANDRO I JAKŠA d.o.o. za trgovinu, turizam i usluge, OIB 33271221867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 Vukovarska 2, 20000 Dubrovnik</izvorni_sadrzaj>
    <derivirana_varijabla naziv="DomainObject.Predmet.StrankaFormatedWithAdress_1"> FINA,RC SPLIT,Podružnica Dubrovnik, Vukovarska 2, 20000 Dubrovnik</derivirana_varijabla>
  </DomainObject.Predmet.StrankaFormatedWithAdress>
  <DomainObject.Predmet.StrankaFormatedWithAdressOIB>
    <izvorni_sadrzaj> FINA,RC SPLIT,Podružnica Dubrovnik, OIB 85821130368, Vukovarska 2, 20000 Dubrovnik</izvorni_sadrzaj>
    <derivirana_varijabla naziv="DomainObject.Predmet.StrankaFormatedWithAdressOIB_1"> FINA,RC SPLIT,Podružnica Dubrovnik, OIB 85821130368, Vukovarska 2, 20000 Dubrovnik</derivirana_varijabla>
  </DomainObject.Predmet.StrankaFormatedWithAdressOIB>
  <DomainObject.Predmet.StrankaWithAdress>
    <izvorni_sadrzaj>FINA,RC SPLIT,Podružnica Dubrovnik Vukovarska 2,20000 Dubrovnik</izvorni_sadrzaj>
    <derivirana_varijabla naziv="DomainObject.Predmet.StrankaWithAdress_1">FINA,RC SPLIT,Podružnica Dubrovnik Vukovarska 2,20000 Dubrovnik</derivirana_varijabla>
  </DomainObject.Predmet.StrankaWithAdress>
  <DomainObject.Predmet.StrankaWithAdressOIB>
    <izvorni_sadrzaj>FINA,RC SPLIT,Podružnica Dubrovnik, OIB 85821130368, Vukovarska 2,20000 Dubrovnik</izvorni_sadrzaj>
    <derivirana_varijabla naziv="DomainObject.Predmet.StrankaWithAdressOIB_1">FINA,RC SPLIT,Podružnica Dubrovnik, OIB 85821130368, Vukovarska 2,20000 Dubrovnik</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4220.33</izvorni_sadrzaj>
    <derivirana_varijabla naziv="DomainObject.Predmet.TrenutnaVrijednost_1">4220.33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 Vukovarska 2, 20000 Dubrovnik</item>
    </izvorni_sadrzaj>
    <derivirana_varijabla naziv="DomainObject.Predmet.StrankaListFormatedWithAdress_1">
      <item>FINA,RC SPLIT,Podružnica Dubrovnik, Vukovarska 2, 20000 Dubrovnik</item>
    </derivirana_varijabla>
  </DomainObject.Predmet.StrankaListFormatedWithAdress>
  <DomainObject.Predmet.StrankaListFormatedWithAdressOIB>
    <izvorni_sadrzaj>
      <item>FINA,RC SPLIT,Podružnica Dubrovnik, OIB 85821130368, Vukovarska 2, 20000 Dubrovnik</item>
    </izvorni_sadrzaj>
    <derivirana_varijabla naziv="DomainObject.Predmet.StrankaListFormatedWithAdressOIB_1">
      <item>FINA,RC SPLIT,Podružnica Dubrovnik, OIB 85821130368, Vukovarska 2, 20000 Dubrovnik</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SANDRO I JAKŠA d.o.o. za trgovinu, turizam i usluge</item>
    </izvorni_sadrzaj>
    <derivirana_varijabla naziv="DomainObject.Predmet.ProtuStrankaListFormated_1">
      <item>SANDRO I JAKŠA d.o.o. za trgovinu, turizam i usluge</item>
    </derivirana_varijabla>
  </DomainObject.Predmet.ProtuStrankaListFormated>
  <DomainObject.Predmet.ProtuStrankaListFormatedOIB>
    <izvorni_sadrzaj>
      <item>SANDRO I JAKŠA d.o.o. za trgovinu, turizam i usluge, OIB 33271221867</item>
    </izvorni_sadrzaj>
    <derivirana_varijabla naziv="DomainObject.Predmet.ProtuStrankaListFormatedOIB_1">
      <item>SANDRO I JAKŠA d.o.o. za trgovinu, turizam i usluge, OIB 33271221867</item>
    </derivirana_varijabla>
  </DomainObject.Predmet.ProtuStrankaListFormatedOIB>
  <DomainObject.Predmet.ProtuStrankaListFormatedWithAdress>
    <izvorni_sadrzaj>
      <item>SANDRO I JAKŠA d.o.o. za trgovinu, turizam i usluge, Trnovička 7, 20000 Dubrovnik</item>
    </izvorni_sadrzaj>
    <derivirana_varijabla naziv="DomainObject.Predmet.ProtuStrankaListFormatedWithAdress_1">
      <item>SANDRO I JAKŠA d.o.o. za trgovinu, turizam i usluge, Trnovička 7, 20000 Dubrovnik</item>
    </derivirana_varijabla>
  </DomainObject.Predmet.ProtuStrankaListFormatedWithAdress>
  <DomainObject.Predmet.ProtuStrankaListFormatedWithAdressOIB>
    <izvorni_sadrzaj>
      <item>SANDRO I JAKŠA d.o.o. za trgovinu, turizam i usluge, OIB 33271221867, Trnovička 7, 20000 Dubrovnik</item>
    </izvorni_sadrzaj>
    <derivirana_varijabla naziv="DomainObject.Predmet.ProtuStrankaListFormatedWithAdressOIB_1">
      <item>SANDRO I JAKŠA d.o.o. za trgovinu, turizam i usluge, OIB 33271221867, Trnovička 7, 20000 Dubrovnik</item>
    </derivirana_varijabla>
  </DomainObject.Predmet.ProtuStrankaListFormatedWithAdressOIB>
  <DomainObject.Predmet.ProtuStrankaListNazivFormated>
    <izvorni_sadrzaj>
      <item>SANDRO I JAKŠA d.o.o. za trgovinu, turizam i usluge</item>
    </izvorni_sadrzaj>
    <derivirana_varijabla naziv="DomainObject.Predmet.ProtuStrankaListNazivFormated_1">
      <item>SANDRO I JAKŠA d.o.o. za trgovinu, turizam i usluge</item>
    </derivirana_varijabla>
  </DomainObject.Predmet.ProtuStrankaListNazivFormated>
  <DomainObject.Predmet.ProtuStrankaListNazivFormatedOIB>
    <izvorni_sadrzaj>
      <item>SANDRO I JAKŠA d.o.o. za trgovinu, turizam i usluge, OIB 33271221867</item>
    </izvorni_sadrzaj>
    <derivirana_varijabla naziv="DomainObject.Predmet.ProtuStrankaListNazivFormatedOIB_1">
      <item>SANDRO I JAKŠA d.o.o. za trgovinu, turizam i usluge, OIB 33271221867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siječnja 2016.</izvorni_sadrzaj>
    <derivirana_varijabla naziv="DomainObject.Datum_1">15. siječnja 2016.</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SANDRO I JAKŠA d.o.o. za trgovinu, turizam i usluge</izvorni_sadrzaj>
    <derivirana_varijabla naziv="DomainObject.Predmet.ProtustrankaIDrugi_1">SANDRO I JAKŠA d.o.o. za trgovinu, turizam i usluge</derivirana_varijabla>
  </DomainObject.Predmet.ProtustrankaIDrugi>
  <DomainObject.Predmet.StrankaIDrugiAdressOIB>
    <izvorni_sadrzaj>FINA,RC SPLIT,Podružnica Dubrovnik, OIB 85821130368, Vukovarska 2, 20000 Dubrovnik</izvorni_sadrzaj>
    <derivirana_varijabla naziv="DomainObject.Predmet.StrankaIDrugiAdressOIB_1">FINA,RC SPLIT,Podružnica Dubrovnik, OIB 85821130368, Vukovarska 2, 20000 Dubrovnik</derivirana_varijabla>
  </DomainObject.Predmet.StrankaIDrugiAdressOIB>
  <DomainObject.Predmet.ProtustrankaIDrugiAdressOIB>
    <izvorni_sadrzaj>SANDRO I JAKŠA d.o.o. za trgovinu, turizam i usluge, OIB 33271221867, Trnovička 7, 20000 Dubrovnik</izvorni_sadrzaj>
    <derivirana_varijabla naziv="DomainObject.Predmet.ProtustrankaIDrugiAdressOIB_1">SANDRO I JAKŠA d.o.o. za trgovinu, turizam i usluge, OIB 33271221867, Trnovička 7,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SANDRO I JAKŠA d.o.o. za trgovinu, turizam i usluge</item>
      <item>FINA,RC SPLIT,Podružnica Dubrovnik</item>
    </izvorni_sadrzaj>
    <derivirana_varijabla naziv="DomainObject.Predmet.SudioniciListNaziv_1">
      <item>SANDRO I JAKŠA d.o.o. za trgovinu, turizam i usluge</item>
      <item>FINA,RC SPLIT,Podružnica Dubrovnik</item>
    </derivirana_varijabla>
  </DomainObject.Predmet.SudioniciListNaziv>
  <DomainObject.Predmet.SudioniciListAdressOIB>
    <izvorni_sadrzaj>
      <item>SANDRO I JAKŠA d.o.o. za trgovinu, turizam i usluge, OIB 33271221867, Trnovička 7,20000 Dubrovnik</item>
      <item>FINA,RC SPLIT,Podružnica Dubrovnik, OIB 85821130368, Vukovarska 2,20000 Dubrovnik</item>
    </izvorni_sadrzaj>
    <derivirana_varijabla naziv="DomainObject.Predmet.SudioniciListAdressOIB_1">
      <item>SANDRO I JAKŠA d.o.o. za trgovinu, turizam i usluge, OIB 33271221867, Trnovička 7,20000 Dubrovnik</item>
      <item>FINA,RC SPLIT,Podružnica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33271221867</item>
    </izvorni_sadrzaj>
    <derivirana_varijabla naziv="DomainObject.Predmet.SudioniciListNazivOIB_1">
      <item>, OIB 85821130368</item>
      <item>, OIB 33271221867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956AD4E-1DF0-4CF8-BA91-8D7220F1081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351</properties:Words>
  <properties:Characters>2010</properties:Characters>
  <properties:Lines>50</properties:Lines>
  <properties:Paragraphs>18</properties:Paragraphs>
  <properties:TotalTime>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2016-01-15T08:17:00Z</dcterms:created>
  <dc:creator>Joško Livaković</dc:creator>
  <cp:lastModifiedBy>Andrijana Leto</cp:lastModifiedBy>
  <cp:lastPrinted>2016-01-15T08:16:00Z</cp:lastPrinted>
  <dcterms:modified xmlns:xsi="http://www.w3.org/2001/XMLSchema-instance" xsi:type="dcterms:W3CDTF">2016-01-15T12:23:00Z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