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18f5" w14:paraId="3a318f5" w:rsidRDefault="00B42011" w:rsidP="00B42011" w:rsidR="00B42011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A6856" w:rsidR="00B42011" w:rsidRPr="008A4983">
        <w:tc>
          <w:tcPr>
            <w:tcW w:type="dxa" w:w="3060"/>
          </w:tcPr>
          <w:p w:rsidRDefault="00B42011" w:rsidP="00BA6856" w:rsidR="00B42011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B42011" w:rsidP="00BA6856" w:rsidR="00B42011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B42011" w:rsidP="00BA6856" w:rsidR="00B42011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5974/</w:t>
      </w:r>
      <w:r w:rsidRPr="008A4983">
        <w:rPr>
          <w:rFonts w:cs="Times New Roman" w:eastAsia="Times New Roman"/>
          <w:szCs w:val="20"/>
          <w:lang w:eastAsia="hr-HR"/>
        </w:rPr>
        <w:t>15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C0252B">
        <w:rPr>
          <w:rFonts w:cs="Times New Roman" w:eastAsia="Times New Roman"/>
          <w:szCs w:val="24"/>
          <w:lang w:eastAsia="hr-HR"/>
        </w:rPr>
        <w:t>ENERGY CLUB – CENTAR ENERGETSKOG I NAPREDNOG ŽIVOTNOG STILA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E364A9">
        <w:rPr>
          <w:rFonts w:cs="Times New Roman" w:eastAsia="Times New Roman"/>
          <w:szCs w:val="24"/>
          <w:lang w:eastAsia="hr-HR"/>
        </w:rPr>
        <w:t>Zagrebačka avenija 104</w:t>
      </w:r>
      <w:r>
        <w:rPr>
          <w:rFonts w:cs="Times New Roman" w:eastAsia="Times New Roman"/>
          <w:szCs w:val="24"/>
          <w:lang w:eastAsia="hr-HR"/>
        </w:rPr>
        <w:t>,</w:t>
      </w:r>
      <w:r w:rsidRPr="008A4983">
        <w:rPr>
          <w:rFonts w:cs="Times New Roman" w:eastAsia="Times New Roman"/>
          <w:szCs w:val="24"/>
          <w:lang w:eastAsia="hr-HR"/>
        </w:rPr>
        <w:t xml:space="preserve"> OIB: </w:t>
      </w:r>
      <w:r w:rsidR="00C0252B">
        <w:rPr>
          <w:rFonts w:cs="Times New Roman" w:eastAsia="Times New Roman"/>
          <w:szCs w:val="24"/>
          <w:lang w:eastAsia="hr-HR"/>
        </w:rPr>
        <w:t>15246050950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C0252B">
        <w:rPr>
          <w:rFonts w:cs="Times New Roman" w:eastAsia="Times New Roman"/>
          <w:szCs w:val="24"/>
          <w:lang w:eastAsia="hr-HR"/>
        </w:rPr>
        <w:t>ENERGY CLUB – CENTAR ENERGETSKOG I NAPREDNOG ŽIVOTNOG STILA</w:t>
      </w:r>
      <w:r w:rsidR="00C0252B" w:rsidRPr="008A4983">
        <w:rPr>
          <w:rFonts w:cs="Times New Roman" w:eastAsia="Times New Roman"/>
          <w:szCs w:val="24"/>
          <w:lang w:eastAsia="hr-HR"/>
        </w:rPr>
        <w:t xml:space="preserve">, </w:t>
      </w:r>
      <w:r w:rsidR="00C0252B">
        <w:rPr>
          <w:rFonts w:cs="Times New Roman" w:eastAsia="Times New Roman"/>
          <w:szCs w:val="24"/>
          <w:lang w:eastAsia="hr-HR"/>
        </w:rPr>
        <w:t>Zagreb</w:t>
      </w:r>
      <w:r w:rsidR="00C0252B" w:rsidRPr="008A4983">
        <w:rPr>
          <w:rFonts w:cs="Times New Roman" w:eastAsia="Times New Roman"/>
          <w:szCs w:val="24"/>
          <w:lang w:eastAsia="hr-HR"/>
        </w:rPr>
        <w:t xml:space="preserve">, </w:t>
      </w:r>
      <w:r w:rsidR="00E364A9">
        <w:rPr>
          <w:rFonts w:cs="Times New Roman" w:eastAsia="Times New Roman"/>
          <w:szCs w:val="24"/>
          <w:lang w:eastAsia="hr-HR"/>
        </w:rPr>
        <w:t>Zagrebačka avenija 104</w:t>
      </w:r>
      <w:r w:rsidR="00C0252B">
        <w:rPr>
          <w:rFonts w:cs="Times New Roman" w:eastAsia="Times New Roman"/>
          <w:szCs w:val="24"/>
          <w:lang w:eastAsia="hr-HR"/>
        </w:rPr>
        <w:t>,</w:t>
      </w:r>
      <w:r w:rsidR="00C0252B" w:rsidRPr="008A4983">
        <w:rPr>
          <w:rFonts w:cs="Times New Roman" w:eastAsia="Times New Roman"/>
          <w:szCs w:val="24"/>
          <w:lang w:eastAsia="hr-HR"/>
        </w:rPr>
        <w:t xml:space="preserve"> OIB: </w:t>
      </w:r>
      <w:r w:rsidR="00C0252B">
        <w:rPr>
          <w:rFonts w:cs="Times New Roman" w:eastAsia="Times New Roman"/>
          <w:szCs w:val="24"/>
          <w:lang w:eastAsia="hr-HR"/>
        </w:rPr>
        <w:t>15246050950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C0252B">
        <w:rPr>
          <w:rFonts w:cs="Times New Roman" w:eastAsia="Times New Roman"/>
          <w:szCs w:val="24"/>
          <w:lang w:eastAsia="hr-HR"/>
        </w:rPr>
        <w:t>ENERGY CLUB – CENTAR ENERGETSKOG I NAPREDNOG ŽIVOTNOG STILA</w:t>
      </w:r>
      <w:r w:rsidR="00C0252B" w:rsidRPr="008A4983">
        <w:rPr>
          <w:rFonts w:cs="Times New Roman" w:eastAsia="Times New Roman"/>
          <w:szCs w:val="24"/>
          <w:lang w:eastAsia="hr-HR"/>
        </w:rPr>
        <w:t xml:space="preserve">, </w:t>
      </w:r>
      <w:r w:rsidR="00C0252B">
        <w:rPr>
          <w:rFonts w:cs="Times New Roman" w:eastAsia="Times New Roman"/>
          <w:szCs w:val="24"/>
          <w:lang w:eastAsia="hr-HR"/>
        </w:rPr>
        <w:t>Zagreb</w:t>
      </w:r>
      <w:r w:rsidR="00C0252B" w:rsidRPr="008A4983">
        <w:rPr>
          <w:rFonts w:cs="Times New Roman" w:eastAsia="Times New Roman"/>
          <w:szCs w:val="24"/>
          <w:lang w:eastAsia="hr-HR"/>
        </w:rPr>
        <w:t xml:space="preserve">, </w:t>
      </w:r>
      <w:r w:rsidR="00E364A9">
        <w:rPr>
          <w:rFonts w:cs="Times New Roman" w:eastAsia="Times New Roman"/>
          <w:szCs w:val="24"/>
          <w:lang w:eastAsia="hr-HR"/>
        </w:rPr>
        <w:t>Zagrebačka avenija 104</w:t>
      </w:r>
      <w:r w:rsidR="00C0252B">
        <w:rPr>
          <w:rFonts w:cs="Times New Roman" w:eastAsia="Times New Roman"/>
          <w:szCs w:val="24"/>
          <w:lang w:eastAsia="hr-HR"/>
        </w:rPr>
        <w:t>,</w:t>
      </w:r>
      <w:r w:rsidR="00C0252B" w:rsidRPr="008A4983">
        <w:rPr>
          <w:rFonts w:cs="Times New Roman" w:eastAsia="Times New Roman"/>
          <w:szCs w:val="24"/>
          <w:lang w:eastAsia="hr-HR"/>
        </w:rPr>
        <w:t xml:space="preserve"> OIB: </w:t>
      </w:r>
      <w:r w:rsidR="00C0252B">
        <w:rPr>
          <w:rFonts w:cs="Times New Roman" w:eastAsia="Times New Roman"/>
          <w:szCs w:val="24"/>
          <w:lang w:eastAsia="hr-HR"/>
        </w:rPr>
        <w:t>15246050950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B42011" w:rsidP="00B42011" w:rsidR="00B4201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2011" w:rsidP="00B42011" w:rsidR="00B42011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42011" w:rsidP="00B42011" w:rsidR="00B42011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B42011" w:rsidP="00B42011" w:rsidR="00B42011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B42011" w:rsidP="00B42011" w:rsidR="00B4201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E5CE0">
        <w:rPr>
          <w:rFonts w:cs="Times New Roman" w:eastAsia="Times New Roman"/>
          <w:szCs w:val="24"/>
          <w:lang w:eastAsia="hr-HR"/>
        </w:rPr>
        <w:t>e-oglasna ploča - 15 dana</w:t>
      </w:r>
    </w:p>
    <w:p w:rsidRDefault="00B42011" w:rsidP="00B42011" w:rsidR="00B42011"/>
    <w:p w:rsidRDefault="00B42011" w:rsidP="00B42011" w:rsidR="00B42011"/>
    <w:p w:rsidRDefault="000C19E3" w:rsidR="000C19E3"/>
    <w:sectPr w:rsidSect="00CE5CE0" w:rsidR="000C19E3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B96" w:rsidR="00000000">
      <w:r>
        <w:separator/>
      </w:r>
    </w:p>
  </w:endnote>
  <w:endnote w:id="0" w:type="continuationSeparator">
    <w:p w:rsidRDefault="00E25B9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B96" w:rsidR="00000000">
      <w:r>
        <w:separator/>
      </w:r>
    </w:p>
  </w:footnote>
  <w:footnote w:id="0" w:type="continuationSeparator">
    <w:p w:rsidRDefault="00E25B9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4A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5B9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4A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B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5B96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011"/>
    <w:rsid w:val="000C19E3"/>
    <w:rsid w:val="00B42011"/>
    <w:rsid w:val="00C0252B"/>
    <w:rsid w:val="00E25B96"/>
    <w:rsid w:val="00E3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20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420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42011"/>
  </w:style>
  <w:style w:styleId="Brojstranice" w:type="character">
    <w:name w:val="page number"/>
    <w:basedOn w:val="Zadanifontodlomka"/>
    <w:rsid w:val="00B42011"/>
  </w:style>
  <w:style w:styleId="Tekstbalonia" w:type="paragraph">
    <w:name w:val="Balloon Text"/>
    <w:basedOn w:val="Normal"/>
    <w:link w:val="TekstbaloniaChar"/>
    <w:uiPriority w:val="99"/>
    <w:semiHidden/>
    <w:unhideWhenUsed/>
    <w:rsid w:val="00B420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20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5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B9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5B9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5B9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5B9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20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420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42011"/>
  </w:style>
  <w:style w:styleId="Brojstranice" w:type="character">
    <w:name w:val="page number"/>
    <w:basedOn w:val="Zadanifontodlomka"/>
    <w:rsid w:val="00B42011"/>
  </w:style>
  <w:style w:styleId="Tekstbalonia" w:type="paragraph">
    <w:name w:val="Balloon Text"/>
    <w:basedOn w:val="Normal"/>
    <w:link w:val="TekstbaloniaChar"/>
    <w:uiPriority w:val="99"/>
    <w:semiHidden/>
    <w:unhideWhenUsed/>
    <w:rsid w:val="00B420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20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5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B9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5B9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5B9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5B9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5974</izvorni_sadrzaj>
    <derivirana_varijabla naziv="DomainObject.Predmet.Broj_1">5974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St-5974/2015</izvorni_sadrzaj>
    <derivirana_varijabla naziv="DomainObject.Predmet.OznakaBroj_1">St-5974/2015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Energy club-centar energetskog i naprednog životnog stila</izvorni_sadrzaj>
    <derivirana_varijabla naziv="DomainObject.Predmet.ProtustrankaFormated_1">  Energy club-centar energetskog i naprednog životnog stila</derivirana_varijabla>
  </DomainObject.Predmet.ProtustrankaFormated>
  <DomainObject.Predmet.ProtustrankaFormatedOIB>
    <izvorni_sadrzaj>  Energy club-centar energetskog i naprednog životnog stila, OIB 15246050950</izvorni_sadrzaj>
    <derivirana_varijabla naziv="DomainObject.Predmet.ProtustrankaFormatedOIB_1">  Energy club-centar energetskog i naprednog životnog stila, OIB 15246050950</derivirana_varijabla>
  </DomainObject.Predmet.ProtustrankaFormatedOIB>
  <DomainObject.Predmet.ProtustrankaFormatedWithAdress>
    <izvorni_sadrzaj> Energy club-centar energetskog i naprednog životnog stila, Zagrebačka avenija 104, 10000 Zagreb</izvorni_sadrzaj>
    <derivirana_varijabla naziv="DomainObject.Predmet.ProtustrankaFormatedWithAdress_1"> Energy club-centar energetskog i naprednog životnog stila, Zagrebačka avenija 104, 10000 Zagreb</derivirana_varijabla>
  </DomainObject.Predmet.ProtustrankaFormatedWithAdress>
  <DomainObject.Predmet.ProtustrankaFormatedWithAdressOIB>
    <izvorni_sadrzaj> Energy club-centar energetskog i naprednog životnog stila, OIB 15246050950, Zagrebačka avenija 104, 10000 Zagreb</izvorni_sadrzaj>
    <derivirana_varijabla naziv="DomainObject.Predmet.ProtustrankaFormatedWithAdressOIB_1"> Energy club-centar energetskog i naprednog životnog stila, OIB 15246050950, Zagrebačka avenija 104, 10000 Zagreb</derivirana_varijabla>
  </DomainObject.Predmet.ProtustrankaFormatedWithAdressOIB>
  <DomainObject.Predmet.ProtustrankaWithAdress>
    <izvorni_sadrzaj>Energy club-centar energetskog i naprednog životnog stila Zagrebačka avenija 104, 10000 Zagreb</izvorni_sadrzaj>
    <derivirana_varijabla naziv="DomainObject.Predmet.ProtustrankaWithAdress_1">Energy club-centar energetskog i naprednog životnog stila Zagrebačka avenija 104, 10000 Zagreb</derivirana_varijabla>
  </DomainObject.Predmet.ProtustrankaWithAdress>
  <DomainObject.Predmet.ProtustrankaWithAdressOIB>
    <izvorni_sadrzaj>Energy club-centar energetskog i naprednog životnog stila, OIB 15246050950, Zagrebačka avenija 104, 10000 Zagreb</izvorni_sadrzaj>
    <derivirana_varijabla naziv="DomainObject.Predmet.ProtustrankaWithAdressOIB_1">Energy club-centar energetskog i naprednog životnog stila, OIB 15246050950, Zagrebačka avenija 104, 10000 Zagreb</derivirana_varijabla>
  </DomainObject.Predmet.ProtustrankaWithAdressOIB>
  <DomainObject.Predmet.ProtustrankaNazivFormated>
    <izvorni_sadrzaj>Energy club-centar energetskog i naprednog životnog stila</izvorni_sadrzaj>
    <derivirana_varijabla naziv="DomainObject.Predmet.ProtustrankaNazivFormated_1">Energy club-centar energetskog i naprednog životnog stila</derivirana_varijabla>
  </DomainObject.Predmet.ProtustrankaNazivFormated>
  <DomainObject.Predmet.ProtustrankaNazivFormatedOIB>
    <izvorni_sadrzaj>Energy club-centar energetskog i naprednog životnog stila, OIB 15246050950</izvorni_sadrzaj>
    <derivirana_varijabla naziv="DomainObject.Predmet.ProtustrankaNazivFormatedOIB_1">Energy club-centar energetskog i naprednog životnog stila, OIB 15246050950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Energy club-centar energetskog i naprednog životnog stila</item>
    </izvorni_sadrzaj>
    <derivirana_varijabla naziv="DomainObject.Predmet.ProtuStrankaListFormated_1">
      <item>Energy club-centar energetskog i naprednog životnog stila</item>
    </derivirana_varijabla>
  </DomainObject.Predmet.ProtuStrankaListFormated>
  <DomainObject.Predmet.ProtuStrankaListFormatedOIB>
    <izvorni_sadrzaj>
      <item>Energy club-centar energetskog i naprednog životnog stila, OIB 15246050950</item>
    </izvorni_sadrzaj>
    <derivirana_varijabla naziv="DomainObject.Predmet.ProtuStrankaListFormatedOIB_1">
      <item>Energy club-centar energetskog i naprednog životnog stila, OIB 15246050950</item>
    </derivirana_varijabla>
  </DomainObject.Predmet.ProtuStrankaListFormatedOIB>
  <DomainObject.Predmet.ProtuStrankaListFormatedWithAdress>
    <izvorni_sadrzaj>
      <item>Energy club-centar energetskog i naprednog životnog stila, Zagrebačka avenija 104, 10000 Zagreb</item>
    </izvorni_sadrzaj>
    <derivirana_varijabla naziv="DomainObject.Predmet.ProtuStrankaListFormatedWithAdress_1">
      <item>Energy club-centar energetskog i naprednog životnog stila, Zagrebačka avenija 104, 10000 Zagreb</item>
    </derivirana_varijabla>
  </DomainObject.Predmet.ProtuStrankaListFormatedWithAdress>
  <DomainObject.Predmet.ProtuStrankaListFormatedWithAdressOIB>
    <izvorni_sadrzaj>
      <item>Energy club-centar energetskog i naprednog životnog stila, OIB 15246050950, Zagrebačka avenija 104, 10000 Zagreb</item>
    </izvorni_sadrzaj>
    <derivirana_varijabla naziv="DomainObject.Predmet.ProtuStrankaListFormatedWithAdressOIB_1">
      <item>Energy club-centar energetskog i naprednog životnog stila, OIB 15246050950, Zagrebačka avenija 104, 10000 Zagreb</item>
    </derivirana_varijabla>
  </DomainObject.Predmet.ProtuStrankaListFormatedWithAdressOIB>
  <DomainObject.Predmet.ProtuStrankaListNazivFormated>
    <izvorni_sadrzaj>
      <item>Energy club-centar energetskog i naprednog životnog stila</item>
    </izvorni_sadrzaj>
    <derivirana_varijabla naziv="DomainObject.Predmet.ProtuStrankaListNazivFormated_1">
      <item>Energy club-centar energetskog i naprednog životnog stila</item>
    </derivirana_varijabla>
  </DomainObject.Predmet.ProtuStrankaListNazivFormated>
  <DomainObject.Predmet.ProtuStrankaListNazivFormatedOIB>
    <izvorni_sadrzaj>
      <item>Energy club-centar energetskog i naprednog životnog stila, OIB 15246050950</item>
    </izvorni_sadrzaj>
    <derivirana_varijabla naziv="DomainObject.Predmet.ProtuStrankaListNazivFormatedOIB_1">
      <item>Energy club-centar energetskog i naprednog životnog stila, OIB 15246050950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Energy club-centar energetskog i naprednog životnog stila</izvorni_sadrzaj>
    <derivirana_varijabla naziv="DomainObject.Predmet.ProtustrankaIDrugi_1">Energy club-centar energetskog i naprednog životnog stila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Energy club-centar energetskog i naprednog životnog stila, OIB 15246050950, Zagrebačka avenija 104, 10000 Zagreb</izvorni_sadrzaj>
    <derivirana_varijabla naziv="DomainObject.Predmet.ProtustrankaIDrugiAdressOIB_1">Energy club-centar energetskog i naprednog životnog stila, OIB 15246050950,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Energy club-centar energetskog i naprednog životnog stila</item>
    </izvorni_sadrzaj>
    <derivirana_varijabla naziv="DomainObject.Predmet.SudioniciListNaziv_1">
      <item>FINA Regionalni centar Zagreb</item>
      <item>Energy club-centar energetskog i naprednog životnog stila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Energy club-centar energetskog i naprednog životnog stila, OIB 15246050950, Zagrebačka avenija 104,10000 Zagreb</item>
    </izvorni_sadrzaj>
    <derivirana_varijabla naziv="DomainObject.Predmet.SudioniciListAdressOIB_1">
      <item>FINA Regionalni centar Zagreb, OIB 85821130368, Trg svibanjskih žrtava 1995. 1,10000 Zagreb</item>
      <item>Energy club-centar energetskog i naprednog životnog stila, OIB 15246050950,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15246050950</item>
    </izvorni_sadrzaj>
    <derivirana_varijabla naziv="DomainObject.Predmet.SudioniciListNazivOIB_1">
      <item>, OIB 85821130368</item>
      <item>, OIB 15246050950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1819</properties:Characters>
  <properties:Lines>54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2015-11-26T13:03:00Z</dcterms:created>
  <dc:creator>dvorana100</dc:creator>
  <cp:lastModifiedBy>Maja Hilje</cp:lastModifiedBy>
  <cp:lastPrinted>2015-11-26T13:05:00Z</cp:lastPrinted>
  <dcterms:modified xmlns:xsi="http://www.w3.org/2001/XMLSchema-instance" xsi:type="dcterms:W3CDTF">2015-11-27T14:19:00Z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