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0401F" w:rsidR="00680F9C" w:rsidP="00680F9C" w:rsidRDefault="00680F9C" w14:paraId="bdd0e50" w14:textId="bdd0e50">
      <w:pPr>
        <w:pStyle w:val="Bezproreda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30401F">
        <w:rPr>
          <w:rFonts w:ascii="Arial" w:hAnsi="Arial" w:cs="Arial"/>
          <w:sz w:val="24"/>
          <w:szCs w:val="24"/>
        </w:rPr>
        <w:t xml:space="preserve">            </w:t>
      </w:r>
      <w:r w:rsidRPr="0030401F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485775" cy="609600"/>
            <wp:effectExtent l="0" t="0" r="9525" b="0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0401F" w:rsidR="00680F9C" w:rsidP="00680F9C" w:rsidRDefault="00680F9C">
      <w:pPr>
        <w:pStyle w:val="Bezproreda"/>
        <w:rPr>
          <w:rFonts w:ascii="Arial" w:hAnsi="Arial" w:cs="Arial"/>
          <w:sz w:val="24"/>
          <w:szCs w:val="24"/>
        </w:rPr>
      </w:pPr>
      <w:r w:rsidRPr="0030401F">
        <w:rPr>
          <w:rFonts w:ascii="Arial" w:hAnsi="Arial" w:cs="Arial"/>
          <w:sz w:val="24"/>
          <w:szCs w:val="24"/>
        </w:rPr>
        <w:t xml:space="preserve">   Republika Hrvatska</w:t>
      </w:r>
    </w:p>
    <w:p w:rsidRPr="0030401F" w:rsidR="00680F9C" w:rsidP="00680F9C" w:rsidRDefault="00680F9C">
      <w:pPr>
        <w:pStyle w:val="Bezproreda"/>
        <w:rPr>
          <w:rFonts w:ascii="Arial" w:hAnsi="Arial" w:cs="Arial"/>
          <w:sz w:val="24"/>
          <w:szCs w:val="24"/>
        </w:rPr>
      </w:pPr>
      <w:r w:rsidRPr="0030401F">
        <w:rPr>
          <w:rFonts w:ascii="Arial" w:hAnsi="Arial" w:cs="Arial"/>
          <w:sz w:val="24"/>
          <w:szCs w:val="24"/>
        </w:rPr>
        <w:t>Trgovački sud u Osijeku</w:t>
      </w:r>
    </w:p>
    <w:p w:rsidRPr="0030401F" w:rsidR="00680F9C" w:rsidP="00680F9C" w:rsidRDefault="00680F9C">
      <w:pPr>
        <w:pStyle w:val="Bezproreda"/>
        <w:rPr>
          <w:rFonts w:ascii="Arial" w:hAnsi="Arial" w:cs="Arial"/>
          <w:sz w:val="24"/>
          <w:szCs w:val="24"/>
        </w:rPr>
      </w:pPr>
      <w:r w:rsidRPr="0030401F">
        <w:rPr>
          <w:rFonts w:ascii="Arial" w:hAnsi="Arial" w:cs="Arial"/>
          <w:sz w:val="24"/>
          <w:szCs w:val="24"/>
        </w:rPr>
        <w:t xml:space="preserve">   Osijek, Zagrebačka 2</w:t>
      </w:r>
    </w:p>
    <w:p w:rsidRPr="0030401F" w:rsidR="00680F9C" w:rsidP="00680F9C" w:rsidRDefault="00680F9C">
      <w:pPr>
        <w:pStyle w:val="Bezproreda"/>
        <w:rPr>
          <w:rFonts w:ascii="Arial" w:hAnsi="Arial" w:cs="Arial"/>
          <w:sz w:val="24"/>
          <w:szCs w:val="24"/>
        </w:rPr>
      </w:pPr>
    </w:p>
    <w:p w:rsidR="007E1667" w:rsidRDefault="001A43E4">
      <w:pPr>
        <w:pStyle w:val="Tijeloteksta"/>
        <w:jc w:val="right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Poslovni broj: 6 St-168/2022-32</w:t>
      </w:r>
    </w:p>
    <w:p w:rsidR="00CE2471" w:rsidRDefault="00CE2471">
      <w:pPr>
        <w:pStyle w:val="Tijeloteksta"/>
        <w:jc w:val="right"/>
        <w:rPr>
          <w:rFonts w:ascii="Arial" w:hAnsi="Arial" w:cs="Arial"/>
        </w:rPr>
      </w:pPr>
    </w:p>
    <w:p w:rsidRPr="0030401F" w:rsidR="00CE2471" w:rsidRDefault="00CE2471">
      <w:pPr>
        <w:pStyle w:val="Tijeloteksta"/>
        <w:jc w:val="right"/>
        <w:rPr>
          <w:rFonts w:ascii="Arial" w:hAnsi="Arial" w:cs="Arial"/>
        </w:rPr>
      </w:pPr>
    </w:p>
    <w:p w:rsidRPr="0030401F" w:rsidR="00E36404" w:rsidRDefault="00E36404">
      <w:pPr>
        <w:pStyle w:val="Tijeloteksta"/>
        <w:rPr>
          <w:rFonts w:ascii="Arial" w:hAnsi="Arial" w:cs="Arial"/>
          <w:bCs/>
        </w:rPr>
      </w:pPr>
    </w:p>
    <w:p w:rsidRPr="0030401F" w:rsidR="000B40C1" w:rsidP="00DD4532" w:rsidRDefault="00CE2471">
      <w:pPr>
        <w:pStyle w:val="Tijeloteksta"/>
        <w:ind w:left="708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POVJERENICA</w:t>
      </w:r>
    </w:p>
    <w:p w:rsidRPr="0030401F" w:rsidR="00797832" w:rsidP="00DD4532" w:rsidRDefault="00CE2471">
      <w:pPr>
        <w:pStyle w:val="Tijeloteksta"/>
        <w:ind w:left="708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Lidija Šimunović</w:t>
      </w:r>
    </w:p>
    <w:p w:rsidRPr="0030401F" w:rsidR="00E36404" w:rsidP="00DD4532" w:rsidRDefault="00E36404">
      <w:pPr>
        <w:pStyle w:val="Tijeloteksta"/>
        <w:ind w:left="708" w:firstLine="708"/>
        <w:jc w:val="center"/>
        <w:rPr>
          <w:rFonts w:ascii="Arial" w:hAnsi="Arial" w:cs="Arial"/>
        </w:rPr>
      </w:pPr>
    </w:p>
    <w:p w:rsidR="0030401F" w:rsidP="001F6B50" w:rsidRDefault="0030401F">
      <w:pPr>
        <w:pStyle w:val="Tijeloteksta"/>
        <w:rPr>
          <w:rFonts w:ascii="Arial" w:hAnsi="Arial" w:cs="Arial"/>
        </w:rPr>
      </w:pPr>
    </w:p>
    <w:p w:rsidRPr="0030401F" w:rsidR="00CE2471" w:rsidP="001F6B50" w:rsidRDefault="00CE2471">
      <w:pPr>
        <w:pStyle w:val="Tijeloteksta"/>
        <w:rPr>
          <w:rFonts w:ascii="Arial" w:hAnsi="Arial" w:cs="Arial"/>
        </w:rPr>
      </w:pPr>
    </w:p>
    <w:p w:rsidRPr="0030401F" w:rsidR="002431FA" w:rsidP="00DD4532" w:rsidRDefault="002431FA">
      <w:pPr>
        <w:pStyle w:val="Tijeloteksta"/>
        <w:ind w:left="708" w:firstLine="708"/>
        <w:jc w:val="center"/>
        <w:rPr>
          <w:rFonts w:ascii="Arial" w:hAnsi="Arial" w:cs="Arial"/>
        </w:rPr>
      </w:pPr>
    </w:p>
    <w:p w:rsidR="002431FA" w:rsidP="00E36404" w:rsidRDefault="00E36404">
      <w:pPr>
        <w:pStyle w:val="Tijeloteksta"/>
        <w:rPr>
          <w:rFonts w:ascii="Arial" w:hAnsi="Arial" w:cs="Arial"/>
        </w:rPr>
      </w:pPr>
      <w:r w:rsidRPr="0030401F">
        <w:rPr>
          <w:rFonts w:ascii="Arial" w:hAnsi="Arial" w:cs="Arial"/>
          <w:bCs/>
        </w:rPr>
        <w:t xml:space="preserve">Predmet: </w:t>
      </w:r>
      <w:r w:rsidRPr="00CE2471" w:rsidR="00CE2471">
        <w:rPr>
          <w:rFonts w:ascii="Arial" w:hAnsi="Arial" w:cs="Arial"/>
        </w:rPr>
        <w:t xml:space="preserve">HORECA-M d.o.o. Osijek, Murska 10, OIB: 13410762604, MBS: 030160283, EUID: HRSR.030160283, za otvaranje </w:t>
      </w:r>
      <w:proofErr w:type="spellStart"/>
      <w:r w:rsidRPr="00CE2471" w:rsidR="00CE2471">
        <w:rPr>
          <w:rFonts w:ascii="Arial" w:hAnsi="Arial" w:cs="Arial"/>
        </w:rPr>
        <w:t>predstečaj</w:t>
      </w:r>
      <w:r w:rsidR="001A43E4">
        <w:rPr>
          <w:rFonts w:ascii="Arial" w:hAnsi="Arial" w:cs="Arial"/>
        </w:rPr>
        <w:t>nog</w:t>
      </w:r>
      <w:proofErr w:type="spellEnd"/>
      <w:r w:rsidR="001A43E4">
        <w:rPr>
          <w:rFonts w:ascii="Arial" w:hAnsi="Arial" w:cs="Arial"/>
        </w:rPr>
        <w:t xml:space="preserve"> postupka, 14. travnja 2022.</w:t>
      </w:r>
    </w:p>
    <w:p w:rsidR="001A43E4" w:rsidP="00E36404" w:rsidRDefault="001A43E4">
      <w:pPr>
        <w:pStyle w:val="Tijeloteksta"/>
        <w:rPr>
          <w:rFonts w:ascii="Arial" w:hAnsi="Arial" w:cs="Arial"/>
        </w:rPr>
      </w:pPr>
    </w:p>
    <w:p w:rsidRPr="0030401F" w:rsidR="001A43E4" w:rsidP="00E36404" w:rsidRDefault="001A43E4">
      <w:pPr>
        <w:pStyle w:val="Tijeloteksta"/>
        <w:rPr>
          <w:rFonts w:ascii="Arial" w:hAnsi="Arial" w:cs="Arial"/>
          <w:bCs/>
        </w:rPr>
      </w:pPr>
    </w:p>
    <w:p w:rsidR="00195350" w:rsidP="001F6B50" w:rsidRDefault="0030401F">
      <w:pPr>
        <w:tabs>
          <w:tab w:val="left" w:pos="5250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30401F" w:rsidR="001F6B50" w:rsidP="001F6B50" w:rsidRDefault="001F6B50">
      <w:pPr>
        <w:tabs>
          <w:tab w:val="left" w:pos="5250"/>
        </w:tabs>
        <w:ind w:firstLine="708"/>
        <w:jc w:val="both"/>
        <w:rPr>
          <w:rFonts w:ascii="Arial" w:hAnsi="Arial" w:cs="Arial"/>
        </w:rPr>
      </w:pPr>
    </w:p>
    <w:p w:rsidRPr="0030401F" w:rsidR="001F6B50" w:rsidP="000B40C1" w:rsidRDefault="001A43E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 privitku dopisa dostavljamo Vam podnesak ŽDO Osijek od 20. rujna 2022.</w:t>
      </w:r>
    </w:p>
    <w:p w:rsidRPr="0030401F" w:rsidR="000B40C1" w:rsidP="000B40C1" w:rsidRDefault="000B40C1">
      <w:pPr>
        <w:jc w:val="both"/>
        <w:rPr>
          <w:rFonts w:ascii="Arial" w:hAnsi="Arial" w:cs="Arial"/>
        </w:rPr>
      </w:pPr>
    </w:p>
    <w:p w:rsidR="002431FA" w:rsidP="002431FA" w:rsidRDefault="002431FA">
      <w:pPr>
        <w:pStyle w:val="Tijeloteksta"/>
        <w:ind w:firstLine="708"/>
        <w:rPr>
          <w:rFonts w:ascii="Arial" w:hAnsi="Arial" w:cs="Arial"/>
        </w:rPr>
      </w:pPr>
    </w:p>
    <w:p w:rsidRPr="0030401F" w:rsidR="001A43E4" w:rsidP="002431FA" w:rsidRDefault="001A43E4">
      <w:pPr>
        <w:pStyle w:val="Tijeloteksta"/>
        <w:ind w:firstLine="708"/>
        <w:rPr>
          <w:rFonts w:ascii="Arial" w:hAnsi="Arial" w:cs="Arial"/>
        </w:rPr>
      </w:pPr>
    </w:p>
    <w:p w:rsidRPr="0030401F" w:rsidR="00DF2637" w:rsidRDefault="00DF2637">
      <w:pPr>
        <w:pStyle w:val="Tijeloteksta"/>
        <w:rPr>
          <w:rFonts w:ascii="Arial" w:hAnsi="Arial" w:cs="Arial"/>
        </w:rPr>
      </w:pPr>
    </w:p>
    <w:p w:rsidRPr="0030401F" w:rsidR="007E1667" w:rsidRDefault="00A838FE">
      <w:pPr>
        <w:pStyle w:val="Tijeloteksta"/>
        <w:jc w:val="center"/>
        <w:rPr>
          <w:rFonts w:ascii="Arial" w:hAnsi="Arial" w:cs="Arial"/>
        </w:rPr>
      </w:pPr>
      <w:r w:rsidRPr="0030401F">
        <w:rPr>
          <w:rFonts w:ascii="Arial" w:hAnsi="Arial" w:cs="Arial"/>
        </w:rPr>
        <w:t xml:space="preserve">U Osijeku </w:t>
      </w:r>
      <w:r w:rsidR="001A43E4">
        <w:rPr>
          <w:rFonts w:ascii="Arial" w:hAnsi="Arial" w:cs="Arial"/>
        </w:rPr>
        <w:t>27. rujna</w:t>
      </w:r>
      <w:r w:rsidRPr="0030401F" w:rsidR="0030401F">
        <w:rPr>
          <w:rFonts w:ascii="Arial" w:hAnsi="Arial" w:cs="Arial"/>
        </w:rPr>
        <w:t xml:space="preserve"> 2022.</w:t>
      </w:r>
    </w:p>
    <w:p w:rsidR="00F93574" w:rsidRDefault="00F93574">
      <w:pPr>
        <w:pStyle w:val="Tijeloteksta"/>
        <w:jc w:val="center"/>
        <w:rPr>
          <w:rFonts w:ascii="Arial" w:hAnsi="Arial" w:cs="Arial"/>
        </w:rPr>
      </w:pPr>
    </w:p>
    <w:p w:rsidR="00CE2471" w:rsidRDefault="00CE2471">
      <w:pPr>
        <w:pStyle w:val="Tijeloteksta"/>
        <w:jc w:val="center"/>
        <w:rPr>
          <w:rFonts w:ascii="Arial" w:hAnsi="Arial" w:cs="Arial"/>
        </w:rPr>
      </w:pPr>
    </w:p>
    <w:p w:rsidRPr="0030401F" w:rsidR="001A43E4" w:rsidRDefault="001A43E4">
      <w:pPr>
        <w:pStyle w:val="Tijeloteksta"/>
        <w:jc w:val="center"/>
        <w:rPr>
          <w:rFonts w:ascii="Arial" w:hAnsi="Arial" w:cs="Arial"/>
        </w:rPr>
      </w:pPr>
    </w:p>
    <w:p w:rsidRPr="0030401F" w:rsidR="007E1667" w:rsidRDefault="007E1667">
      <w:pPr>
        <w:pStyle w:val="Tijeloteksta"/>
        <w:jc w:val="center"/>
        <w:rPr>
          <w:rFonts w:ascii="Arial" w:hAnsi="Arial" w:cs="Arial"/>
        </w:rPr>
      </w:pPr>
    </w:p>
    <w:p w:rsidRPr="0030401F" w:rsidR="007E1667" w:rsidP="00455B7F" w:rsidRDefault="00455B7F">
      <w:pPr>
        <w:pStyle w:val="Tijeloteksta"/>
        <w:jc w:val="center"/>
        <w:rPr>
          <w:rFonts w:ascii="Arial" w:hAnsi="Arial" w:cs="Arial"/>
        </w:rPr>
      </w:pPr>
      <w:r w:rsidRPr="0030401F">
        <w:rPr>
          <w:rFonts w:ascii="Arial" w:hAnsi="Arial" w:cs="Arial"/>
        </w:rPr>
        <w:t xml:space="preserve">                            </w:t>
      </w:r>
      <w:r w:rsidRPr="0030401F" w:rsidR="00CA56A7">
        <w:rPr>
          <w:rFonts w:ascii="Arial" w:hAnsi="Arial" w:cs="Arial"/>
        </w:rPr>
        <w:tab/>
      </w:r>
      <w:r w:rsidRPr="0030401F" w:rsidR="00CA56A7">
        <w:rPr>
          <w:rFonts w:ascii="Arial" w:hAnsi="Arial" w:cs="Arial"/>
        </w:rPr>
        <w:tab/>
      </w:r>
      <w:r w:rsidRPr="0030401F" w:rsidR="00DF2637">
        <w:rPr>
          <w:rFonts w:ascii="Arial" w:hAnsi="Arial" w:cs="Arial"/>
        </w:rPr>
        <w:tab/>
      </w:r>
      <w:r w:rsidRPr="0030401F" w:rsidR="00DF2637">
        <w:rPr>
          <w:rFonts w:ascii="Arial" w:hAnsi="Arial" w:cs="Arial"/>
        </w:rPr>
        <w:tab/>
      </w:r>
      <w:r w:rsidRPr="0030401F" w:rsidR="00DF2637">
        <w:rPr>
          <w:rFonts w:ascii="Arial" w:hAnsi="Arial" w:cs="Arial"/>
        </w:rPr>
        <w:tab/>
      </w:r>
      <w:r w:rsidRPr="0030401F" w:rsidR="0030401F">
        <w:rPr>
          <w:rFonts w:ascii="Arial" w:hAnsi="Arial" w:cs="Arial"/>
        </w:rPr>
        <w:t xml:space="preserve">       </w:t>
      </w:r>
      <w:r w:rsidRPr="0030401F" w:rsidR="001F5DFF">
        <w:rPr>
          <w:rFonts w:ascii="Arial" w:hAnsi="Arial" w:cs="Arial"/>
        </w:rPr>
        <w:t>STEČAJN</w:t>
      </w:r>
      <w:r w:rsidRPr="0030401F" w:rsidR="00382006">
        <w:rPr>
          <w:rFonts w:ascii="Arial" w:hAnsi="Arial" w:cs="Arial"/>
        </w:rPr>
        <w:t>A SUTKINJA</w:t>
      </w:r>
    </w:p>
    <w:p w:rsidRPr="0030401F" w:rsidR="00DF2637" w:rsidP="00455B7F" w:rsidRDefault="00DF2637">
      <w:pPr>
        <w:pStyle w:val="Tijeloteksta"/>
        <w:jc w:val="center"/>
        <w:rPr>
          <w:rFonts w:ascii="Arial" w:hAnsi="Arial" w:cs="Arial"/>
        </w:rPr>
      </w:pPr>
      <w:r w:rsidRPr="0030401F">
        <w:rPr>
          <w:rFonts w:ascii="Arial" w:hAnsi="Arial" w:cs="Arial"/>
        </w:rPr>
        <w:t xml:space="preserve">                                                                                    NADA ROSO</w:t>
      </w:r>
    </w:p>
    <w:p w:rsidRPr="0030401F" w:rsidR="00680F9C" w:rsidP="00455B7F" w:rsidRDefault="00680F9C">
      <w:pPr>
        <w:pStyle w:val="Tijeloteksta"/>
        <w:jc w:val="center"/>
        <w:rPr>
          <w:rFonts w:ascii="Arial" w:hAnsi="Arial" w:cs="Arial"/>
        </w:rPr>
      </w:pPr>
    </w:p>
    <w:p w:rsidRPr="0030401F" w:rsidR="00680F9C" w:rsidP="00455B7F" w:rsidRDefault="00680F9C">
      <w:pPr>
        <w:pStyle w:val="Tijeloteksta"/>
        <w:jc w:val="center"/>
        <w:rPr>
          <w:rFonts w:ascii="Arial" w:hAnsi="Arial" w:cs="Arial"/>
        </w:rPr>
      </w:pPr>
    </w:p>
    <w:p w:rsidRPr="0030401F" w:rsidR="00E36404" w:rsidP="00455B7F" w:rsidRDefault="00E36404">
      <w:pPr>
        <w:pStyle w:val="Tijeloteksta"/>
        <w:jc w:val="center"/>
        <w:rPr>
          <w:rFonts w:ascii="Arial" w:hAnsi="Arial" w:cs="Arial"/>
        </w:rPr>
      </w:pPr>
    </w:p>
    <w:p w:rsidRPr="0030401F" w:rsidR="007E1667" w:rsidRDefault="007E1667">
      <w:pPr>
        <w:pStyle w:val="Tijeloteksta"/>
        <w:jc w:val="center"/>
        <w:rPr>
          <w:rFonts w:ascii="Arial" w:hAnsi="Arial" w:cs="Arial"/>
        </w:rPr>
      </w:pPr>
    </w:p>
    <w:p w:rsidRPr="0030401F" w:rsidR="007C0950" w:rsidRDefault="007C0950">
      <w:pPr>
        <w:rPr>
          <w:rFonts w:ascii="Arial" w:hAnsi="Arial" w:cs="Arial"/>
        </w:rPr>
      </w:pPr>
    </w:p>
    <w:p w:rsidRPr="0030401F" w:rsidR="00050B66" w:rsidRDefault="00CE19AE">
      <w:pPr>
        <w:rPr>
          <w:rFonts w:ascii="Arial" w:hAnsi="Arial" w:cs="Arial"/>
        </w:rPr>
      </w:pPr>
      <w:r w:rsidRPr="0030401F">
        <w:rPr>
          <w:rFonts w:ascii="Arial" w:hAnsi="Arial" w:cs="Arial"/>
        </w:rPr>
        <w:t>DNA:</w:t>
      </w:r>
    </w:p>
    <w:p w:rsidR="00AB6AA1" w:rsidP="0000692B" w:rsidRDefault="00CE2471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Povjerenica Lidija Šimunović uz </w:t>
      </w:r>
      <w:r w:rsidR="001A43E4">
        <w:rPr>
          <w:rFonts w:ascii="Arial" w:hAnsi="Arial" w:cs="Arial"/>
        </w:rPr>
        <w:t>31</w:t>
      </w:r>
    </w:p>
    <w:p w:rsidRPr="0030401F" w:rsidR="004A1E39" w:rsidP="0000692B" w:rsidRDefault="00CE2471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R-</w:t>
      </w:r>
      <w:r w:rsidR="001A43E4">
        <w:rPr>
          <w:rFonts w:ascii="Arial" w:hAnsi="Arial" w:cs="Arial"/>
        </w:rPr>
        <w:t>19.10.</w:t>
      </w:r>
    </w:p>
    <w:sectPr w:rsidRPr="0030401F" w:rsidR="004A1E39" w:rsidSect="0030401F">
      <w:headerReference w:type="default" r:id="rId10"/>
      <w:pgSz w:w="11906" w:h="16838" w:code="9"/>
      <w:pgMar w:top="1286" w:right="1418" w:bottom="1418" w:left="1704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95610" w:rsidP="000C208C" w:rsidRDefault="00095610">
      <w:r>
        <w:separator/>
      </w:r>
    </w:p>
  </w:endnote>
  <w:endnote w:type="continuationSeparator" w:id="0">
    <w:p w:rsidR="00095610" w:rsidP="000C208C" w:rsidRDefault="000956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95610" w:rsidP="000C208C" w:rsidRDefault="00095610">
      <w:r>
        <w:separator/>
      </w:r>
    </w:p>
  </w:footnote>
  <w:footnote w:type="continuationSeparator" w:id="0">
    <w:p w:rsidR="00095610" w:rsidP="000C208C" w:rsidRDefault="000956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6348723"/>
      <w:docPartObj>
        <w:docPartGallery w:val="Page Numbers (Top of Page)"/>
        <w:docPartUnique/>
      </w:docPartObj>
    </w:sdtPr>
    <w:sdtEndPr/>
    <w:sdtContent>
      <w:p w:rsidR="000C208C" w:rsidRDefault="000C20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471">
          <w:rPr>
            <w:noProof/>
          </w:rPr>
          <w:t>2</w:t>
        </w:r>
        <w:r>
          <w:fldChar w:fldCharType="end"/>
        </w:r>
      </w:p>
    </w:sdtContent>
  </w:sdt>
  <w:p w:rsidR="000C208C" w:rsidRDefault="000C208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4579C"/>
    <w:multiLevelType w:val="hybridMultilevel"/>
    <w:tmpl w:val="AF28114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E5FEF"/>
    <w:multiLevelType w:val="hybridMultilevel"/>
    <w:tmpl w:val="CAD288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40169F"/>
    <w:multiLevelType w:val="hybridMultilevel"/>
    <w:tmpl w:val="A1642190"/>
    <w:lvl w:ilvl="0" w:tplc="041A000F">
      <w:start w:val="1"/>
      <w:numFmt w:val="decimal"/>
      <w:lvlText w:val="%1."/>
      <w:lvlJc w:val="left"/>
      <w:pPr>
        <w:tabs>
          <w:tab w:val="num" w:pos="1845"/>
        </w:tabs>
        <w:ind w:left="1845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615C20"/>
    <w:multiLevelType w:val="hybridMultilevel"/>
    <w:tmpl w:val="1AB60606"/>
    <w:lvl w:ilvl="0" w:tplc="D4766BF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55D"/>
    <w:rsid w:val="000011DC"/>
    <w:rsid w:val="00003A6B"/>
    <w:rsid w:val="00003FE1"/>
    <w:rsid w:val="00005EAD"/>
    <w:rsid w:val="0000692B"/>
    <w:rsid w:val="00011FFB"/>
    <w:rsid w:val="0001592D"/>
    <w:rsid w:val="00017378"/>
    <w:rsid w:val="0002093F"/>
    <w:rsid w:val="00022A75"/>
    <w:rsid w:val="00023CCB"/>
    <w:rsid w:val="00024756"/>
    <w:rsid w:val="0002744A"/>
    <w:rsid w:val="00037378"/>
    <w:rsid w:val="00050B66"/>
    <w:rsid w:val="00051773"/>
    <w:rsid w:val="00053340"/>
    <w:rsid w:val="000556ED"/>
    <w:rsid w:val="00062AC7"/>
    <w:rsid w:val="00066EC4"/>
    <w:rsid w:val="0007309E"/>
    <w:rsid w:val="00074AEE"/>
    <w:rsid w:val="00095610"/>
    <w:rsid w:val="000A7563"/>
    <w:rsid w:val="000B156F"/>
    <w:rsid w:val="000B304C"/>
    <w:rsid w:val="000B40C1"/>
    <w:rsid w:val="000B7118"/>
    <w:rsid w:val="000C208C"/>
    <w:rsid w:val="000C5450"/>
    <w:rsid w:val="000E000D"/>
    <w:rsid w:val="000E15CC"/>
    <w:rsid w:val="000F1711"/>
    <w:rsid w:val="000F1C8A"/>
    <w:rsid w:val="0010162D"/>
    <w:rsid w:val="00114976"/>
    <w:rsid w:val="00121CC1"/>
    <w:rsid w:val="00122747"/>
    <w:rsid w:val="00122DB1"/>
    <w:rsid w:val="001367C6"/>
    <w:rsid w:val="00143427"/>
    <w:rsid w:val="00144DBA"/>
    <w:rsid w:val="001562FC"/>
    <w:rsid w:val="00157AA7"/>
    <w:rsid w:val="00157EDB"/>
    <w:rsid w:val="00172F52"/>
    <w:rsid w:val="00175C19"/>
    <w:rsid w:val="00195350"/>
    <w:rsid w:val="00195519"/>
    <w:rsid w:val="00196E3D"/>
    <w:rsid w:val="001A43E4"/>
    <w:rsid w:val="001A6A6F"/>
    <w:rsid w:val="001B0BF0"/>
    <w:rsid w:val="001B14E0"/>
    <w:rsid w:val="001B531B"/>
    <w:rsid w:val="001B5DCF"/>
    <w:rsid w:val="001C4168"/>
    <w:rsid w:val="001C566D"/>
    <w:rsid w:val="001D2F67"/>
    <w:rsid w:val="001D7BAF"/>
    <w:rsid w:val="001E11D2"/>
    <w:rsid w:val="001F1AD3"/>
    <w:rsid w:val="001F489D"/>
    <w:rsid w:val="001F5DFF"/>
    <w:rsid w:val="001F6B50"/>
    <w:rsid w:val="0020779C"/>
    <w:rsid w:val="0021198A"/>
    <w:rsid w:val="00212238"/>
    <w:rsid w:val="0023235C"/>
    <w:rsid w:val="0023438A"/>
    <w:rsid w:val="002350D5"/>
    <w:rsid w:val="002431FA"/>
    <w:rsid w:val="0024679A"/>
    <w:rsid w:val="00262E0D"/>
    <w:rsid w:val="002639AF"/>
    <w:rsid w:val="0026510C"/>
    <w:rsid w:val="00273B58"/>
    <w:rsid w:val="002777E8"/>
    <w:rsid w:val="00293FF4"/>
    <w:rsid w:val="002A4D5D"/>
    <w:rsid w:val="002B14F8"/>
    <w:rsid w:val="002D59BB"/>
    <w:rsid w:val="002D663A"/>
    <w:rsid w:val="002E7F26"/>
    <w:rsid w:val="002F32C3"/>
    <w:rsid w:val="003035F7"/>
    <w:rsid w:val="0030401F"/>
    <w:rsid w:val="00310E8A"/>
    <w:rsid w:val="00327B0A"/>
    <w:rsid w:val="0033040B"/>
    <w:rsid w:val="00335172"/>
    <w:rsid w:val="00336531"/>
    <w:rsid w:val="00346538"/>
    <w:rsid w:val="00367FD1"/>
    <w:rsid w:val="003725DD"/>
    <w:rsid w:val="00374BBA"/>
    <w:rsid w:val="00382006"/>
    <w:rsid w:val="00382F56"/>
    <w:rsid w:val="003847E3"/>
    <w:rsid w:val="003853A5"/>
    <w:rsid w:val="00391279"/>
    <w:rsid w:val="003A5CA7"/>
    <w:rsid w:val="003A7AE6"/>
    <w:rsid w:val="003C3C40"/>
    <w:rsid w:val="003D261A"/>
    <w:rsid w:val="003E01B7"/>
    <w:rsid w:val="003E71F6"/>
    <w:rsid w:val="003F23BF"/>
    <w:rsid w:val="003F3884"/>
    <w:rsid w:val="0041124E"/>
    <w:rsid w:val="00411F5B"/>
    <w:rsid w:val="00423FC4"/>
    <w:rsid w:val="00455028"/>
    <w:rsid w:val="00455B7F"/>
    <w:rsid w:val="00456295"/>
    <w:rsid w:val="00456A33"/>
    <w:rsid w:val="00480B7D"/>
    <w:rsid w:val="004916DE"/>
    <w:rsid w:val="004976E7"/>
    <w:rsid w:val="004A1E39"/>
    <w:rsid w:val="004A4990"/>
    <w:rsid w:val="004A6084"/>
    <w:rsid w:val="004A6C75"/>
    <w:rsid w:val="004B5CB4"/>
    <w:rsid w:val="004C7F7E"/>
    <w:rsid w:val="004D3055"/>
    <w:rsid w:val="004D45CC"/>
    <w:rsid w:val="004D7157"/>
    <w:rsid w:val="004E7951"/>
    <w:rsid w:val="004F24A9"/>
    <w:rsid w:val="004F75D9"/>
    <w:rsid w:val="00501320"/>
    <w:rsid w:val="005031D0"/>
    <w:rsid w:val="005131A9"/>
    <w:rsid w:val="005145AA"/>
    <w:rsid w:val="0051496C"/>
    <w:rsid w:val="00517142"/>
    <w:rsid w:val="00517855"/>
    <w:rsid w:val="00537B9A"/>
    <w:rsid w:val="00542837"/>
    <w:rsid w:val="00543ADA"/>
    <w:rsid w:val="00553B1F"/>
    <w:rsid w:val="005958BA"/>
    <w:rsid w:val="00596EF7"/>
    <w:rsid w:val="00597789"/>
    <w:rsid w:val="005B5E8F"/>
    <w:rsid w:val="005C08E9"/>
    <w:rsid w:val="005D7D7E"/>
    <w:rsid w:val="005D7F09"/>
    <w:rsid w:val="005F5766"/>
    <w:rsid w:val="005F6BAE"/>
    <w:rsid w:val="006029E7"/>
    <w:rsid w:val="00607093"/>
    <w:rsid w:val="006105BD"/>
    <w:rsid w:val="00613438"/>
    <w:rsid w:val="00630363"/>
    <w:rsid w:val="00640BB8"/>
    <w:rsid w:val="00641F6F"/>
    <w:rsid w:val="006466FE"/>
    <w:rsid w:val="00655561"/>
    <w:rsid w:val="00657256"/>
    <w:rsid w:val="006604B9"/>
    <w:rsid w:val="00662816"/>
    <w:rsid w:val="00663BE4"/>
    <w:rsid w:val="00680F9C"/>
    <w:rsid w:val="0068568B"/>
    <w:rsid w:val="006A01CE"/>
    <w:rsid w:val="006B1694"/>
    <w:rsid w:val="006B3CB5"/>
    <w:rsid w:val="006C076B"/>
    <w:rsid w:val="006D5656"/>
    <w:rsid w:val="006D6BFF"/>
    <w:rsid w:val="006E1016"/>
    <w:rsid w:val="006E4D18"/>
    <w:rsid w:val="006F4C73"/>
    <w:rsid w:val="006F5A80"/>
    <w:rsid w:val="00704995"/>
    <w:rsid w:val="007052E4"/>
    <w:rsid w:val="00707095"/>
    <w:rsid w:val="00723D99"/>
    <w:rsid w:val="0072416C"/>
    <w:rsid w:val="00726C84"/>
    <w:rsid w:val="0073077D"/>
    <w:rsid w:val="00730A08"/>
    <w:rsid w:val="007367DB"/>
    <w:rsid w:val="00751B14"/>
    <w:rsid w:val="00752410"/>
    <w:rsid w:val="00767BE9"/>
    <w:rsid w:val="00785984"/>
    <w:rsid w:val="00797832"/>
    <w:rsid w:val="007A0756"/>
    <w:rsid w:val="007B4222"/>
    <w:rsid w:val="007C0950"/>
    <w:rsid w:val="007D0DFE"/>
    <w:rsid w:val="007E14C4"/>
    <w:rsid w:val="007E1667"/>
    <w:rsid w:val="007E465D"/>
    <w:rsid w:val="007E4C14"/>
    <w:rsid w:val="007E5B52"/>
    <w:rsid w:val="007F31CC"/>
    <w:rsid w:val="007F62BA"/>
    <w:rsid w:val="00802FA1"/>
    <w:rsid w:val="00803480"/>
    <w:rsid w:val="00815A87"/>
    <w:rsid w:val="00825E0C"/>
    <w:rsid w:val="008413D8"/>
    <w:rsid w:val="00854340"/>
    <w:rsid w:val="00864CA2"/>
    <w:rsid w:val="008671B9"/>
    <w:rsid w:val="00872B4B"/>
    <w:rsid w:val="0088128A"/>
    <w:rsid w:val="008936E2"/>
    <w:rsid w:val="008A711A"/>
    <w:rsid w:val="008C3F22"/>
    <w:rsid w:val="008C5154"/>
    <w:rsid w:val="008D0FA7"/>
    <w:rsid w:val="008D7575"/>
    <w:rsid w:val="00912E77"/>
    <w:rsid w:val="00930A84"/>
    <w:rsid w:val="00936DE8"/>
    <w:rsid w:val="00940C5D"/>
    <w:rsid w:val="009465DA"/>
    <w:rsid w:val="00947BD1"/>
    <w:rsid w:val="009540ED"/>
    <w:rsid w:val="00955321"/>
    <w:rsid w:val="00960FAC"/>
    <w:rsid w:val="00961277"/>
    <w:rsid w:val="00961DFC"/>
    <w:rsid w:val="00962C2F"/>
    <w:rsid w:val="0096334F"/>
    <w:rsid w:val="00965D58"/>
    <w:rsid w:val="00966B58"/>
    <w:rsid w:val="00973683"/>
    <w:rsid w:val="00974147"/>
    <w:rsid w:val="00974FAD"/>
    <w:rsid w:val="00981646"/>
    <w:rsid w:val="0098320B"/>
    <w:rsid w:val="00983892"/>
    <w:rsid w:val="0099007F"/>
    <w:rsid w:val="009A27DC"/>
    <w:rsid w:val="009A6B29"/>
    <w:rsid w:val="009A6D1A"/>
    <w:rsid w:val="009B47F2"/>
    <w:rsid w:val="009D18C2"/>
    <w:rsid w:val="009D6881"/>
    <w:rsid w:val="009D77C3"/>
    <w:rsid w:val="009E2470"/>
    <w:rsid w:val="009E2A27"/>
    <w:rsid w:val="009E3154"/>
    <w:rsid w:val="009E36FE"/>
    <w:rsid w:val="009E392C"/>
    <w:rsid w:val="009F0B60"/>
    <w:rsid w:val="009F1037"/>
    <w:rsid w:val="009F2AB2"/>
    <w:rsid w:val="00A00451"/>
    <w:rsid w:val="00A00FDE"/>
    <w:rsid w:val="00A27D72"/>
    <w:rsid w:val="00A27E4B"/>
    <w:rsid w:val="00A42F92"/>
    <w:rsid w:val="00A45CFD"/>
    <w:rsid w:val="00A56CB6"/>
    <w:rsid w:val="00A57B87"/>
    <w:rsid w:val="00A61D13"/>
    <w:rsid w:val="00A6351C"/>
    <w:rsid w:val="00A65BAB"/>
    <w:rsid w:val="00A838FE"/>
    <w:rsid w:val="00A872FB"/>
    <w:rsid w:val="00A9017B"/>
    <w:rsid w:val="00A9718C"/>
    <w:rsid w:val="00AA7C74"/>
    <w:rsid w:val="00AB6AA1"/>
    <w:rsid w:val="00AC0E2C"/>
    <w:rsid w:val="00AE1291"/>
    <w:rsid w:val="00B120EF"/>
    <w:rsid w:val="00B17CF1"/>
    <w:rsid w:val="00B23534"/>
    <w:rsid w:val="00B25A56"/>
    <w:rsid w:val="00B26629"/>
    <w:rsid w:val="00B268E9"/>
    <w:rsid w:val="00B351C2"/>
    <w:rsid w:val="00B43306"/>
    <w:rsid w:val="00B60BB1"/>
    <w:rsid w:val="00B816AA"/>
    <w:rsid w:val="00B81BE8"/>
    <w:rsid w:val="00B84928"/>
    <w:rsid w:val="00B85F2D"/>
    <w:rsid w:val="00B90144"/>
    <w:rsid w:val="00B9055D"/>
    <w:rsid w:val="00BA5193"/>
    <w:rsid w:val="00BB45B7"/>
    <w:rsid w:val="00BB4F71"/>
    <w:rsid w:val="00BC434F"/>
    <w:rsid w:val="00BC6210"/>
    <w:rsid w:val="00BD7407"/>
    <w:rsid w:val="00C01AAD"/>
    <w:rsid w:val="00C06B5E"/>
    <w:rsid w:val="00C06DAD"/>
    <w:rsid w:val="00C141A3"/>
    <w:rsid w:val="00C16D50"/>
    <w:rsid w:val="00C21296"/>
    <w:rsid w:val="00C33014"/>
    <w:rsid w:val="00C40B6A"/>
    <w:rsid w:val="00C42923"/>
    <w:rsid w:val="00C453B6"/>
    <w:rsid w:val="00C50B92"/>
    <w:rsid w:val="00C5256E"/>
    <w:rsid w:val="00C54568"/>
    <w:rsid w:val="00C5654C"/>
    <w:rsid w:val="00C5656F"/>
    <w:rsid w:val="00C63390"/>
    <w:rsid w:val="00C646FC"/>
    <w:rsid w:val="00C64B33"/>
    <w:rsid w:val="00C705A5"/>
    <w:rsid w:val="00C80B70"/>
    <w:rsid w:val="00C82AD0"/>
    <w:rsid w:val="00C84608"/>
    <w:rsid w:val="00C87899"/>
    <w:rsid w:val="00C91095"/>
    <w:rsid w:val="00CA56A7"/>
    <w:rsid w:val="00CB3962"/>
    <w:rsid w:val="00CB6F23"/>
    <w:rsid w:val="00CD4436"/>
    <w:rsid w:val="00CE19AE"/>
    <w:rsid w:val="00CE2471"/>
    <w:rsid w:val="00CE3361"/>
    <w:rsid w:val="00CE42D3"/>
    <w:rsid w:val="00CF24A8"/>
    <w:rsid w:val="00CF5D72"/>
    <w:rsid w:val="00CF621A"/>
    <w:rsid w:val="00D002FD"/>
    <w:rsid w:val="00D0057B"/>
    <w:rsid w:val="00D14236"/>
    <w:rsid w:val="00D20EE8"/>
    <w:rsid w:val="00D27AD0"/>
    <w:rsid w:val="00D45F4F"/>
    <w:rsid w:val="00D515FA"/>
    <w:rsid w:val="00D56D3D"/>
    <w:rsid w:val="00D77296"/>
    <w:rsid w:val="00D80528"/>
    <w:rsid w:val="00D81C55"/>
    <w:rsid w:val="00D82F1D"/>
    <w:rsid w:val="00D91A09"/>
    <w:rsid w:val="00D92CE3"/>
    <w:rsid w:val="00D95152"/>
    <w:rsid w:val="00DA01BC"/>
    <w:rsid w:val="00DB0B38"/>
    <w:rsid w:val="00DB2197"/>
    <w:rsid w:val="00DB6D97"/>
    <w:rsid w:val="00DC3A57"/>
    <w:rsid w:val="00DC3BD0"/>
    <w:rsid w:val="00DD4532"/>
    <w:rsid w:val="00DE43B7"/>
    <w:rsid w:val="00DF003A"/>
    <w:rsid w:val="00DF2637"/>
    <w:rsid w:val="00E002C4"/>
    <w:rsid w:val="00E043C2"/>
    <w:rsid w:val="00E124A8"/>
    <w:rsid w:val="00E12EF8"/>
    <w:rsid w:val="00E14B4E"/>
    <w:rsid w:val="00E150AD"/>
    <w:rsid w:val="00E36404"/>
    <w:rsid w:val="00E37C98"/>
    <w:rsid w:val="00E43B6C"/>
    <w:rsid w:val="00E46969"/>
    <w:rsid w:val="00E80807"/>
    <w:rsid w:val="00E86AB9"/>
    <w:rsid w:val="00E956B3"/>
    <w:rsid w:val="00E9622A"/>
    <w:rsid w:val="00EA2773"/>
    <w:rsid w:val="00EB2F42"/>
    <w:rsid w:val="00ED13C2"/>
    <w:rsid w:val="00EE4A3E"/>
    <w:rsid w:val="00EE79C6"/>
    <w:rsid w:val="00EE7C8C"/>
    <w:rsid w:val="00F204F1"/>
    <w:rsid w:val="00F32D59"/>
    <w:rsid w:val="00F33C41"/>
    <w:rsid w:val="00F37771"/>
    <w:rsid w:val="00F414A7"/>
    <w:rsid w:val="00F44894"/>
    <w:rsid w:val="00F45487"/>
    <w:rsid w:val="00F50CFB"/>
    <w:rsid w:val="00F535F4"/>
    <w:rsid w:val="00F56B6A"/>
    <w:rsid w:val="00F70AD4"/>
    <w:rsid w:val="00F75B44"/>
    <w:rsid w:val="00F7761D"/>
    <w:rsid w:val="00F9007A"/>
    <w:rsid w:val="00F93574"/>
    <w:rsid w:val="00F944B0"/>
    <w:rsid w:val="00F9561D"/>
    <w:rsid w:val="00FA035C"/>
    <w:rsid w:val="00FB028E"/>
    <w:rsid w:val="00FB0CC2"/>
    <w:rsid w:val="00FB524C"/>
    <w:rsid w:val="00FC72DC"/>
    <w:rsid w:val="00FD7088"/>
    <w:rsid w:val="00FE013E"/>
    <w:rsid w:val="00FE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ind w:left="708" w:hanging="708"/>
      <w:jc w:val="center"/>
      <w:outlineLvl w:val="0"/>
    </w:pPr>
    <w:rPr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left="708" w:hanging="708"/>
      <w:jc w:val="both"/>
    </w:pPr>
  </w:style>
  <w:style w:type="paragraph" w:styleId="Tijeloteksta-uvlaka2">
    <w:name w:val="Body Text Indent 2"/>
    <w:aliases w:val="  uvlaka 2"/>
    <w:basedOn w:val="Normal"/>
    <w:pPr>
      <w:ind w:firstLine="708"/>
      <w:jc w:val="both"/>
    </w:pPr>
  </w:style>
  <w:style w:type="paragraph" w:styleId="Tijeloteksta">
    <w:name w:val="Body Text"/>
    <w:basedOn w:val="Normal"/>
    <w:pPr>
      <w:jc w:val="both"/>
    </w:pPr>
  </w:style>
  <w:style w:type="paragraph" w:styleId="Tekstbalonia">
    <w:name w:val="Balloon Text"/>
    <w:basedOn w:val="Normal"/>
    <w:semiHidden/>
    <w:rsid w:val="00F414A7"/>
    <w:rPr>
      <w:rFonts w:ascii="Tahoma" w:hAnsi="Tahoma" w:cs="Tahoma"/>
      <w:sz w:val="16"/>
      <w:szCs w:val="16"/>
    </w:rPr>
  </w:style>
  <w:style w:type="character" w:styleId="Naglaeno">
    <w:name w:val="Strong"/>
    <w:qFormat/>
    <w:rsid w:val="00D20EE8"/>
    <w:rPr>
      <w:b/>
      <w:bCs/>
    </w:rPr>
  </w:style>
  <w:style w:type="paragraph" w:styleId="Zaglavlje">
    <w:name w:val="header"/>
    <w:basedOn w:val="Normal"/>
    <w:link w:val="ZaglavljeChar"/>
    <w:uiPriority w:val="99"/>
    <w:rsid w:val="000C208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C208C"/>
    <w:rPr>
      <w:sz w:val="24"/>
      <w:szCs w:val="24"/>
    </w:rPr>
  </w:style>
  <w:style w:type="paragraph" w:styleId="Podnoje">
    <w:name w:val="footer"/>
    <w:basedOn w:val="Normal"/>
    <w:link w:val="PodnojeChar"/>
    <w:rsid w:val="000C208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C208C"/>
    <w:rPr>
      <w:sz w:val="24"/>
      <w:szCs w:val="24"/>
    </w:rPr>
  </w:style>
  <w:style w:type="paragraph" w:styleId="Bezproreda">
    <w:name w:val="No Spacing"/>
    <w:uiPriority w:val="1"/>
    <w:qFormat/>
    <w:rsid w:val="00680F9C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3737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3737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7378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7378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7378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F414A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20EE8"/>
    <w:rPr>
      <w:b/>
      <w:bCs/>
    </w:rPr>
  </w:style>
  <w:style w:styleId="Zaglavlje" w:type="paragraph">
    <w:name w:val="header"/>
    <w:basedOn w:val="Normal"/>
    <w:link w:val="ZaglavljeChar"/>
    <w:uiPriority w:val="99"/>
    <w:rsid w:val="000C20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208C"/>
    <w:rPr>
      <w:sz w:val="24"/>
      <w:szCs w:val="24"/>
    </w:rPr>
  </w:style>
  <w:style w:styleId="Podnoje" w:type="paragraph">
    <w:name w:val="footer"/>
    <w:basedOn w:val="Normal"/>
    <w:link w:val="PodnojeChar"/>
    <w:rsid w:val="000C20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C208C"/>
    <w:rPr>
      <w:sz w:val="24"/>
      <w:szCs w:val="24"/>
    </w:rPr>
  </w:style>
  <w:style w:styleId="Bezproreda" w:type="paragraph">
    <w:name w:val="No Spacing"/>
    <w:uiPriority w:val="1"/>
    <w:qFormat/>
    <w:rsid w:val="00680F9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3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73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378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378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378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0861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rujna 2022.</izvorni_sadrzaj>
    <derivirana_varijabla naziv="DomainObject.DatumDonosenjaOdluke_1">27.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2022.</izvorni_sadrzaj>
    <derivirana_varijabla naziv="DomainObject.Predmet.DatumOsnivanja_1">28.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dostavljene dana 27.7.2022.</izvorni_sadrzaj>
    <derivirana_varijabla naziv="DomainObject.Predmet.Opis_1">Prijave tražbina dostavljene dana 27.7.2022.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St-168/2022</izvorni_sadrzaj>
    <derivirana_varijabla naziv="DomainObject.Predmet.OznakaBroj_1">St-168/2022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HORECA-M društvo s ograničenom odgovornošću za proizvodnju, trgovinu i usluge</izvorni_sadrzaj>
    <derivirana_varijabla naziv="DomainObject.Predmet.StrankaFormated_1">  HORECA-M društvo s ograničenom odgovornošću za proizvodnju, trgovinu i usluge</derivirana_varijabla>
  </DomainObject.Predmet.StrankaFormated>
  <DomainObject.Predmet.StrankaFormatedOIB>
    <izvorni_sadrzaj>  HORECA-M društvo s ograničenom odgovornošću za proizvodnju, trgovinu i usluge, OIB 13410762604</izvorni_sadrzaj>
    <derivirana_varijabla naziv="DomainObject.Predmet.StrankaFormatedOIB_1">  HORECA-M društvo s ograničenom odgovornošću za proizvodnju, trgovinu i usluge, OIB 13410762604</derivirana_varijabla>
  </DomainObject.Predmet.StrankaFormatedOIB>
  <DomainObject.Predmet.StrankaFormatedWithAdress>
    <izvorni_sadrzaj> HORECA-M društvo s ograničenom odgovornošću za proizvodnju, trgovinu i usluge, Murska 10, 31000 Osijek</izvorni_sadrzaj>
    <derivirana_varijabla naziv="DomainObject.Predmet.StrankaFormatedWithAdress_1"> HORECA-M društvo s ograničenom odgovornošću za proizvodnju, trgovinu i usluge, Murska 10, 31000 Osijek</derivirana_varijabla>
  </DomainObject.Predmet.StrankaFormatedWithAdress>
  <DomainObject.Predmet.StrankaFormatedWithAdressOIB>
    <izvorni_sadrzaj> HORECA-M društvo s ograničenom odgovornošću za proizvodnju, trgovinu i usluge, OIB 13410762604, Murska 10, 31000 Osijek</izvorni_sadrzaj>
    <derivirana_varijabla naziv="DomainObject.Predmet.StrankaFormatedWithAdressOIB_1"> HORECA-M društvo s ograničenom odgovornošću za proizvodnju, trgovinu i usluge, OIB 13410762604, Murska 10, 31000 Osijek</derivirana_varijabla>
  </DomainObject.Predmet.StrankaFormatedWithAdressOIB>
  <DomainObject.Predmet.StrankaWithAdress>
    <izvorni_sadrzaj>HORECA-M društvo s ograničenom odgovornošću za proizvodnju, trgovinu i usluge Murska 10,31000 Osijek</izvorni_sadrzaj>
    <derivirana_varijabla naziv="DomainObject.Predmet.StrankaWithAdress_1">HORECA-M društvo s ograničenom odgovornošću za proizvodnju, trgovinu i usluge Murska 10,31000 Osijek</derivirana_varijabla>
  </DomainObject.Predmet.StrankaWithAdress>
  <DomainObject.Predmet.StrankaWithAdressOIB>
    <izvorni_sadrzaj>HORECA-M društvo s ograničenom odgovornošću za proizvodnju, trgovinu i usluge, OIB 13410762604, Murska 10,31000 Osijek</izvorni_sadrzaj>
    <derivirana_varijabla naziv="DomainObject.Predmet.StrankaWithAdressOIB_1">HORECA-M društvo s ograničenom odgovornošću za proizvodnju, trgovinu i usluge, OIB 13410762604, Murska 10,31000 Osijek</derivirana_varijabla>
  </DomainObject.Predmet.StrankaWithAdressOIB>
  <DomainObject.Predmet.StrankaNazivFormated>
    <izvorni_sadrzaj>HORECA-M društvo s ograničenom odgovornošću za proizvodnju, trgovinu i usluge</izvorni_sadrzaj>
    <derivirana_varijabla naziv="DomainObject.Predmet.StrankaNazivFormated_1">HORECA-M društvo s ograničenom odgovornošću za proizvodnju, trgovinu i usluge</derivirana_varijabla>
  </DomainObject.Predmet.StrankaNazivFormated>
  <DomainObject.Predmet.StrankaNazivFormatedOIB>
    <izvorni_sadrzaj>HORECA-M društvo s ograničenom odgovornošću za proizvodnju, trgovinu i usluge, OIB 13410762604</izvorni_sadrzaj>
    <derivirana_varijabla naziv="DomainObject.Predmet.StrankaNazivFormatedOIB_1">HORECA-M društvo s ograničenom odgovornošću za proizvodnju, trgovinu i usluge, OIB 13410762604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HORECA-M društvo s ograničenom odgovornošću za proizvodnju, trgovinu i usluge</item>
    </izvorni_sadrzaj>
    <derivirana_varijabla naziv="DomainObject.Predmet.StrankaListFormated_1">
      <item>HORECA-M društvo s ograničenom odgovornošću za proizvodnju, trgovinu i usluge</item>
    </derivirana_varijabla>
  </DomainObject.Predmet.StrankaListFormated>
  <DomainObject.Predmet.StrankaListFormatedOIB>
    <izvorni_sadrzaj>
      <item>HORECA-M društvo s ograničenom odgovornošću za proizvodnju, trgovinu i usluge, OIB 13410762604</item>
    </izvorni_sadrzaj>
    <derivirana_varijabla naziv="DomainObject.Predmet.StrankaListFormatedOIB_1">
      <item>HORECA-M društvo s ograničenom odgovornošću za proizvodnju, trgovinu i usluge, OIB 13410762604</item>
    </derivirana_varijabla>
  </DomainObject.Predmet.StrankaListFormatedOIB>
  <DomainObject.Predmet.StrankaListFormatedWithAdress>
    <izvorni_sadrzaj>
      <item>HORECA-M društvo s ograničenom odgovornošću za proizvodnju, trgovinu i usluge, Murska 10, 31000 Osijek</item>
    </izvorni_sadrzaj>
    <derivirana_varijabla naziv="DomainObject.Predmet.StrankaListFormatedWithAdress_1">
      <item>HORECA-M društvo s ograničenom odgovornošću za proizvodnju, trgovinu i usluge, Murska 10, 31000 Osijek</item>
    </derivirana_varijabla>
  </DomainObject.Predmet.StrankaListFormatedWithAdress>
  <DomainObject.Predmet.StrankaListFormatedWithAdressOIB>
    <izvorni_sadrzaj>
      <item>HORECA-M društvo s ograničenom odgovornošću za proizvodnju, trgovinu i usluge, OIB 13410762604, Murska 10, 31000 Osijek</item>
    </izvorni_sadrzaj>
    <derivirana_varijabla naziv="DomainObject.Predmet.StrankaListFormatedWithAdressOIB_1">
      <item>HORECA-M društvo s ograničenom odgovornošću za proizvodnju, trgovinu i usluge, OIB 13410762604, Murska 10, 31000 Osijek</item>
    </derivirana_varijabla>
  </DomainObject.Predmet.StrankaListFormatedWithAdressOIB>
  <DomainObject.Predmet.StrankaListNazivFormated>
    <izvorni_sadrzaj>
      <item>HORECA-M društvo s ograničenom odgovornošću za proizvodnju, trgovinu i usluge</item>
    </izvorni_sadrzaj>
    <derivirana_varijabla naziv="DomainObject.Predmet.StrankaListNazivFormated_1">
      <item>HORECA-M društvo s ograničenom odgovornošću za proizvodnju, trgovinu i usluge</item>
    </derivirana_varijabla>
  </DomainObject.Predmet.StrankaListNazivFormated>
  <DomainObject.Predmet.StrankaListNazivFormatedOIB>
    <izvorni_sadrzaj>
      <item>HORECA-M društvo s ograničenom odgovornošću za proizvodnju, trgovinu i usluge, OIB 13410762604</item>
    </izvorni_sadrzaj>
    <derivirana_varijabla naziv="DomainObject.Predmet.StrankaListNazivFormatedOIB_1">
      <item>HORECA-M društvo s ograničenom odgovornošću za proizvodnju, trgovinu i usluge, OIB 13410762604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Branko Maravić</item>
    </izvorni_sadrzaj>
    <derivirana_varijabla naziv="DomainObject.Predmet.OstaliListFormated_1">
      <item>Branko Maravić</item>
    </derivirana_varijabla>
  </DomainObject.Predmet.OstaliListFormated>
  <DomainObject.Predmet.OstaliListFormatedOIB>
    <izvorni_sadrzaj>
      <item>Branko Maravić, OIB 03491001392</item>
    </izvorni_sadrzaj>
    <derivirana_varijabla naziv="DomainObject.Predmet.OstaliListFormatedOIB_1">
      <item>Branko Maravić, OIB 03491001392</item>
    </derivirana_varijabla>
  </DomainObject.Predmet.OstaliListFormatedOIB>
  <DomainObject.Predmet.OstaliListFormatedWithAdress>
    <izvorni_sadrzaj>
      <item>Branko Maravić, Murska Ulica 8, 31000 Osijek</item>
    </izvorni_sadrzaj>
    <derivirana_varijabla naziv="DomainObject.Predmet.OstaliListFormatedWithAdress_1">
      <item>Branko Maravić, Murska Ulica 8, 31000 Osijek</item>
    </derivirana_varijabla>
  </DomainObject.Predmet.OstaliListFormatedWithAdress>
  <DomainObject.Predmet.OstaliListFormatedWithAdressOIB>
    <izvorni_sadrzaj>
      <item>Branko Maravić, OIB 03491001392, Murska Ulica 8, 31000 Osijek</item>
    </izvorni_sadrzaj>
    <derivirana_varijabla naziv="DomainObject.Predmet.OstaliListFormatedWithAdressOIB_1">
      <item>Branko Maravić, OIB 03491001392, Murska Ulica 8, 31000 Osijek</item>
    </derivirana_varijabla>
  </DomainObject.Predmet.OstaliListFormatedWithAdressOIB>
  <DomainObject.Predmet.OstaliListNazivFormated>
    <izvorni_sadrzaj>
      <item>Branko Maravić</item>
    </izvorni_sadrzaj>
    <derivirana_varijabla naziv="DomainObject.Predmet.OstaliListNazivFormated_1">
      <item>Branko Maravić</item>
    </derivirana_varijabla>
  </DomainObject.Predmet.OstaliListNazivFormated>
  <DomainObject.Predmet.OstaliListNazivFormatedOIB>
    <izvorni_sadrzaj>
      <item>Branko Maravić, OIB 03491001392</item>
    </izvorni_sadrzaj>
    <derivirana_varijabla naziv="DomainObject.Predmet.OstaliListNazivFormatedOIB_1">
      <item>Branko Maravić, OIB 03491001392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rujna 2022.</izvorni_sadrzaj>
    <derivirana_varijabla naziv="DomainObject.Datum_1">27.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HORECA-M društvo s ograničenom odgovornošću za proizvodnju, trgovinu i usluge</izvorni_sadrzaj>
    <derivirana_varijabla naziv="DomainObject.Predmet.StrankaIDrugi_1">HORECA-M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HORECA-M društvo s ograničenom odgovornošću za proizvodnju, trgovinu i usluge, OIB 13410762604, Murska 10, 31000 Osijek</izvorni_sadrzaj>
    <derivirana_varijabla naziv="DomainObject.Predmet.StrankaIDrugiAdressOIB_1">HORECA-M društvo s ograničenom odgovornošću za proizvodnju, trgovinu i usluge, OIB 13410762604, Murska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HORECA-M društvo s ograničenom odgovornošću za proizvodnju, trgovinu i usluge</item>
      <item>Branko Maravić</item>
    </izvorni_sadrzaj>
    <derivirana_varijabla naziv="DomainObject.Predmet.SudioniciListNaziv_1">
      <item>HORECA-M društvo s ograničenom odgovornošću za proizvodnju, trgovinu i usluge</item>
      <item>Branko Maravić</item>
    </derivirana_varijabla>
  </DomainObject.Predmet.SudioniciListNaziv>
  <DomainObject.Predmet.SudioniciListAdressOIB>
    <izvorni_sadrzaj>
      <item>HORECA-M društvo s ograničenom odgovornošću za proizvodnju, trgovinu i usluge, OIB 13410762604, Murska 10,31000 Osijek</item>
      <item>Branko Maravić, OIB 03491001392, Murska Ulica 8,31000 Osijek</item>
    </izvorni_sadrzaj>
    <derivirana_varijabla naziv="DomainObject.Predmet.SudioniciListAdressOIB_1">
      <item>HORECA-M društvo s ograničenom odgovornošću za proizvodnju, trgovinu i usluge, OIB 13410762604, Murska 10,31000 Osijek</item>
      <item>Branko Maravić, OIB 03491001392, Murska Ulica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13410762604</item>
      <item>, OIB 03491001392</item>
    </izvorni_sadrzaj>
    <derivirana_varijabla naziv="DomainObject.Predmet.SudioniciListNazivOIB_1">
      <item>, OIB 13410762604</item>
      <item>, OIB 03491001392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Šimunović, OIB 04385409044, Ivana Gundulića 30, 31000 Osijek</item>
    </izvorni_sadrzaj>
    <derivirana_varijabla naziv="DomainObject.Predmet.StecajniUpraviteljiListAddressOIB_1">
      <item>Lidija Šimunović, OIB 04385409044, Ivana Gundulića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rujna 2022.</izvorni_sadrzaj>
    <derivirana_varijabla naziv="DomainObject.PredzadnjaOdlukaIzPredmeta.DatumDonosenjaOdluke_1">15. rujna 2022.</derivirana_varijabla>
  </DomainObject.PredzadnjaOdlukaIzPredmeta.DatumDonosenjaOdluke>
  <DomainObject.PredzadnjaOdlukaIzPredmeta.Oznaka>
    <izvorni_sadrzaj>St-168/2022-28</izvorni_sadrzaj>
    <derivirana_varijabla naziv="DomainObject.PredzadnjaOdlukaIzPredmeta.Oznaka_1">St-168/2022-28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ožujka 2022.</izvorni_sadrzaj>
    <derivirana_varijabla naziv="DomainObject.Predmet.DatumPocetkaProcesa_1">28.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65</properties:Words>
  <properties:Characters>397</properties:Characters>
  <properties:Lines>43</properties:Lines>
  <properties:Paragraphs>14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XIII-ST-120/01-98</vt:lpstr>
    </vt:vector>
  </properties:TitlesOfParts>
  <properties:LinksUpToDate>false</properties:LinksUpToDate>
  <properties:CharactersWithSpaces>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2022-07-06T09:23:00Z</dcterms:created>
  <dc:creator>..</dc:creator>
  <cp:lastModifiedBy>Danijela Sekulić</cp:lastModifiedBy>
  <cp:lastPrinted>2018-05-11T06:49:00Z</cp:lastPrinted>
  <dcterms:modified xmlns:xsi="http://www.w3.org/2001/XMLSchema-instance" xsi:type="dcterms:W3CDTF">2022-09-27T08:41:00Z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(ŠIMUNOVIĆ.docx)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