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6efb" w14:paraId="ff36efb" w:rsidRDefault="00691D3E" w:rsidP="00086A1C" w:rsidR="00086A1C">
      <w:pPr>
        <w15:collapsed w:val="false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y="723900" cx="55562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16616" w:rsidP="00086A1C" w:rsidR="00016616"/>
    <w:p w:rsidRDefault="00691D3E" w:rsidP="00691D3E" w:rsidR="00691D3E">
      <w:pPr>
        <w:pStyle w:val="Zaglavlje"/>
        <w:ind w:left="426"/>
      </w:pPr>
    </w:p>
    <w:p w:rsidRDefault="00691D3E" w:rsidP="00691D3E" w:rsidR="00691D3E">
      <w:pPr>
        <w:pStyle w:val="Zaglavlje"/>
        <w:ind w:left="426"/>
      </w:pPr>
    </w:p>
    <w:p w:rsidRDefault="00691D3E" w:rsidP="00691D3E" w:rsidR="00691D3E">
      <w:pPr>
        <w:pStyle w:val="Zaglavlje"/>
        <w:ind w:left="426"/>
      </w:pPr>
    </w:p>
    <w:p w:rsidRDefault="00691D3E" w:rsidP="00691D3E" w:rsidR="00691D3E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691D3E" w:rsidP="00691D3E" w:rsidR="00691D3E" w:rsidRPr="00953077">
      <w:pPr>
        <w:pStyle w:val="Zaglavlje"/>
      </w:pPr>
      <w:r w:rsidRPr="00953077">
        <w:t>Trgovački sud u Zagrebu</w:t>
      </w:r>
    </w:p>
    <w:p w:rsidRDefault="00691D3E" w:rsidP="00691D3E" w:rsidR="00691D3E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5450AA">
        <w:t xml:space="preserve">    </w:t>
      </w:r>
      <w:r w:rsidR="00AB02E3">
        <w:t xml:space="preserve"> </w:t>
      </w:r>
      <w:r>
        <w:t>20. St-</w:t>
      </w:r>
      <w:r w:rsidR="00AB02E3">
        <w:t>155/13</w:t>
      </w:r>
      <w:r w:rsidR="005450AA">
        <w:t>-146</w:t>
      </w:r>
    </w:p>
    <w:p w:rsidRDefault="00691D3E" w:rsidP="00691D3E" w:rsidR="00691D3E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691D3E" w:rsidP="00691D3E" w:rsidR="00691D3E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691D3E" w:rsidP="00691D3E" w:rsidR="00691D3E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691D3E" w:rsidP="00691D3E" w:rsidR="00691D3E" w:rsidRPr="00B21928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hAnsi="Times New Roman" w:asci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hAnsi="Times New Roman" w:ascii="Times New Roman"/>
          <w:szCs w:val="24"/>
        </w:rPr>
        <w:t xml:space="preserve">, </w:t>
      </w:r>
      <w:r w:rsidRPr="00B21928">
        <w:rPr>
          <w:rFonts w:hAnsi="Times New Roman" w:ascii="Times New Roman"/>
          <w:szCs w:val="24"/>
        </w:rPr>
        <w:t>dana</w:t>
      </w:r>
      <w:r w:rsidR="00AB02E3">
        <w:rPr>
          <w:rFonts w:hAnsi="Times New Roman" w:ascii="Times New Roman"/>
          <w:szCs w:val="24"/>
        </w:rPr>
        <w:t xml:space="preserve"> 6</w:t>
      </w:r>
      <w:r w:rsidRPr="00553450">
        <w:rPr>
          <w:rFonts w:hAnsi="Times New Roman" w:ascii="Times New Roman"/>
          <w:szCs w:val="24"/>
        </w:rPr>
        <w:t xml:space="preserve">. </w:t>
      </w:r>
      <w:r w:rsidR="00AB02E3">
        <w:rPr>
          <w:rFonts w:hAnsi="Times New Roman" w:ascii="Times New Roman"/>
          <w:szCs w:val="24"/>
        </w:rPr>
        <w:t>svibnja</w:t>
      </w:r>
      <w:r w:rsidRPr="00553450">
        <w:rPr>
          <w:rFonts w:hAnsi="Times New Roman" w:ascii="Times New Roman"/>
          <w:szCs w:val="24"/>
        </w:rPr>
        <w:t xml:space="preserve"> 2019</w:t>
      </w:r>
      <w:r w:rsidRPr="00B21928">
        <w:rPr>
          <w:rFonts w:hAnsi="Times New Roman" w:ascii="Times New Roman"/>
          <w:szCs w:val="24"/>
        </w:rPr>
        <w:t xml:space="preserve">.g.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691D3E" w:rsidP="00691D3E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</w:r>
      <w:r w:rsidR="00A9019A" w:rsidRPr="00553450">
        <w:rPr>
          <w:rFonts w:hAnsi="Times New Roman" w:ascii="Times New Roman"/>
          <w:szCs w:val="24"/>
        </w:rPr>
        <w:t>Nalaže se Financijskoj agenciji da u roku od 8 dana od primitka ovog zaključka, izvrši povrat uplaćene jamčevine s računa Financijske agencije</w:t>
      </w:r>
      <w:r w:rsidR="00A9019A">
        <w:rPr>
          <w:rFonts w:hAnsi="Times New Roman" w:ascii="Times New Roman"/>
          <w:szCs w:val="24"/>
        </w:rPr>
        <w:t xml:space="preserve"> uplatiteljima jamčevine-ponuditeljima, kako slijedi:</w:t>
      </w:r>
    </w:p>
    <w:p w:rsidRDefault="00A9019A" w:rsidP="00691D3E" w:rsidR="00A9019A">
      <w:pPr>
        <w:jc w:val="both"/>
        <w:rPr>
          <w:rFonts w:hAnsi="Times New Roman" w:ascii="Times New Roman"/>
          <w:szCs w:val="24"/>
        </w:rPr>
      </w:pPr>
    </w:p>
    <w:p w:rsidRDefault="002671B0" w:rsidP="00513721" w:rsidR="0051372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Marijana Perković, Bjelovar, Trg hrvatskih branitelja 21, OIB </w:t>
      </w:r>
      <w:r w:rsidR="00F800AB">
        <w:rPr>
          <w:rFonts w:hAnsi="Times New Roman" w:ascii="Times New Roman"/>
          <w:szCs w:val="24"/>
        </w:rPr>
        <w:t>74417825310</w:t>
      </w:r>
      <w:r w:rsidR="00513721">
        <w:rPr>
          <w:rFonts w:hAnsi="Times New Roman" w:ascii="Times New Roman"/>
          <w:szCs w:val="24"/>
        </w:rPr>
        <w:t xml:space="preserve">, u iznosu od </w:t>
      </w:r>
      <w:r>
        <w:rPr>
          <w:rFonts w:hAnsi="Times New Roman" w:ascii="Times New Roman"/>
          <w:szCs w:val="24"/>
        </w:rPr>
        <w:t>68.630,00</w:t>
      </w:r>
      <w:r w:rsidR="00513721">
        <w:rPr>
          <w:rFonts w:hAnsi="Times New Roman" w:ascii="Times New Roman"/>
          <w:szCs w:val="24"/>
        </w:rPr>
        <w:t xml:space="preserve"> kn, uplaćena</w:t>
      </w:r>
      <w:r w:rsidR="00513721" w:rsidRPr="00AA00B8">
        <w:rPr>
          <w:rFonts w:hAnsi="Times New Roman" w:ascii="Times New Roman"/>
          <w:szCs w:val="24"/>
        </w:rPr>
        <w:t xml:space="preserve"> </w:t>
      </w:r>
      <w:r w:rsidR="00F800AB">
        <w:rPr>
          <w:rFonts w:hAnsi="Times New Roman" w:ascii="Times New Roman"/>
          <w:szCs w:val="24"/>
        </w:rPr>
        <w:t>dana 22</w:t>
      </w:r>
      <w:r w:rsidR="00513721" w:rsidRPr="00AA00B8">
        <w:rPr>
          <w:rFonts w:hAnsi="Times New Roman" w:ascii="Times New Roman"/>
          <w:szCs w:val="24"/>
        </w:rPr>
        <w:t xml:space="preserve">. </w:t>
      </w:r>
      <w:r w:rsidR="00513721">
        <w:rPr>
          <w:rFonts w:hAnsi="Times New Roman" w:ascii="Times New Roman"/>
          <w:szCs w:val="24"/>
        </w:rPr>
        <w:t>ožujka</w:t>
      </w:r>
      <w:r w:rsidR="00513721" w:rsidRPr="00AA00B8">
        <w:rPr>
          <w:rFonts w:hAnsi="Times New Roman" w:ascii="Times New Roman"/>
          <w:szCs w:val="24"/>
        </w:rPr>
        <w:t xml:space="preserve"> 2019.g, na račun br. IBAN HR</w:t>
      </w:r>
      <w:r w:rsidR="008C1A39">
        <w:rPr>
          <w:rFonts w:hAnsi="Times New Roman" w:ascii="Times New Roman"/>
          <w:szCs w:val="24"/>
        </w:rPr>
        <w:t xml:space="preserve"> 8924840083228415312</w:t>
      </w:r>
      <w:r w:rsidR="00513721" w:rsidRPr="00AA00B8">
        <w:rPr>
          <w:rFonts w:hAnsi="Times New Roman" w:ascii="Times New Roman"/>
          <w:szCs w:val="24"/>
        </w:rPr>
        <w:t>, identifikator nadmetanja:</w:t>
      </w:r>
      <w:r w:rsidR="00140C80">
        <w:rPr>
          <w:rFonts w:hAnsi="Times New Roman" w:ascii="Times New Roman"/>
          <w:szCs w:val="24"/>
        </w:rPr>
        <w:t>14026.</w:t>
      </w:r>
    </w:p>
    <w:p w:rsidRDefault="00140C80" w:rsidP="00140C80" w:rsidR="00140C80">
      <w:pPr>
        <w:pStyle w:val="Odlomakpopisa"/>
        <w:jc w:val="both"/>
        <w:rPr>
          <w:rFonts w:hAnsi="Times New Roman" w:ascii="Times New Roman"/>
          <w:szCs w:val="24"/>
        </w:rPr>
      </w:pPr>
    </w:p>
    <w:p w:rsidRDefault="00B47A9A" w:rsidP="00513721" w:rsidR="00140C8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Davor Sinković, Zagreb, Ul. Š. Breščenskoga 6, OIB 57118220790, u iznosu od 68.630,00 kn, 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 22</w:t>
      </w:r>
      <w:r w:rsidRPr="00AA00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AA00B8">
        <w:rPr>
          <w:rFonts w:hAnsi="Times New Roman" w:ascii="Times New Roman"/>
          <w:szCs w:val="24"/>
        </w:rPr>
        <w:t xml:space="preserve"> 2019.g, na račun br. IBAN HR</w:t>
      </w:r>
      <w:r w:rsidR="00C62366">
        <w:rPr>
          <w:rFonts w:hAnsi="Times New Roman" w:ascii="Times New Roman"/>
          <w:szCs w:val="24"/>
        </w:rPr>
        <w:t xml:space="preserve"> 5423600003212146056</w:t>
      </w:r>
      <w:r w:rsidRPr="00AA00B8">
        <w:rPr>
          <w:rFonts w:hAnsi="Times New Roman" w:ascii="Times New Roman"/>
          <w:szCs w:val="24"/>
        </w:rPr>
        <w:t>, identifikator nadmetanja:</w:t>
      </w:r>
      <w:r>
        <w:rPr>
          <w:rFonts w:hAnsi="Times New Roman" w:ascii="Times New Roman"/>
          <w:szCs w:val="24"/>
        </w:rPr>
        <w:t>14026.</w:t>
      </w:r>
    </w:p>
    <w:p w:rsidRDefault="00C62366" w:rsidP="00C62366" w:rsidR="00C62366" w:rsidRPr="00C62366">
      <w:pPr>
        <w:pStyle w:val="Odlomakpopisa"/>
        <w:rPr>
          <w:rFonts w:hAnsi="Times New Roman" w:ascii="Times New Roman"/>
          <w:szCs w:val="24"/>
        </w:rPr>
      </w:pPr>
    </w:p>
    <w:p w:rsidRDefault="008D7241" w:rsidP="00513721" w:rsidR="00C6236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Stjepan Kudelić, </w:t>
      </w:r>
      <w:r w:rsidR="00862545">
        <w:rPr>
          <w:rFonts w:hAnsi="Times New Roman" w:ascii="Times New Roman"/>
          <w:szCs w:val="24"/>
        </w:rPr>
        <w:t>Valbandon, Ul. Kuntrada 15a, OIB 44883253197, u iznosu od 68.630,00 kn, uplaćena</w:t>
      </w:r>
      <w:r w:rsidR="00862545" w:rsidRPr="00AA00B8">
        <w:rPr>
          <w:rFonts w:hAnsi="Times New Roman" w:ascii="Times New Roman"/>
          <w:szCs w:val="24"/>
        </w:rPr>
        <w:t xml:space="preserve"> </w:t>
      </w:r>
      <w:r w:rsidR="00862545">
        <w:rPr>
          <w:rFonts w:hAnsi="Times New Roman" w:ascii="Times New Roman"/>
          <w:szCs w:val="24"/>
        </w:rPr>
        <w:t>dana 21</w:t>
      </w:r>
      <w:r w:rsidR="00862545" w:rsidRPr="00AA00B8">
        <w:rPr>
          <w:rFonts w:hAnsi="Times New Roman" w:ascii="Times New Roman"/>
          <w:szCs w:val="24"/>
        </w:rPr>
        <w:t xml:space="preserve">. </w:t>
      </w:r>
      <w:r w:rsidR="00862545">
        <w:rPr>
          <w:rFonts w:hAnsi="Times New Roman" w:ascii="Times New Roman"/>
          <w:szCs w:val="24"/>
        </w:rPr>
        <w:t>ožujka</w:t>
      </w:r>
      <w:r w:rsidR="00862545" w:rsidRPr="00AA00B8">
        <w:rPr>
          <w:rFonts w:hAnsi="Times New Roman" w:ascii="Times New Roman"/>
          <w:szCs w:val="24"/>
        </w:rPr>
        <w:t xml:space="preserve"> 2019.g, na račun br. IBAN HR</w:t>
      </w:r>
      <w:r w:rsidR="00862545">
        <w:rPr>
          <w:rFonts w:hAnsi="Times New Roman" w:ascii="Times New Roman"/>
          <w:szCs w:val="24"/>
        </w:rPr>
        <w:t xml:space="preserve"> </w:t>
      </w:r>
      <w:r w:rsidR="000E7993">
        <w:rPr>
          <w:rFonts w:hAnsi="Times New Roman" w:ascii="Times New Roman"/>
          <w:szCs w:val="24"/>
        </w:rPr>
        <w:t>7023400093203845337</w:t>
      </w:r>
      <w:r w:rsidR="00862545" w:rsidRPr="00AA00B8">
        <w:rPr>
          <w:rFonts w:hAnsi="Times New Roman" w:ascii="Times New Roman"/>
          <w:szCs w:val="24"/>
        </w:rPr>
        <w:t>, identifikator nadmetanja:</w:t>
      </w:r>
      <w:r w:rsidR="00862545">
        <w:rPr>
          <w:rFonts w:hAnsi="Times New Roman" w:ascii="Times New Roman"/>
          <w:szCs w:val="24"/>
        </w:rPr>
        <w:t>14026.</w:t>
      </w:r>
    </w:p>
    <w:p w:rsidRDefault="000E7993" w:rsidP="000E7993" w:rsidR="000E7993" w:rsidRPr="000E7993">
      <w:pPr>
        <w:pStyle w:val="Odlomakpopisa"/>
        <w:rPr>
          <w:rFonts w:hAnsi="Times New Roman" w:ascii="Times New Roman"/>
          <w:szCs w:val="24"/>
        </w:rPr>
      </w:pPr>
    </w:p>
    <w:p w:rsidRDefault="00C94B60" w:rsidP="00513721" w:rsidR="000E799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Meri Maričić, Zagreb, Istarska 16, OIB 44205609356, u iznosu od 68.630,00 kn, 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 21</w:t>
      </w:r>
      <w:r w:rsidRPr="00AA00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AA00B8">
        <w:rPr>
          <w:rFonts w:hAnsi="Times New Roman" w:ascii="Times New Roman"/>
          <w:szCs w:val="24"/>
        </w:rPr>
        <w:t xml:space="preserve"> 2019.g, na račun br. IBAN HR</w:t>
      </w:r>
      <w:r>
        <w:rPr>
          <w:rFonts w:hAnsi="Times New Roman" w:ascii="Times New Roman"/>
          <w:szCs w:val="24"/>
        </w:rPr>
        <w:t xml:space="preserve"> 5023600003238923657</w:t>
      </w:r>
      <w:r w:rsidRPr="00AA00B8">
        <w:rPr>
          <w:rFonts w:hAnsi="Times New Roman" w:ascii="Times New Roman"/>
          <w:szCs w:val="24"/>
        </w:rPr>
        <w:t>, identifikator nadmetanja:</w:t>
      </w:r>
      <w:r>
        <w:rPr>
          <w:rFonts w:hAnsi="Times New Roman" w:ascii="Times New Roman"/>
          <w:szCs w:val="24"/>
        </w:rPr>
        <w:t>14026.</w:t>
      </w:r>
    </w:p>
    <w:p w:rsidRDefault="00C94B60" w:rsidP="00C94B60" w:rsidR="00C94B60" w:rsidRPr="00C94B60">
      <w:pPr>
        <w:pStyle w:val="Odlomakpopisa"/>
        <w:rPr>
          <w:rFonts w:hAnsi="Times New Roman" w:ascii="Times New Roman"/>
          <w:szCs w:val="24"/>
        </w:rPr>
      </w:pPr>
    </w:p>
    <w:p w:rsidRDefault="00F2220E" w:rsidP="00513721" w:rsidR="00C94B6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Juraj Miličić, Vukovar, Hrvatske nezavisnosti 119, OIB 25855449718,</w:t>
      </w:r>
      <w:r w:rsidRPr="00F2220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iznosu od 68.630,00 kn, 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 21</w:t>
      </w:r>
      <w:r w:rsidRPr="00AA00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AA00B8">
        <w:rPr>
          <w:rFonts w:hAnsi="Times New Roman" w:ascii="Times New Roman"/>
          <w:szCs w:val="24"/>
        </w:rPr>
        <w:t xml:space="preserve"> 2019.g, na račun br. IBAN HR</w:t>
      </w:r>
      <w:r>
        <w:rPr>
          <w:rFonts w:hAnsi="Times New Roman" w:ascii="Times New Roman"/>
          <w:szCs w:val="24"/>
        </w:rPr>
        <w:t xml:space="preserve"> 1823400093231137514</w:t>
      </w:r>
      <w:r w:rsidRPr="00AA00B8">
        <w:rPr>
          <w:rFonts w:hAnsi="Times New Roman" w:ascii="Times New Roman"/>
          <w:szCs w:val="24"/>
        </w:rPr>
        <w:t>, identifikator nadmetanja:</w:t>
      </w:r>
      <w:r>
        <w:rPr>
          <w:rFonts w:hAnsi="Times New Roman" w:ascii="Times New Roman"/>
          <w:szCs w:val="24"/>
        </w:rPr>
        <w:t>14026.</w:t>
      </w:r>
    </w:p>
    <w:p w:rsidRDefault="00F2220E" w:rsidP="00F2220E" w:rsidR="00F2220E" w:rsidRPr="00F2220E">
      <w:pPr>
        <w:pStyle w:val="Odlomakpopisa"/>
        <w:rPr>
          <w:rFonts w:hAnsi="Times New Roman" w:ascii="Times New Roman"/>
          <w:szCs w:val="24"/>
        </w:rPr>
      </w:pPr>
    </w:p>
    <w:p w:rsidRDefault="00F61EBB" w:rsidP="00513721" w:rsidR="00F2220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Sonja Ludvig, Zagreb,R. Bičanića 20, OIB 38665840403, u iznosu od 68.630,00 kn, 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 15</w:t>
      </w:r>
      <w:r w:rsidRPr="00AA00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AA00B8">
        <w:rPr>
          <w:rFonts w:hAnsi="Times New Roman" w:ascii="Times New Roman"/>
          <w:szCs w:val="24"/>
        </w:rPr>
        <w:t xml:space="preserve"> 2019.g, na račun br. IBAN HR</w:t>
      </w:r>
      <w:r>
        <w:rPr>
          <w:rFonts w:hAnsi="Times New Roman" w:ascii="Times New Roman"/>
          <w:szCs w:val="24"/>
        </w:rPr>
        <w:t xml:space="preserve"> 9524840081106861371</w:t>
      </w:r>
      <w:r w:rsidRPr="00AA00B8">
        <w:rPr>
          <w:rFonts w:hAnsi="Times New Roman" w:ascii="Times New Roman"/>
          <w:szCs w:val="24"/>
        </w:rPr>
        <w:t>, identifikator nadmetanja:</w:t>
      </w:r>
      <w:r>
        <w:rPr>
          <w:rFonts w:hAnsi="Times New Roman" w:ascii="Times New Roman"/>
          <w:szCs w:val="24"/>
        </w:rPr>
        <w:t>14026.</w:t>
      </w:r>
    </w:p>
    <w:p w:rsidRDefault="00A334B6" w:rsidP="00A334B6" w:rsidR="00A334B6" w:rsidRPr="00A334B6">
      <w:pPr>
        <w:pStyle w:val="Odlomakpopisa"/>
        <w:rPr>
          <w:rFonts w:hAnsi="Times New Roman" w:ascii="Times New Roman"/>
          <w:szCs w:val="24"/>
        </w:rPr>
      </w:pPr>
    </w:p>
    <w:p w:rsidRDefault="002C4B3C" w:rsidP="00513721" w:rsidR="00A334B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Mladen Skeja, Varaždin, F. Supila 48, OIB 16128723729,</w:t>
      </w:r>
      <w:r w:rsidRPr="002C4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iznosu od 68.630,00 kn, 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 14</w:t>
      </w:r>
      <w:r w:rsidRPr="00AA00B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AA00B8">
        <w:rPr>
          <w:rFonts w:hAnsi="Times New Roman" w:ascii="Times New Roman"/>
          <w:szCs w:val="24"/>
        </w:rPr>
        <w:t xml:space="preserve"> 2019.g, na račun br. IBAN HR</w:t>
      </w:r>
      <w:r>
        <w:rPr>
          <w:rFonts w:hAnsi="Times New Roman" w:ascii="Times New Roman"/>
          <w:szCs w:val="24"/>
        </w:rPr>
        <w:t xml:space="preserve"> </w:t>
      </w:r>
      <w:r w:rsidR="0015717B">
        <w:rPr>
          <w:rFonts w:hAnsi="Times New Roman" w:ascii="Times New Roman"/>
          <w:szCs w:val="24"/>
        </w:rPr>
        <w:t>4023600003221111242</w:t>
      </w:r>
      <w:r w:rsidRPr="00AA00B8">
        <w:rPr>
          <w:rFonts w:hAnsi="Times New Roman" w:ascii="Times New Roman"/>
          <w:szCs w:val="24"/>
        </w:rPr>
        <w:t>, identifikator nadmetanja:</w:t>
      </w:r>
      <w:r>
        <w:rPr>
          <w:rFonts w:hAnsi="Times New Roman" w:ascii="Times New Roman"/>
          <w:szCs w:val="24"/>
        </w:rPr>
        <w:t>14026.</w:t>
      </w:r>
    </w:p>
    <w:p w:rsidRDefault="001A0BC5" w:rsidP="001A0BC5" w:rsidR="001A0BC5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</w:p>
    <w:p w:rsidRDefault="00691D3E" w:rsidP="004060E8" w:rsidR="004060E8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="004060E8" w:rsidRPr="00B8561B">
        <w:rPr>
          <w:rFonts w:hAnsi="Times New Roman" w:ascii="Times New Roman"/>
          <w:szCs w:val="24"/>
        </w:rPr>
        <w:t xml:space="preserve">Za sudjelovanje na provedenoj </w:t>
      </w:r>
      <w:r w:rsidR="00B74828">
        <w:rPr>
          <w:rFonts w:hAnsi="Times New Roman" w:ascii="Times New Roman"/>
          <w:szCs w:val="24"/>
        </w:rPr>
        <w:t>2</w:t>
      </w:r>
      <w:r w:rsidR="004060E8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elektroničkoj javnoj dražbi putem Financijske agencije,  gore navedeni uplatitelj</w:t>
      </w:r>
      <w:r w:rsidR="00B74828">
        <w:rPr>
          <w:rFonts w:hAnsi="Times New Roman" w:ascii="Times New Roman"/>
          <w:szCs w:val="24"/>
        </w:rPr>
        <w:t>i</w:t>
      </w:r>
      <w:r w:rsidR="004060E8" w:rsidRPr="00B8561B">
        <w:rPr>
          <w:rFonts w:hAnsi="Times New Roman" w:ascii="Times New Roman"/>
          <w:szCs w:val="24"/>
        </w:rPr>
        <w:t xml:space="preserve"> na račun Financijske agencije </w:t>
      </w:r>
      <w:r w:rsidR="00B74828">
        <w:rPr>
          <w:rFonts w:hAnsi="Times New Roman" w:ascii="Times New Roman"/>
          <w:szCs w:val="24"/>
        </w:rPr>
        <w:t>uplatili su</w:t>
      </w:r>
      <w:r w:rsidR="004060E8" w:rsidRPr="00B8561B">
        <w:rPr>
          <w:rFonts w:hAnsi="Times New Roman" w:ascii="Times New Roman"/>
          <w:szCs w:val="24"/>
        </w:rPr>
        <w:t xml:space="preserve"> navedeni iznos jamčevine, te kako predmetnu nekretninu </w:t>
      </w:r>
      <w:r w:rsidR="00B74828">
        <w:rPr>
          <w:rFonts w:hAnsi="Times New Roman" w:ascii="Times New Roman"/>
          <w:szCs w:val="24"/>
        </w:rPr>
        <w:t>nisu kupili</w:t>
      </w:r>
      <w:r w:rsidR="004060E8" w:rsidRPr="00B8561B">
        <w:rPr>
          <w:rFonts w:hAnsi="Times New Roman" w:ascii="Times New Roman"/>
          <w:szCs w:val="24"/>
        </w:rPr>
        <w:t xml:space="preserve">, to je </w:t>
      </w:r>
      <w:r w:rsidR="00B74828">
        <w:rPr>
          <w:rFonts w:hAnsi="Times New Roman" w:ascii="Times New Roman"/>
          <w:szCs w:val="24"/>
        </w:rPr>
        <w:t>istima</w:t>
      </w:r>
      <w:r w:rsidR="004060E8" w:rsidRPr="00B8561B">
        <w:rPr>
          <w:rFonts w:hAnsi="Times New Roman" w:ascii="Times New Roman"/>
          <w:szCs w:val="24"/>
        </w:rPr>
        <w:t xml:space="preserve"> valjalo vratiti uplaćenu jamčevinu, pa je, sukladno čl. 13. st. 1</w:t>
      </w:r>
      <w:r w:rsidR="008837F2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i 2</w:t>
      </w:r>
      <w:r w:rsidR="008837F2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Pravilnika o načinu i postup</w:t>
      </w:r>
      <w:r w:rsidR="004060E8">
        <w:rPr>
          <w:rFonts w:hAnsi="Times New Roman" w:ascii="Times New Roman"/>
          <w:szCs w:val="24"/>
        </w:rPr>
        <w:t>k</w:t>
      </w:r>
      <w:r w:rsidR="004060E8" w:rsidRPr="00B8561B">
        <w:rPr>
          <w:rFonts w:hAnsi="Times New Roman" w:ascii="Times New Roman"/>
          <w:szCs w:val="24"/>
        </w:rPr>
        <w:t>u provedbe prodaje nekretnina i pokretnina u ovršnom postupku (NN 156/14), donesen ovaj zaključak.</w:t>
      </w:r>
    </w:p>
    <w:p w:rsidRDefault="00691D3E" w:rsidP="004060E8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Zagrebu</w:t>
      </w:r>
      <w:r>
        <w:rPr>
          <w:rFonts w:hAnsi="Times New Roman" w:ascii="Times New Roman"/>
          <w:bCs/>
          <w:szCs w:val="24"/>
        </w:rPr>
        <w:t>,</w:t>
      </w:r>
      <w:r w:rsidRPr="00B20116">
        <w:rPr>
          <w:rFonts w:hAnsi="Times New Roman" w:ascii="Times New Roman"/>
          <w:bCs/>
          <w:szCs w:val="24"/>
        </w:rPr>
        <w:t xml:space="preserve"> </w:t>
      </w:r>
      <w:r w:rsidR="006C7DAA">
        <w:rPr>
          <w:rFonts w:hAnsi="Times New Roman" w:ascii="Times New Roman"/>
          <w:bCs/>
          <w:szCs w:val="24"/>
        </w:rPr>
        <w:t>6</w:t>
      </w:r>
      <w:r w:rsidRPr="00B20116">
        <w:rPr>
          <w:rFonts w:hAnsi="Times New Roman" w:ascii="Times New Roman"/>
          <w:bCs/>
          <w:szCs w:val="24"/>
        </w:rPr>
        <w:t xml:space="preserve">. </w:t>
      </w:r>
      <w:r w:rsidR="006C7DAA">
        <w:rPr>
          <w:rFonts w:hAnsi="Times New Roman" w:ascii="Times New Roman"/>
          <w:bCs/>
          <w:szCs w:val="24"/>
        </w:rPr>
        <w:t>svibnja</w:t>
      </w:r>
      <w:r>
        <w:rPr>
          <w:rFonts w:hAnsi="Times New Roman" w:ascii="Times New Roman"/>
          <w:bCs/>
          <w:szCs w:val="24"/>
        </w:rPr>
        <w:t xml:space="preserve"> 2019</w:t>
      </w:r>
      <w:r w:rsidRPr="00B20116">
        <w:rPr>
          <w:rFonts w:hAnsi="Times New Roman" w:ascii="Times New Roman"/>
          <w:bCs/>
          <w:szCs w:val="24"/>
        </w:rPr>
        <w:t>.g.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016616" w:rsidP="00016616" w:rsidR="00691D3E" w:rsidRPr="00B20116">
      <w:pPr>
        <w:ind w:firstLine="720"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S U D A C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 </w:t>
      </w:r>
      <w:r w:rsidRPr="00B20116">
        <w:rPr>
          <w:rFonts w:hAnsi="Times New Roman" w:ascii="Times New Roman"/>
          <w:szCs w:val="24"/>
        </w:rPr>
        <w:tab/>
        <w:t xml:space="preserve">     LUCIJA BUTIGAN</w:t>
      </w:r>
      <w:r w:rsidR="005450AA">
        <w:rPr>
          <w:rFonts w:hAnsi="Times New Roman" w:ascii="Times New Roman"/>
          <w:szCs w:val="24"/>
        </w:rPr>
        <w:t>,v.r.</w:t>
      </w:r>
    </w:p>
    <w:p w:rsidRDefault="00691D3E" w:rsidP="00691D3E" w:rsidR="00691D3E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t>UPUTA O PRAVNOM LIJEKU: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Protiv ovog zaključka</w:t>
      </w:r>
      <w:r>
        <w:rPr>
          <w:rFonts w:hAnsi="Times New Roman" w:ascii="Times New Roman"/>
          <w:szCs w:val="24"/>
        </w:rPr>
        <w:t xml:space="preserve"> nije dopuštena žalba (čl. 19. st. 7</w:t>
      </w:r>
      <w:r w:rsidRPr="00B2011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SZ-a).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5450AA" w:rsidP="00B76BCF" w:rsidR="005450AA" w:rsidRPr="005450AA">
      <w:pPr>
        <w:ind w:left="4956"/>
        <w:rPr>
          <w:rFonts w:hAnsi="Times New Roman" w:ascii="Times New Roman"/>
        </w:rPr>
      </w:pPr>
      <w:bookmarkStart w:name="_GoBack" w:id="0"/>
      <w:r w:rsidRPr="005450AA">
        <w:rPr>
          <w:rFonts w:hAnsi="Times New Roman" w:ascii="Times New Roman"/>
        </w:rPr>
        <w:t>Za točnost otpravka-ovlašteni službenik</w:t>
      </w:r>
    </w:p>
    <w:p w:rsidRDefault="005450AA" w:rsidP="00B76BCF" w:rsidR="005450AA" w:rsidRPr="005450AA">
      <w:pPr>
        <w:ind w:left="5664"/>
        <w:rPr>
          <w:rFonts w:hAnsi="Times New Roman" w:ascii="Times New Roman"/>
        </w:rPr>
      </w:pPr>
      <w:r w:rsidRPr="005450AA">
        <w:rPr>
          <w:rFonts w:hAnsi="Times New Roman" w:ascii="Times New Roman"/>
        </w:rPr>
        <w:t xml:space="preserve">     Monika Grbac</w:t>
      </w:r>
    </w:p>
    <w:bookmarkEnd w:id="0"/>
    <w:p w:rsidRDefault="00691D3E" w:rsidP="005450AA" w:rsidR="00696B29" w:rsidRPr="00691D3E">
      <w:pPr>
        <w:ind w:left="720"/>
      </w:pPr>
      <w:r w:rsidRPr="00CF5827">
        <w:rPr>
          <w:rFonts w:hAnsi="Times New Roman" w:ascii="Times New Roman"/>
          <w:szCs w:val="24"/>
        </w:rPr>
        <w:tab/>
      </w:r>
    </w:p>
    <w:sectPr w:rsidSect="00053A6C" w:rsidR="00696B29" w:rsidRPr="00691D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6C" w:rsidP="00053A6C" w:rsidR="00053A6C">
      <w:r>
        <w:separator/>
      </w:r>
    </w:p>
  </w:endnote>
  <w:endnote w:id="0" w:type="continuationSeparator">
    <w:p w:rsidRDefault="00053A6C" w:rsidP="00053A6C" w:rsidR="0005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6C" w:rsidP="00053A6C" w:rsidR="00053A6C">
      <w:r>
        <w:separator/>
      </w:r>
    </w:p>
  </w:footnote>
  <w:footnote w:id="0" w:type="continuationSeparator">
    <w:p w:rsidRDefault="00053A6C" w:rsidP="00053A6C" w:rsidR="00053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A6C" w:rsidP="00053A6C" w:rsidR="00053A6C">
    <w:pPr>
      <w:pStyle w:val="Zaglavlje"/>
      <w:tabs>
        <w:tab w:pos="7513" w:val="left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450AA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Default="00053A6C" w:rsidR="00053A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985BED"/>
    <w:multiLevelType w:val="hybridMultilevel"/>
    <w:tmpl w:val="69D46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3E"/>
    <w:rsid w:val="00016616"/>
    <w:rsid w:val="00025FF6"/>
    <w:rsid w:val="00053A6C"/>
    <w:rsid w:val="00086A1C"/>
    <w:rsid w:val="000E7993"/>
    <w:rsid w:val="0011143A"/>
    <w:rsid w:val="00140C80"/>
    <w:rsid w:val="0015717B"/>
    <w:rsid w:val="0019525A"/>
    <w:rsid w:val="001A0BC5"/>
    <w:rsid w:val="001B534D"/>
    <w:rsid w:val="002671B0"/>
    <w:rsid w:val="002C4B3C"/>
    <w:rsid w:val="00334389"/>
    <w:rsid w:val="003D4AE9"/>
    <w:rsid w:val="003E52CC"/>
    <w:rsid w:val="004060E8"/>
    <w:rsid w:val="0050414E"/>
    <w:rsid w:val="00513721"/>
    <w:rsid w:val="005450AA"/>
    <w:rsid w:val="006352B9"/>
    <w:rsid w:val="006701FD"/>
    <w:rsid w:val="00691D3E"/>
    <w:rsid w:val="00696B29"/>
    <w:rsid w:val="006C7DAA"/>
    <w:rsid w:val="00862545"/>
    <w:rsid w:val="008837F2"/>
    <w:rsid w:val="008C1A39"/>
    <w:rsid w:val="008D7241"/>
    <w:rsid w:val="00972B89"/>
    <w:rsid w:val="009A6236"/>
    <w:rsid w:val="00A334B6"/>
    <w:rsid w:val="00A9019A"/>
    <w:rsid w:val="00AB02E3"/>
    <w:rsid w:val="00AB5648"/>
    <w:rsid w:val="00B47A9A"/>
    <w:rsid w:val="00B74828"/>
    <w:rsid w:val="00C62366"/>
    <w:rsid w:val="00C94B60"/>
    <w:rsid w:val="00CF5827"/>
    <w:rsid w:val="00EE4EA6"/>
    <w:rsid w:val="00F03DE2"/>
    <w:rsid w:val="00F2220E"/>
    <w:rsid w:val="00F61EBB"/>
    <w:rsid w:val="00F8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3A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0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5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0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0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5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0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St-155/2013-144</izvorni_sadrzaj>
    <derivirana_varijabla naziv="DomainObject.PredzadnjaOdlukaIzPredmeta.Oznaka_1">St-155/2013-144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F71E9-5E27-495D-93A0-A5E624FC4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2268</properties:Characters>
  <properties:Lines>71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2019-05-06T12:27:00Z</dcterms:created>
  <dc:creator>Monika Grbac</dc:creator>
  <cp:lastModifiedBy>Monika Grbac</cp:lastModifiedBy>
  <dcterms:modified xmlns:xsi="http://www.w3.org/2001/XMLSchema-instance" xsi:type="dcterms:W3CDTF">2019-05-06T12:46:00Z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(st-155-13- PROTOMA 4x.docx)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