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A2A62" w:rsidP="004A2A62" w:rsidRDefault="004A2A62" w14:paraId="79e148b" w14:textId="79e148b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DC2E14">
        <w:rPr>
          <w:rFonts w:eastAsia="Times New Roman" w:cs="Times New Roman"/>
          <w:szCs w:val="24"/>
          <w:lang w:eastAsia="hr-HR"/>
        </w:rPr>
        <w:t>VIVA ISTRA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DC2E14">
        <w:rPr>
          <w:rFonts w:eastAsia="Times New Roman" w:cs="Times New Roman"/>
          <w:szCs w:val="24"/>
          <w:lang w:eastAsia="hr-HR"/>
        </w:rPr>
        <w:t xml:space="preserve">j. </w:t>
      </w:r>
      <w:r>
        <w:rPr>
          <w:rFonts w:eastAsia="Times New Roman" w:cs="Times New Roman"/>
          <w:szCs w:val="24"/>
          <w:lang w:eastAsia="hr-HR"/>
        </w:rPr>
        <w:t xml:space="preserve">d. o. o. </w:t>
      </w:r>
      <w:proofErr w:type="spellStart"/>
      <w:r w:rsidR="00DC2E14">
        <w:rPr>
          <w:rFonts w:eastAsia="Times New Roman" w:cs="Times New Roman"/>
          <w:szCs w:val="24"/>
          <w:lang w:eastAsia="hr-HR"/>
        </w:rPr>
        <w:t>Banjole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DC2E14">
        <w:rPr>
          <w:rFonts w:eastAsia="Times New Roman" w:cs="Times New Roman"/>
          <w:szCs w:val="24"/>
          <w:lang w:eastAsia="hr-HR"/>
        </w:rPr>
        <w:t>Kamik</w:t>
      </w:r>
      <w:proofErr w:type="spellEnd"/>
      <w:r w:rsidR="00DC2E14">
        <w:rPr>
          <w:rFonts w:eastAsia="Times New Roman" w:cs="Times New Roman"/>
          <w:szCs w:val="24"/>
          <w:lang w:eastAsia="hr-HR"/>
        </w:rPr>
        <w:t xml:space="preserve"> 24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DC2E14">
        <w:rPr>
          <w:rFonts w:eastAsia="Times New Roman" w:cs="Times New Roman"/>
          <w:szCs w:val="24"/>
          <w:lang w:eastAsia="hr-HR"/>
        </w:rPr>
        <w:t>14103566603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DC2E14">
        <w:rPr>
          <w:rFonts w:eastAsia="Times New Roman" w:cs="Times New Roman"/>
          <w:szCs w:val="24"/>
          <w:lang w:eastAsia="hr-HR"/>
        </w:rPr>
        <w:t>130076229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27. studenog 2019. objavljuje sljedeći</w:t>
      </w:r>
    </w:p>
    <w:p w:rsidRPr="00490556" w:rsidR="004A2A62" w:rsidP="004A2A62" w:rsidRDefault="004A2A62">
      <w:pPr>
        <w:jc w:val="center"/>
        <w:rPr>
          <w:szCs w:val="24"/>
        </w:rPr>
      </w:pPr>
    </w:p>
    <w:p w:rsidR="004A2A62" w:rsidP="004A2A62" w:rsidRDefault="004A2A62">
      <w:pPr>
        <w:jc w:val="center"/>
        <w:rPr>
          <w:szCs w:val="24"/>
        </w:rPr>
      </w:pPr>
      <w:r>
        <w:rPr>
          <w:szCs w:val="24"/>
        </w:rPr>
        <w:t>O G L A S</w:t>
      </w:r>
    </w:p>
    <w:p w:rsidR="004A2A62" w:rsidP="004A2A62" w:rsidRDefault="004A2A62">
      <w:pPr>
        <w:ind w:firstLine="708"/>
        <w:rPr>
          <w:szCs w:val="24"/>
        </w:rPr>
      </w:pPr>
    </w:p>
    <w:p w:rsidR="004A2A62" w:rsidP="004A2A62" w:rsidRDefault="004A2A62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DC2E14" w:rsidR="00DC2E14">
        <w:rPr>
          <w:rFonts w:eastAsia="Times New Roman" w:cs="Times New Roman"/>
          <w:szCs w:val="24"/>
          <w:lang w:eastAsia="hr-HR"/>
        </w:rPr>
        <w:t xml:space="preserve">VIVA ISTRA j. d. o. o. </w:t>
      </w:r>
      <w:proofErr w:type="spellStart"/>
      <w:r w:rsidRPr="00DC2E14" w:rsidR="00DC2E14">
        <w:rPr>
          <w:rFonts w:eastAsia="Times New Roman" w:cs="Times New Roman"/>
          <w:szCs w:val="24"/>
          <w:lang w:eastAsia="hr-HR"/>
        </w:rPr>
        <w:t>Banjole</w:t>
      </w:r>
      <w:proofErr w:type="spellEnd"/>
      <w:r w:rsidRPr="00DC2E14" w:rsidR="00DC2E14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DC2E14" w:rsidR="00DC2E14">
        <w:rPr>
          <w:rFonts w:eastAsia="Times New Roman" w:cs="Times New Roman"/>
          <w:szCs w:val="24"/>
          <w:lang w:eastAsia="hr-HR"/>
        </w:rPr>
        <w:t>Kamik</w:t>
      </w:r>
      <w:proofErr w:type="spellEnd"/>
      <w:r w:rsidRPr="00DC2E14" w:rsidR="00DC2E14">
        <w:rPr>
          <w:rFonts w:eastAsia="Times New Roman" w:cs="Times New Roman"/>
          <w:szCs w:val="24"/>
          <w:lang w:eastAsia="hr-HR"/>
        </w:rPr>
        <w:t xml:space="preserve"> 24, OIB 14103566603, MBS 130076229</w:t>
      </w:r>
      <w:r>
        <w:rPr>
          <w:rFonts w:eastAsia="Times New Roman" w:cs="Times New Roman"/>
          <w:szCs w:val="24"/>
          <w:lang w:eastAsia="hr-HR"/>
        </w:rPr>
        <w:t>, je pravna osoba koja nema zaposlenih, koja je na dan 25. studeni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4A2A62" w:rsidP="004A2A62" w:rsidRDefault="004A2A62">
      <w:pPr>
        <w:ind w:firstLine="708"/>
        <w:rPr>
          <w:szCs w:val="24"/>
        </w:rPr>
      </w:pPr>
    </w:p>
    <w:p w:rsidR="004A2A62" w:rsidP="004A2A62" w:rsidRDefault="004A2A62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25. studeni 2019. iznosio </w:t>
      </w:r>
      <w:r w:rsidR="00DC2E14">
        <w:rPr>
          <w:szCs w:val="24"/>
        </w:rPr>
        <w:t>6.423,92</w:t>
      </w:r>
      <w:r>
        <w:rPr>
          <w:szCs w:val="24"/>
        </w:rPr>
        <w:t xml:space="preserve"> kn.</w:t>
      </w:r>
    </w:p>
    <w:p w:rsidR="004A2A62" w:rsidP="004A2A62" w:rsidRDefault="004A2A62">
      <w:pPr>
        <w:rPr>
          <w:szCs w:val="24"/>
        </w:rPr>
      </w:pPr>
    </w:p>
    <w:p w:rsidR="004A2A62" w:rsidP="004A2A62" w:rsidRDefault="004A2A62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4A2A62" w:rsidP="004A2A62" w:rsidRDefault="004A2A62">
      <w:pPr>
        <w:ind w:firstLine="708"/>
        <w:rPr>
          <w:rFonts w:eastAsia="Times New Roman" w:cs="Times New Roman"/>
          <w:szCs w:val="24"/>
          <w:lang w:eastAsia="hr-HR"/>
        </w:rPr>
      </w:pPr>
    </w:p>
    <w:p w:rsidR="004A2A62" w:rsidP="004A2A62" w:rsidRDefault="004A2A62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 w:rsidR="00DC2E14">
        <w:rPr>
          <w:rFonts w:eastAsia="Times New Roman" w:cs="Times New Roman"/>
          <w:szCs w:val="24"/>
          <w:lang w:eastAsia="hr-HR"/>
        </w:rPr>
        <w:t>00029763, poziv na broj 3333-423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020-42</w:t>
      </w:r>
      <w:r w:rsidR="00DC2E14">
        <w:rPr>
          <w:rFonts w:eastAsia="Times New Roman" w:cs="Times New Roman"/>
          <w:szCs w:val="24"/>
          <w:lang w:eastAsia="hr-HR"/>
        </w:rPr>
        <w:t>3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4A2A62" w:rsidP="004A2A62" w:rsidRDefault="004A2A62">
      <w:pPr>
        <w:ind w:firstLine="708"/>
        <w:rPr>
          <w:szCs w:val="24"/>
        </w:rPr>
      </w:pPr>
    </w:p>
    <w:p w:rsidR="004A2A62" w:rsidP="004A2A62" w:rsidRDefault="004A2A6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4A2A62" w:rsidP="004A2A62" w:rsidRDefault="004A2A62">
      <w:pPr>
        <w:ind w:firstLine="708"/>
        <w:rPr>
          <w:szCs w:val="24"/>
        </w:rPr>
      </w:pPr>
    </w:p>
    <w:p w:rsidR="004A2A62" w:rsidP="004A2A62" w:rsidRDefault="004A2A62">
      <w:pPr>
        <w:jc w:val="center"/>
        <w:rPr>
          <w:szCs w:val="24"/>
        </w:rPr>
      </w:pPr>
      <w:r>
        <w:rPr>
          <w:szCs w:val="24"/>
        </w:rPr>
        <w:t>U Pazinu 27. studenog 2019.</w:t>
      </w:r>
    </w:p>
    <w:p w:rsidR="004A2A62" w:rsidP="004A2A62" w:rsidRDefault="004A2A62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4A2A62" w:rsidP="004A2A62" w:rsidRDefault="004A2A62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4A2A62" w:rsidP="004A2A62" w:rsidRDefault="004A2A62">
      <w:pPr>
        <w:rPr>
          <w:szCs w:val="24"/>
        </w:rPr>
      </w:pPr>
      <w:r>
        <w:rPr>
          <w:szCs w:val="24"/>
        </w:rPr>
        <w:t>DNA:</w:t>
      </w:r>
    </w:p>
    <w:p w:rsidR="00E455A7" w:rsidP="004A2A62" w:rsidRDefault="004A2A62">
      <w:pPr>
        <w:jc w:val="left"/>
      </w:pPr>
      <w:r>
        <w:rPr>
          <w:szCs w:val="24"/>
        </w:rPr>
        <w:t>- mrežna stranica e-Oglasna ploča sudova (55 dana).</w:t>
      </w:r>
    </w:p>
    <w:sectPr w:rsidR="00E455A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C2E14" w:rsidP="00DC2E14" w:rsidRDefault="00DC2E14">
      <w:r>
        <w:separator/>
      </w:r>
    </w:p>
  </w:endnote>
  <w:endnote w:type="continuationSeparator" w:id="0">
    <w:p w:rsidR="00DC2E14" w:rsidP="00DC2E14" w:rsidRDefault="00DC2E1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C2E14" w:rsidP="00DC2E14" w:rsidRDefault="00DC2E14">
      <w:r>
        <w:separator/>
      </w:r>
    </w:p>
  </w:footnote>
  <w:footnote w:type="continuationSeparator" w:id="0">
    <w:p w:rsidR="00DC2E14" w:rsidP="00DC2E14" w:rsidRDefault="00DC2E1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DC2E14">
    <w:pPr>
      <w:pStyle w:val="Zaglavlje"/>
      <w:jc w:val="right"/>
    </w:pPr>
    <w:r>
      <w:t>3 St-</w:t>
    </w:r>
    <w:r>
      <w:t>423</w:t>
    </w:r>
    <w:r>
      <w:t>/2019-3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A62"/>
    <w:rsid w:val="004A2A62"/>
    <w:rsid w:val="00DC2E14"/>
    <w:rsid w:val="00E4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5EF93BC"/>
  <w15:docId w15:val="{8E1795AC-C079-4266-B703-67893817BEF9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A2A62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A2A6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A2A62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DC2E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C2E14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472</properties:Words>
  <properties:Characters>2694</properties:Characters>
  <properties:Lines>22</properties:Lines>
  <properties:Paragraphs>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2019-11-27T11:39:00Z</dcterms:created>
  <dc:creator>Ana Valčić</dc:creator>
  <dc:description/>
  <cp:keywords/>
  <cp:lastModifiedBy>Ana Valčić</cp:lastModifiedBy>
  <dcterms:modified xmlns:xsi="http://www.w3.org/2001/XMLSchema-instance" xsi:type="dcterms:W3CDTF">2019-11-27T11:40:00Z</dcterms:modified>
  <cp:revision>2</cp:revision>
  <dc:subject/>
  <dc:title/>
</cp:coreProperties>
</file>