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4d5e" w14:paraId="8c84d5e" w:rsidRDefault="009A2109" w:rsidP="009A2109" w:rsidR="009A2109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St-965/15-3</w:t>
      </w:r>
    </w:p>
    <w:p w:rsidRDefault="009A2109" w:rsidP="009A2109" w:rsidR="009A2109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109" w:rsidP="009A2109" w:rsidR="009A2109">
      <w:r>
        <w:t xml:space="preserve">         REPUBLIKA HRVATSKA</w:t>
      </w:r>
    </w:p>
    <w:p w:rsidRDefault="009A2109" w:rsidP="009A2109" w:rsidR="009A2109">
      <w:r>
        <w:t xml:space="preserve"> TRGOVAČKI SUD U VARAŽDINU</w:t>
      </w:r>
    </w:p>
    <w:p w:rsidRDefault="009A2109" w:rsidP="009A2109" w:rsidR="009A210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9A2109" w:rsidP="009A2109" w:rsidR="009A2109">
      <w:pPr>
        <w:outlineLvl w:val="0"/>
        <w:rPr>
          <w:lang w:val="hr-HR"/>
        </w:rPr>
      </w:pPr>
    </w:p>
    <w:p w:rsidRDefault="009A2109" w:rsidP="009A2109" w:rsidR="009A2109">
      <w:pPr>
        <w:jc w:val="center"/>
        <w:rPr>
          <w:lang w:val="hr-HR"/>
        </w:rPr>
      </w:pPr>
    </w:p>
    <w:p w:rsidRDefault="009A2109" w:rsidP="009A2109" w:rsidR="009A2109">
      <w:pPr>
        <w:jc w:val="center"/>
        <w:rPr>
          <w:lang w:val="hr-HR"/>
        </w:rPr>
      </w:pPr>
    </w:p>
    <w:p w:rsidRDefault="009A2109" w:rsidP="009A2109" w:rsidR="009A210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 w:rsidR="00D32505"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 w:rsidR="00D32505">
        <w:t>Mariji</w:t>
      </w:r>
      <w:proofErr w:type="spellEnd"/>
      <w:r w:rsidR="00D32505">
        <w:t xml:space="preserve"> </w:t>
      </w:r>
      <w:proofErr w:type="spellStart"/>
      <w:r w:rsidR="00D32505">
        <w:t>Levanić</w:t>
      </w:r>
      <w:proofErr w:type="spellEnd"/>
      <w:r w:rsidR="00D32505">
        <w:t xml:space="preserve"> </w:t>
      </w:r>
      <w:proofErr w:type="spellStart"/>
      <w:r w:rsidR="00D32505"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ADSUM </w:t>
      </w:r>
      <w:proofErr w:type="spellStart"/>
      <w:r>
        <w:t>d.o.o</w:t>
      </w:r>
      <w:proofErr w:type="spellEnd"/>
      <w:r>
        <w:t xml:space="preserve">., OIB: 51972320428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Tina </w:t>
      </w:r>
      <w:proofErr w:type="spellStart"/>
      <w:r>
        <w:t>Ujevića</w:t>
      </w:r>
      <w:proofErr w:type="spellEnd"/>
      <w:r>
        <w:t xml:space="preserve"> 13,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9A2109" w:rsidP="009A2109" w:rsidR="009A2109">
      <w:pPr>
        <w:jc w:val="both"/>
      </w:pPr>
    </w:p>
    <w:p w:rsidRDefault="009A2109" w:rsidP="009A2109" w:rsidR="009A2109">
      <w:pPr>
        <w:jc w:val="both"/>
      </w:pPr>
    </w:p>
    <w:p w:rsidRDefault="009A2109" w:rsidP="009A2109" w:rsidR="009A210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A2109" w:rsidP="009A2109" w:rsidR="009A2109">
      <w:pPr>
        <w:jc w:val="center"/>
        <w:rPr>
          <w:sz w:val="28"/>
          <w:szCs w:val="28"/>
          <w:lang w:val="hr-HR"/>
        </w:rPr>
      </w:pPr>
    </w:p>
    <w:p w:rsidRDefault="009A2109" w:rsidP="009A2109" w:rsidR="009A2109">
      <w:pPr>
        <w:jc w:val="both"/>
        <w:rPr>
          <w:lang w:val="hr-HR"/>
        </w:rPr>
      </w:pPr>
    </w:p>
    <w:p w:rsidRDefault="009A2109" w:rsidP="009A2109" w:rsidR="009A210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ADSUM </w:t>
      </w:r>
      <w:proofErr w:type="spellStart"/>
      <w:r>
        <w:t>d.o.o</w:t>
      </w:r>
      <w:proofErr w:type="spellEnd"/>
      <w:r>
        <w:t xml:space="preserve">., OIB: 51972320428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Tina </w:t>
      </w:r>
      <w:proofErr w:type="spellStart"/>
      <w:r>
        <w:t>Ujevića</w:t>
      </w:r>
      <w:proofErr w:type="spellEnd"/>
      <w:r>
        <w:t xml:space="preserve"> 13,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189.062,33 kn.</w:t>
      </w:r>
    </w:p>
    <w:p w:rsidRDefault="009A2109" w:rsidP="009A2109" w:rsidR="009A2109">
      <w:pPr>
        <w:jc w:val="both"/>
      </w:pPr>
    </w:p>
    <w:p w:rsidRDefault="009A2109" w:rsidP="009A2109" w:rsidR="009A210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Gordana</w:t>
      </w:r>
      <w:proofErr w:type="spellEnd"/>
      <w:r>
        <w:t xml:space="preserve"> </w:t>
      </w:r>
      <w:proofErr w:type="spellStart"/>
      <w:r>
        <w:t>Patajac</w:t>
      </w:r>
      <w:proofErr w:type="spellEnd"/>
      <w:r>
        <w:t xml:space="preserve">, Rijeka, </w:t>
      </w:r>
      <w:proofErr w:type="spellStart"/>
      <w:r>
        <w:t>Mrkopaljska</w:t>
      </w:r>
      <w:proofErr w:type="spellEnd"/>
      <w:r>
        <w:t xml:space="preserve"> 15, OIB: 59852491144,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9A2109" w:rsidP="009A2109" w:rsidR="009A2109">
      <w:pPr>
        <w:jc w:val="both"/>
      </w:pPr>
    </w:p>
    <w:p w:rsidRDefault="009A2109" w:rsidP="009A2109" w:rsidR="009A210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A2109" w:rsidP="009A2109" w:rsidR="009A2109">
      <w:pPr>
        <w:jc w:val="both"/>
      </w:pPr>
    </w:p>
    <w:p w:rsidRDefault="009A2109" w:rsidP="009A2109" w:rsidR="009A2109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9A2109" w:rsidP="009A2109" w:rsidR="009A2109">
      <w:pPr>
        <w:jc w:val="both"/>
      </w:pPr>
    </w:p>
    <w:p w:rsidRDefault="009A2109" w:rsidP="009A2109" w:rsidR="009A2109">
      <w:pPr>
        <w:jc w:val="both"/>
      </w:pPr>
      <w:r>
        <w:tab/>
      </w:r>
    </w:p>
    <w:p w:rsidRDefault="009A2109" w:rsidP="009A2109" w:rsidR="009A2109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9A2109" w:rsidP="009A2109" w:rsidR="009A2109">
      <w:pPr>
        <w:outlineLvl w:val="0"/>
        <w:rPr>
          <w:lang w:val="hr-HR"/>
        </w:rPr>
      </w:pPr>
    </w:p>
    <w:p w:rsidRDefault="009A2109" w:rsidP="009A2109" w:rsidR="009A2109">
      <w:pPr>
        <w:outlineLvl w:val="0"/>
        <w:rPr>
          <w:lang w:val="hr-HR"/>
        </w:rPr>
      </w:pPr>
    </w:p>
    <w:p w:rsidRDefault="009A2109" w:rsidP="009A2109" w:rsidR="009A2109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9A2109" w:rsidP="009A2109" w:rsidR="009A2109">
      <w:pPr>
        <w:outlineLvl w:val="0"/>
        <w:rPr>
          <w:lang w:val="hr-HR"/>
        </w:rPr>
      </w:pPr>
    </w:p>
    <w:p w:rsidRDefault="009A2109" w:rsidP="009A2109" w:rsidR="009A2109">
      <w:pPr>
        <w:jc w:val="both"/>
        <w:outlineLvl w:val="0"/>
        <w:rPr>
          <w:lang w:val="hr-HR"/>
        </w:rPr>
      </w:pPr>
      <w:r>
        <w:rPr>
          <w:lang w:val="hr-HR"/>
        </w:rPr>
        <w:tab/>
        <w:t>Dana 02.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ADSUM </w:t>
      </w:r>
      <w:proofErr w:type="spellStart"/>
      <w:r>
        <w:t>d.o.o</w:t>
      </w:r>
      <w:proofErr w:type="spellEnd"/>
      <w:r>
        <w:t xml:space="preserve">., OIB: 51972320428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Tina </w:t>
      </w:r>
      <w:proofErr w:type="spellStart"/>
      <w:r>
        <w:t>Ujevića</w:t>
      </w:r>
      <w:proofErr w:type="spellEnd"/>
      <w:r>
        <w:t xml:space="preserve"> 13, </w:t>
      </w:r>
      <w:proofErr w:type="spellStart"/>
      <w:r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C470BB">
        <w:t>01</w:t>
      </w:r>
      <w:r>
        <w:t xml:space="preserve">. </w:t>
      </w:r>
      <w:proofErr w:type="spellStart"/>
      <w:proofErr w:type="gramStart"/>
      <w:r w:rsidR="00C470BB"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189.062,33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9A2109" w:rsidP="009A2109" w:rsidR="009A2109">
      <w:pPr>
        <w:jc w:val="both"/>
        <w:outlineLvl w:val="0"/>
        <w:rPr>
          <w:lang w:val="hr-HR"/>
        </w:rPr>
      </w:pPr>
    </w:p>
    <w:p w:rsidRDefault="009A2109" w:rsidP="009A2109" w:rsidR="009A210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A2109" w:rsidP="009A2109" w:rsidR="009A2109">
      <w:pPr>
        <w:jc w:val="both"/>
        <w:outlineLvl w:val="0"/>
        <w:rPr>
          <w:lang w:val="hr-HR"/>
        </w:rPr>
      </w:pPr>
    </w:p>
    <w:p w:rsidRDefault="009A2109" w:rsidP="009A2109" w:rsidR="009A2109">
      <w:pPr>
        <w:jc w:val="center"/>
        <w:outlineLvl w:val="0"/>
        <w:rPr>
          <w:lang w:val="hr-HR"/>
        </w:rPr>
      </w:pPr>
    </w:p>
    <w:p w:rsidRDefault="009A2109" w:rsidP="009A2109" w:rsidR="009A2109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9A2109" w:rsidP="009A2109" w:rsidR="009A2109">
      <w:pPr>
        <w:jc w:val="center"/>
        <w:outlineLvl w:val="0"/>
        <w:rPr>
          <w:lang w:val="hr-HR"/>
        </w:rPr>
      </w:pPr>
    </w:p>
    <w:p w:rsidRDefault="009A2109" w:rsidP="009A2109" w:rsidR="009A210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A2109" w:rsidP="009A2109" w:rsidR="009A2109">
      <w:pPr>
        <w:jc w:val="center"/>
        <w:outlineLvl w:val="0"/>
        <w:rPr>
          <w:lang w:val="hr-HR"/>
        </w:rPr>
      </w:pPr>
    </w:p>
    <w:p w:rsidRDefault="009A2109" w:rsidP="009A2109" w:rsidR="009A210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9A2109" w:rsidP="009A2109" w:rsidR="009A2109">
      <w:pPr>
        <w:ind w:firstLine="720" w:left="3600"/>
        <w:outlineLvl w:val="0"/>
        <w:rPr>
          <w:lang w:val="hr-HR"/>
        </w:rPr>
      </w:pPr>
    </w:p>
    <w:p w:rsidRDefault="009A2109" w:rsidP="009A2109" w:rsidR="009A210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9A2109" w:rsidP="009A2109" w:rsidR="009A2109">
      <w:pPr>
        <w:ind w:firstLine="720" w:left="3600"/>
        <w:outlineLvl w:val="0"/>
        <w:rPr>
          <w:lang w:val="hr-HR"/>
        </w:rPr>
      </w:pPr>
    </w:p>
    <w:p w:rsidRDefault="009A2109" w:rsidP="009A2109" w:rsidR="009A2109">
      <w:pPr>
        <w:outlineLvl w:val="0"/>
        <w:rPr>
          <w:lang w:val="hr-HR"/>
        </w:rPr>
      </w:pPr>
    </w:p>
    <w:p w:rsidRDefault="009A2109" w:rsidP="009A2109" w:rsidR="009A2109">
      <w:pPr>
        <w:outlineLvl w:val="0"/>
        <w:rPr>
          <w:lang w:val="hr-HR"/>
        </w:rPr>
      </w:pPr>
    </w:p>
    <w:p w:rsidRDefault="009A2109" w:rsidP="009A2109" w:rsidR="009A2109">
      <w:pPr>
        <w:outlineLvl w:val="0"/>
        <w:rPr>
          <w:lang w:val="hr-HR"/>
        </w:rPr>
      </w:pPr>
    </w:p>
    <w:p w:rsidRDefault="009A2109" w:rsidP="009A2109" w:rsidR="009A2109">
      <w:pPr>
        <w:outlineLvl w:val="0"/>
        <w:rPr>
          <w:lang w:val="hr-HR"/>
        </w:rPr>
      </w:pPr>
    </w:p>
    <w:p w:rsidRDefault="009A2109" w:rsidP="009A2109" w:rsidR="009A210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A2109" w:rsidP="009A2109" w:rsidR="009A2109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9A2109" w:rsidR="00DA0242" w:rsidRPr="009A2109"/>
    <w:sectPr w:rsidSect="00EB0D4C" w:rsidR="00DA0242" w:rsidRPr="009A210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109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0BB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505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A21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A21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70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St-965/2015-3</izvorni_sadrzaj>
    <derivirana_varijabla naziv="DomainObject.Oznaka_1">St-965/2015-3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ADSUM društvo s ograničenom odgovornošću za usluge</izvorni_sadrzaj>
    <derivirana_varijabla naziv="DomainObject.Predmet.ProtustrankaFormated_1">  ADSUM društvo s ograničenom odgovornošću za usluge</derivirana_varijabla>
  </DomainObject.Predmet.ProtustrankaFormated>
  <DomainObject.Predmet.ProtustrankaFormatedOIB>
    <izvorni_sadrzaj>  ADSUM društvo s ograničenom odgovornošću za usluge, OIB 51972320428</izvorni_sadrzaj>
    <derivirana_varijabla naziv="DomainObject.Predmet.ProtustrankaFormatedOIB_1">  ADSUM društvo s ograničenom odgovornošću za usluge, OIB 51972320428</derivirana_varijabla>
  </DomainObject.Predmet.ProtustrankaFormatedOIB>
  <DomainObject.Predmet.ProtustrankaFormatedWithAdress>
    <izvorni_sadrzaj> ADSUM društvo s ograničenom odgovornošću za usluge, Tina Ujevića 13, 42000 Varaždin</izvorni_sadrzaj>
    <derivirana_varijabla naziv="DomainObject.Predmet.ProtustrankaFormatedWithAdress_1"> ADSUM društvo s ograničenom odgovornošću za usluge, Tina Ujevića 13, 42000 Varaždin</derivirana_varijabla>
  </DomainObject.Predmet.ProtustrankaFormatedWithAdress>
  <DomainObject.Predmet.ProtustrankaFormatedWithAdressOIB>
    <izvorni_sadrzaj> ADSUM društvo s ograničenom odgovornošću za usluge, OIB 51972320428, Tina Ujevića 13, 42000 Varaždin</izvorni_sadrzaj>
    <derivirana_varijabla naziv="DomainObject.Predmet.ProtustrankaFormatedWithAdressOIB_1"> ADSUM društvo s ograničenom odgovornošću za usluge, OIB 51972320428, Tina Ujevića 13, 42000 Varaždin</derivirana_varijabla>
  </DomainObject.Predmet.ProtustrankaFormatedWithAdressOIB>
  <DomainObject.Predmet.ProtustrankaWithAdress>
    <izvorni_sadrzaj>ADSUM društvo s ograničenom odgovornošću za usluge Tina Ujevića 13, 42000 Varaždin</izvorni_sadrzaj>
    <derivirana_varijabla naziv="DomainObject.Predmet.ProtustrankaWithAdress_1">ADSUM društvo s ograničenom odgovornošću za usluge Tina Ujevića 13, 42000 Varaždin</derivirana_varijabla>
  </DomainObject.Predmet.ProtustrankaWithAdress>
  <DomainObject.Predmet.ProtustrankaWithAdressOIB>
    <izvorni_sadrzaj>ADSUM društvo s ograničenom odgovornošću za usluge, OIB 51972320428, Tina Ujevića 13, 42000 Varaždin</izvorni_sadrzaj>
    <derivirana_varijabla naziv="DomainObject.Predmet.ProtustrankaWithAdressOIB_1">ADSUM društvo s ograničenom odgovornošću za usluge, OIB 51972320428, Tina Ujevića 13, 42000 Varaždin</derivirana_varijabla>
  </DomainObject.Predmet.ProtustrankaWithAdressOIB>
  <DomainObject.Predmet.ProtustrankaNazivFormated>
    <izvorni_sadrzaj>ADSUM društvo s ograničenom odgovornošću za usluge</izvorni_sadrzaj>
    <derivirana_varijabla naziv="DomainObject.Predmet.ProtustrankaNazivFormated_1">ADSUM društvo s ograničenom odgovornošću za usluge</derivirana_varijabla>
  </DomainObject.Predmet.ProtustrankaNazivFormated>
  <DomainObject.Predmet.ProtustrankaNazivFormatedOIB>
    <izvorni_sadrzaj>ADSUM društvo s ograničenom odgovornošću za usluge, OIB 51972320428</izvorni_sadrzaj>
    <derivirana_varijabla naziv="DomainObject.Predmet.ProtustrankaNazivFormatedOIB_1">ADSUM društvo s ograničenom odgovornošću za usluge, OIB 51972320428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189062.33</izvorni_sadrzaj>
    <derivirana_varijabla naziv="DomainObject.Predmet.TrenutnaVrijednost_1">189062.33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ADSUM društvo s ograničenom odgovornošću za usluge</item>
    </izvorni_sadrzaj>
    <derivirana_varijabla naziv="DomainObject.Predmet.ProtuStrankaListFormated_1">
      <item>ADSUM društvo s ograničenom odgovornošću za usluge</item>
    </derivirana_varijabla>
  </DomainObject.Predmet.ProtuStrankaListFormated>
  <DomainObject.Predmet.ProtuStrankaListFormatedOIB>
    <izvorni_sadrzaj>
      <item>ADSUM društvo s ograničenom odgovornošću za usluge, OIB 51972320428</item>
    </izvorni_sadrzaj>
    <derivirana_varijabla naziv="DomainObject.Predmet.ProtuStrankaListFormatedOIB_1">
      <item>ADSUM društvo s ograničenom odgovornošću za usluge, OIB 51972320428</item>
    </derivirana_varijabla>
  </DomainObject.Predmet.ProtuStrankaListFormatedOIB>
  <DomainObject.Predmet.ProtuStrankaListFormatedWithAdress>
    <izvorni_sadrzaj>
      <item>ADSUM društvo s ograničenom odgovornošću za usluge, Tina Ujevića 13, 42000 Varaždin</item>
    </izvorni_sadrzaj>
    <derivirana_varijabla naziv="DomainObject.Predmet.ProtuStrankaListFormatedWithAdress_1">
      <item>ADSUM društvo s ograničenom odgovornošću za usluge, Tina Ujevića 13, 42000 Varaždin</item>
    </derivirana_varijabla>
  </DomainObject.Predmet.ProtuStrankaListFormatedWithAdress>
  <DomainObject.Predmet.ProtuStrankaListFormatedWithAdressOIB>
    <izvorni_sadrzaj>
      <item>ADSUM društvo s ograničenom odgovornošću za usluge, OIB 51972320428, Tina Ujevića 13, 42000 Varaždin</item>
    </izvorni_sadrzaj>
    <derivirana_varijabla naziv="DomainObject.Predmet.ProtuStrankaListFormatedWithAdressOIB_1">
      <item>ADSUM društvo s ograničenom odgovornošću za usluge, OIB 51972320428, Tina Ujevića 13, 42000 Varaždin</item>
    </derivirana_varijabla>
  </DomainObject.Predmet.ProtuStrankaListFormatedWithAdressOIB>
  <DomainObject.Predmet.ProtuStrankaListNazivFormated>
    <izvorni_sadrzaj>
      <item>ADSUM društvo s ograničenom odgovornošću za usluge</item>
    </izvorni_sadrzaj>
    <derivirana_varijabla naziv="DomainObject.Predmet.ProtuStrankaListNazivFormated_1">
      <item>ADSUM društvo s ograničenom odgovornošću za usluge</item>
    </derivirana_varijabla>
  </DomainObject.Predmet.ProtuStrankaListNazivFormated>
  <DomainObject.Predmet.ProtuStrankaListNazivFormatedOIB>
    <izvorni_sadrzaj>
      <item>ADSUM društvo s ograničenom odgovornošću za usluge, OIB 51972320428</item>
    </izvorni_sadrzaj>
    <derivirana_varijabla naziv="DomainObject.Predmet.ProtuStrankaListNazivFormatedOIB_1">
      <item>ADSUM društvo s ograničenom odgovornošću za usluge, OIB 51972320428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St-965/2015-3</izvorni_sadrzaj>
    <derivirana_varijabla naziv="DomainObject.PoslovniBrojDokumenta_1">St-965/2015-3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ADSUM društvo s ograničenom odgovornošću za usluge</izvorni_sadrzaj>
    <derivirana_varijabla naziv="DomainObject.Predmet.ProtustrankaIDrugi_1">ADSUM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ADSUM društvo s ograničenom odgovornošću za usluge, OIB 51972320428, Tina Ujevića 13, 42000 Varaždin</izvorni_sadrzaj>
    <derivirana_varijabla naziv="DomainObject.Predmet.ProtustrankaIDrugiAdressOIB_1">ADSUM društvo s ograničenom odgovornošću za usluge, OIB 51972320428, Tina Ujevića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ADSUM društvo s ograničenom odgovornošću za usluge</item>
      <item>Sudski registar, Trgovački sud u Varaždinu</item>
    </izvorni_sadrzaj>
    <derivirana_varijabla naziv="DomainObject.Predmet.SudioniciListNaziv_1">
      <item>Financijska agencija</item>
      <item>ADSUM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ADSUM društvo s ograničenom odgovornošću za usluge, OIB 51972320428, Tina Ujevića 13,42000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ADSUM društvo s ograničenom odgovornošću za usluge, OIB 51972320428, Tina Ujevića 13,42000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DEBAA-0849-44E4-9162-F2D85BB34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2475</properties:Characters>
  <properties:Lines>73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2016-03-08T07:23:00Z</cp:lastPrinted>
  <dcterms:modified xmlns:xsi="http://www.w3.org/2001/XMLSchema-instance" xsi:type="dcterms:W3CDTF">2016-03-08T07:23:00Z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