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fe53a" w14:paraId="bcfe53a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E23A04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St-5512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E23A04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23A04">
        <w:rPr>
          <w:rFonts w:cs="Times New Roman" w:eastAsia="Times New Roman" w:hAnsi="Times New Roman" w:ascii="Times New Roman"/>
          <w:sz w:val="24"/>
          <w:szCs w:val="24"/>
          <w:lang w:eastAsia="hr-HR"/>
        </w:rPr>
        <w:t>TRGOVINA BRZI d.o.o.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23A04" w:rsidRPr="00E23A0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23A04">
        <w:rPr>
          <w:rFonts w:cs="Times New Roman" w:eastAsia="Times New Roman" w:hAnsi="Times New Roman" w:ascii="Times New Roman"/>
          <w:sz w:val="24"/>
          <w:szCs w:val="24"/>
          <w:lang w:eastAsia="hr-HR"/>
        </w:rPr>
        <w:t>Novska 22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E23A04">
        <w:rPr>
          <w:rFonts w:cs="Times New Roman" w:eastAsia="Times New Roman" w:hAnsi="Times New Roman" w:ascii="Times New Roman"/>
          <w:sz w:val="24"/>
          <w:szCs w:val="24"/>
          <w:lang w:eastAsia="hr-HR"/>
        </w:rPr>
        <w:t>080215099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23A04">
        <w:rPr>
          <w:rFonts w:cs="Times New Roman" w:eastAsia="Times New Roman" w:hAnsi="Times New Roman" w:ascii="Times New Roman"/>
          <w:sz w:val="24"/>
          <w:szCs w:val="24"/>
          <w:lang w:eastAsia="hr-HR"/>
        </w:rPr>
        <w:t>07433243810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23A0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19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23A04" w:rsidRPr="00E23A04">
        <w:rPr>
          <w:rFonts w:cs="Times New Roman" w:eastAsia="Times New Roman" w:hAnsi="Times New Roman" w:ascii="Times New Roman"/>
          <w:sz w:val="24"/>
          <w:szCs w:val="24"/>
          <w:lang w:eastAsia="hr-HR"/>
        </w:rPr>
        <w:t>TRGOVINA BRZI d.o.o., Zagreb, Novska 22, MBS: 080215099, OIB: 07433243810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E23A04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12DB1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FA58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Mateo Erceg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A58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A582D">
        <w:rPr>
          <w:rFonts w:cs="Times New Roman" w:eastAsia="Times New Roman" w:hAnsi="Times New Roman" w:ascii="Times New Roman"/>
          <w:sz w:val="24"/>
          <w:szCs w:val="24"/>
          <w:lang w:eastAsia="hr-HR"/>
        </w:rPr>
        <w:t>Radnička cesta 30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FA582D">
        <w:rPr>
          <w:rFonts w:cs="Times New Roman" w:eastAsia="Times New Roman" w:hAnsi="Times New Roman" w:ascii="Times New Roman"/>
          <w:sz w:val="24"/>
          <w:szCs w:val="24"/>
          <w:lang w:eastAsia="hr-HR"/>
        </w:rPr>
        <w:t>93602617826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3A73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23A04" w:rsidRPr="00E23A04">
        <w:rPr>
          <w:rFonts w:cs="Times New Roman" w:hAnsi="Times New Roman" w:ascii="Times New Roman"/>
          <w:sz w:val="24"/>
          <w:szCs w:val="24"/>
        </w:rPr>
        <w:t>TRGOVINA BRZI d.o.o., Zagreb, Novska 22, MBS: 080215099, OIB: 07433243810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E23A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5.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E23A04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3</w:t>
      </w:r>
      <w:r w:rsidR="00D12DB1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E23A04">
        <w:rPr>
          <w:rFonts w:cs="Times New Roman" w:eastAsia="Times New Roman" w:hAnsi="Times New Roman" w:ascii="Times New Roman"/>
          <w:sz w:val="24"/>
          <w:szCs w:val="20"/>
          <w:lang w:eastAsia="hr-HR"/>
        </w:rPr>
        <w:t>19</w:t>
      </w:r>
      <w:r w:rsidR="00D12DB1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00DB" w:rsidP="00BA36F5" w:rsidR="005C00DB">
      <w:pPr>
        <w:spacing w:lineRule="auto" w:line="240" w:after="0"/>
      </w:pPr>
      <w:r>
        <w:separator/>
      </w:r>
    </w:p>
  </w:endnote>
  <w:endnote w:id="0" w:type="continuationSeparator">
    <w:p w:rsidRDefault="005C00DB" w:rsidP="00BA36F5" w:rsidR="005C00D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00DB" w:rsidP="00BA36F5" w:rsidR="005C00DB">
      <w:pPr>
        <w:spacing w:lineRule="auto" w:line="240" w:after="0"/>
      </w:pPr>
      <w:r>
        <w:separator/>
      </w:r>
    </w:p>
  </w:footnote>
  <w:footnote w:id="0" w:type="continuationSeparator">
    <w:p w:rsidRDefault="005C00DB" w:rsidP="00BA36F5" w:rsidR="005C00D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4322A8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E23A04">
      <w:rPr>
        <w:rFonts w:cs="Times New Roman" w:hAnsi="Times New Roman" w:ascii="Times New Roman"/>
        <w:sz w:val="24"/>
        <w:szCs w:val="24"/>
      </w:rPr>
      <w:tab/>
      <w:t>24. St-5512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E193F"/>
    <w:rsid w:val="000F3A15"/>
    <w:rsid w:val="000F55D7"/>
    <w:rsid w:val="0012132B"/>
    <w:rsid w:val="00131324"/>
    <w:rsid w:val="00150C62"/>
    <w:rsid w:val="00153675"/>
    <w:rsid w:val="0017646E"/>
    <w:rsid w:val="001B6BD3"/>
    <w:rsid w:val="001D5C09"/>
    <w:rsid w:val="00254826"/>
    <w:rsid w:val="0028717D"/>
    <w:rsid w:val="002B5FFE"/>
    <w:rsid w:val="002D5756"/>
    <w:rsid w:val="00316DBE"/>
    <w:rsid w:val="00342C52"/>
    <w:rsid w:val="003442E0"/>
    <w:rsid w:val="00353F65"/>
    <w:rsid w:val="00393011"/>
    <w:rsid w:val="003A1F20"/>
    <w:rsid w:val="003A7345"/>
    <w:rsid w:val="003C0253"/>
    <w:rsid w:val="003F2428"/>
    <w:rsid w:val="004322A8"/>
    <w:rsid w:val="00490029"/>
    <w:rsid w:val="004B7D7E"/>
    <w:rsid w:val="0050115D"/>
    <w:rsid w:val="00552C1A"/>
    <w:rsid w:val="005654D1"/>
    <w:rsid w:val="005745E3"/>
    <w:rsid w:val="00581E3F"/>
    <w:rsid w:val="00583311"/>
    <w:rsid w:val="00591C0C"/>
    <w:rsid w:val="0059603A"/>
    <w:rsid w:val="005C00DB"/>
    <w:rsid w:val="00604F51"/>
    <w:rsid w:val="00615016"/>
    <w:rsid w:val="006A7C4C"/>
    <w:rsid w:val="006F7694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7B9C"/>
    <w:rsid w:val="007F7756"/>
    <w:rsid w:val="00806CDA"/>
    <w:rsid w:val="00836110"/>
    <w:rsid w:val="00851F31"/>
    <w:rsid w:val="00872421"/>
    <w:rsid w:val="008D776D"/>
    <w:rsid w:val="00912C77"/>
    <w:rsid w:val="00915B22"/>
    <w:rsid w:val="009341C9"/>
    <w:rsid w:val="0097744B"/>
    <w:rsid w:val="009C7AE2"/>
    <w:rsid w:val="009D1BD2"/>
    <w:rsid w:val="009F21B2"/>
    <w:rsid w:val="009F4F5F"/>
    <w:rsid w:val="009F7260"/>
    <w:rsid w:val="00A15DB0"/>
    <w:rsid w:val="00A1792A"/>
    <w:rsid w:val="00A3609A"/>
    <w:rsid w:val="00A362F8"/>
    <w:rsid w:val="00A60064"/>
    <w:rsid w:val="00A7445F"/>
    <w:rsid w:val="00AE5B6E"/>
    <w:rsid w:val="00B228D8"/>
    <w:rsid w:val="00B621A2"/>
    <w:rsid w:val="00BA36F5"/>
    <w:rsid w:val="00BE3395"/>
    <w:rsid w:val="00BF0F60"/>
    <w:rsid w:val="00C537FD"/>
    <w:rsid w:val="00C64D92"/>
    <w:rsid w:val="00C9607A"/>
    <w:rsid w:val="00CA6C01"/>
    <w:rsid w:val="00CF3A5B"/>
    <w:rsid w:val="00D12DB1"/>
    <w:rsid w:val="00D16D7D"/>
    <w:rsid w:val="00D40C44"/>
    <w:rsid w:val="00D4538A"/>
    <w:rsid w:val="00D8240A"/>
    <w:rsid w:val="00DA028F"/>
    <w:rsid w:val="00DA38AC"/>
    <w:rsid w:val="00DC1676"/>
    <w:rsid w:val="00DE5400"/>
    <w:rsid w:val="00DE71BE"/>
    <w:rsid w:val="00E01338"/>
    <w:rsid w:val="00E23A04"/>
    <w:rsid w:val="00E3781F"/>
    <w:rsid w:val="00E737E4"/>
    <w:rsid w:val="00E77588"/>
    <w:rsid w:val="00E87F27"/>
    <w:rsid w:val="00E943E3"/>
    <w:rsid w:val="00EC61CA"/>
    <w:rsid w:val="00ED300E"/>
    <w:rsid w:val="00ED3E26"/>
    <w:rsid w:val="00F40DAD"/>
    <w:rsid w:val="00F47FCE"/>
    <w:rsid w:val="00F83F15"/>
    <w:rsid w:val="00F854EC"/>
    <w:rsid w:val="00FA0327"/>
    <w:rsid w:val="00FA2643"/>
    <w:rsid w:val="00FA582D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4322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2A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4322A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4322A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4322A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4322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2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4322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4322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4322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St-5512/2015-6</izvorni_sadrzaj>
    <derivirana_varijabla naziv="DomainObject.Oznaka_1">St-5512/2015-6</derivirana_varijabla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5512</izvorni_sadrzaj>
    <derivirana_varijabla naziv="DomainObject.Predmet.Broj_1">5512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St-5512/2015</izvorni_sadrzaj>
    <derivirana_varijabla naziv="DomainObject.Predmet.OznakaBroj_1">St-5512/2015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BRZI d.o.o. zastupanog po punomoćniku Ankica Brkić</izvorni_sadrzaj>
    <derivirana_varijabla naziv="DomainObject.Predmet.ProtustrankaFormated_1">  TRGOVINA BRZI d.o.o. zastupanog po punomoćniku Ankica Brkić</derivirana_varijabla>
  </DomainObject.Predmet.ProtustrankaFormated>
  <DomainObject.Predmet.ProtustrankaFormatedOIB>
    <izvorni_sadrzaj>  TRGOVINA BRZI d.o.o., OIB 07433243810 zastupanog po punomoćniku Ankica Brkić</izvorni_sadrzaj>
    <derivirana_varijabla naziv="DomainObject.Predmet.ProtustrankaFormatedOIB_1">  TRGOVINA BRZI d.o.o., OIB 07433243810 zastupanog po punomoćniku Ankica Brkić</derivirana_varijabla>
  </DomainObject.Predmet.ProtustrankaFormatedOIB>
  <DomainObject.Predmet.ProtustrankaFormatedWithAdress>
    <izvorni_sadrzaj> TRGOVINA BRZI d.o.o., Novska 22, 10000 Zagreb zastupanog po punomoćniku Ankica Brkić</izvorni_sadrzaj>
    <derivirana_varijabla naziv="DomainObject.Predmet.ProtustrankaFormatedWithAdress_1"> TRGOVINA BRZI d.o.o., Novska 22, 10000 Zagreb zastupanog po punomoćniku Ankica Brkić</derivirana_varijabla>
  </DomainObject.Predmet.ProtustrankaFormatedWithAdress>
  <DomainObject.Predmet.ProtustrankaFormatedWithAdressOIB>
    <izvorni_sadrzaj> TRGOVINA BRZI d.o.o., OIB 07433243810, Novska 22, 10000 Zagreb zastupanog po punomoćniku Ankica Brkić</izvorni_sadrzaj>
    <derivirana_varijabla naziv="DomainObject.Predmet.ProtustrankaFormatedWithAdressOIB_1"> TRGOVINA BRZI d.o.o., OIB 07433243810, Novska 22, 10000 Zagreb zastupanog po punomoćniku Ankica Brkić</derivirana_varijabla>
  </DomainObject.Predmet.ProtustrankaFormatedWithAdressOIB>
  <DomainObject.Predmet.ProtustrankaWithAdress>
    <izvorni_sadrzaj>TRGOVINA BRZI d.o.o. Novska 22, 10000 Zagreb</izvorni_sadrzaj>
    <derivirana_varijabla naziv="DomainObject.Predmet.ProtustrankaWithAdress_1">TRGOVINA BRZI d.o.o. Novska 22, 10000 Zagreb</derivirana_varijabla>
  </DomainObject.Predmet.ProtustrankaWithAdress>
  <DomainObject.Predmet.ProtustrankaWithAdressOIB>
    <izvorni_sadrzaj>TRGOVINA BRZI d.o.o., OIB 07433243810, Novska 22, 10000 Zagreb</izvorni_sadrzaj>
    <derivirana_varijabla naziv="DomainObject.Predmet.ProtustrankaWithAdressOIB_1">TRGOVINA BRZI d.o.o., OIB 07433243810, Novska 22, 10000 Zagreb</derivirana_varijabla>
  </DomainObject.Predmet.ProtustrankaWithAdressOIB>
  <DomainObject.Predmet.ProtustrankaNazivFormated>
    <izvorni_sadrzaj>TRGOVINA BRZI d.o.o.</izvorni_sadrzaj>
    <derivirana_varijabla naziv="DomainObject.Predmet.ProtustrankaNazivFormated_1">TRGOVINA BRZI d.o.o.</derivirana_varijabla>
  </DomainObject.Predmet.ProtustrankaNazivFormated>
  <DomainObject.Predmet.ProtustrankaNazivFormatedOIB>
    <izvorni_sadrzaj>TRGOVINA BRZI d.o.o., OIB 07433243810</izvorni_sadrzaj>
    <derivirana_varijabla naziv="DomainObject.Predmet.ProtustrankaNazivFormatedOIB_1">TRGOVINA BRZI d.o.o., OIB 07433243810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TRGOVINA BRZI d.o.o. zastupanog po punomoćniku Ankica Brkić</item>
    </izvorni_sadrzaj>
    <derivirana_varijabla naziv="DomainObject.Predmet.ProtuStrankaListFormated_1">
      <item>TRGOVINA BRZI d.o.o. zastupanog po punomoćniku Ankica Brkić</item>
    </derivirana_varijabla>
  </DomainObject.Predmet.ProtuStrankaListFormated>
  <DomainObject.Predmet.ProtuStrankaListFormatedOIB>
    <izvorni_sadrzaj>
      <item>TRGOVINA BRZI d.o.o., OIB 07433243810 zastupanog po punomoćniku Ankica Brkić</item>
    </izvorni_sadrzaj>
    <derivirana_varijabla naziv="DomainObject.Predmet.ProtuStrankaListFormatedOIB_1">
      <item>TRGOVINA BRZI d.o.o., OIB 07433243810 zastupanog po punomoćniku Ankica Brkić</item>
    </derivirana_varijabla>
  </DomainObject.Predmet.ProtuStrankaListFormatedOIB>
  <DomainObject.Predmet.ProtuStrankaListFormatedWithAdress>
    <izvorni_sadrzaj>
      <item>TRGOVINA BRZI d.o.o., Novska 22, 10000 Zagreb zastupanog po punomoćniku Ankica Brkić</item>
    </izvorni_sadrzaj>
    <derivirana_varijabla naziv="DomainObject.Predmet.ProtuStrankaListFormatedWithAdress_1">
      <item>TRGOVINA BRZI d.o.o., Novska 22, 10000 Zagreb zastupanog po punomoćniku Ankica Brkić</item>
    </derivirana_varijabla>
  </DomainObject.Predmet.ProtuStrankaListFormatedWithAdress>
  <DomainObject.Predmet.ProtuStrankaListFormatedWithAdressOIB>
    <izvorni_sadrzaj>
      <item>TRGOVINA BRZI d.o.o., OIB 07433243810, Novska 22, 10000 Zagreb zastupanog po punomoćniku Ankica Brkić</item>
    </izvorni_sadrzaj>
    <derivirana_varijabla naziv="DomainObject.Predmet.ProtuStrankaListFormatedWithAdressOIB_1">
      <item>TRGOVINA BRZI d.o.o., OIB 07433243810, Novska 22, 10000 Zagreb zastupanog po punomoćniku Ankica Brkić</item>
    </derivirana_varijabla>
  </DomainObject.Predmet.ProtuStrankaListFormatedWithAdressOIB>
  <DomainObject.Predmet.ProtuStrankaListNazivFormated>
    <izvorni_sadrzaj>
      <item>TRGOVINA BRZI d.o.o.</item>
    </izvorni_sadrzaj>
    <derivirana_varijabla naziv="DomainObject.Predmet.ProtuStrankaListNazivFormated_1">
      <item>TRGOVINA BRZI d.o.o.</item>
    </derivirana_varijabla>
  </DomainObject.Predmet.ProtuStrankaListNazivFormated>
  <DomainObject.Predmet.ProtuStrankaListNazivFormatedOIB>
    <izvorni_sadrzaj>
      <item>TRGOVINA BRZI d.o.o., OIB 07433243810</item>
    </izvorni_sadrzaj>
    <derivirana_varijabla naziv="DomainObject.Predmet.ProtuStrankaListNazivFormatedOIB_1">
      <item>TRGOVINA BRZI d.o.o., OIB 07433243810</item>
    </derivirana_varijabla>
  </DomainObject.Predmet.ProtuStrankaListNazivFormatedOIB>
  <DomainObject.Predmet.OstaliListFormated>
    <izvorni_sadrzaj>
      <item>Ankica Brkić punomoćnik sudionika u postupku TRGOVINA BRZI d.o.o.</item>
    </izvorni_sadrzaj>
    <derivirana_varijabla naziv="DomainObject.Predmet.OstaliListFormated_1">
      <item>Ankica Brkić punomoćnik sudionika u postupku TRGOVINA BRZI d.o.o.</item>
    </derivirana_varijabla>
  </DomainObject.Predmet.OstaliListFormated>
  <DomainObject.Predmet.OstaliListFormatedOIB>
    <izvorni_sadrzaj>
      <item>Ankica Brkić, OIB 95737851069 punomoćnik sudionika u postupku TRGOVINA BRZI d.o.o.</item>
    </izvorni_sadrzaj>
    <derivirana_varijabla naziv="DomainObject.Predmet.OstaliListFormatedOIB_1">
      <item>Ankica Brkić, OIB 95737851069 punomoćnik sudionika u postupku TRGOVINA BRZI d.o.o.</item>
    </derivirana_varijabla>
  </DomainObject.Predmet.OstaliListFormatedOIB>
  <DomainObject.Predmet.OstaliListFormatedWithAdress>
    <izvorni_sadrzaj>
      <item>Ankica Brkić, Marija Šimenca 12, 10000 Zagreb punomoćnik sudionika u postupku TRGOVINA BRZI d.o.o.</item>
    </izvorni_sadrzaj>
    <derivirana_varijabla naziv="DomainObject.Predmet.OstaliListFormatedWithAdress_1">
      <item>Ankica Brkić, Marija Šimenca 12, 10000 Zagreb punomoćnik sudionika u postupku TRGOVINA BRZI d.o.o.</item>
    </derivirana_varijabla>
  </DomainObject.Predmet.OstaliListFormatedWithAdress>
  <DomainObject.Predmet.OstaliListFormatedWithAdressOIB>
    <izvorni_sadrzaj>
      <item>Ankica Brkić, OIB 95737851069, Marija Šimenca 12, 10000 Zagreb punomoćnik sudionika u postupku TRGOVINA BRZI d.o.o.</item>
    </izvorni_sadrzaj>
    <derivirana_varijabla naziv="DomainObject.Predmet.OstaliListFormatedWithAdressOIB_1">
      <item>Ankica Brkić, OIB 95737851069, Marija Šimenca 12, 10000 Zagreb punomoćnik sudionika u postupku TRGOVINA BRZI d.o.o.</item>
    </derivirana_varijabla>
  </DomainObject.Predmet.OstaliListFormatedWithAdressOIB>
  <DomainObject.Predmet.OstaliListNazivFormated>
    <izvorni_sadrzaj>
      <item>Ankica Brkić</item>
    </izvorni_sadrzaj>
    <derivirana_varijabla naziv="DomainObject.Predmet.OstaliListNazivFormated_1">
      <item>Ankica Brkić</item>
    </derivirana_varijabla>
  </DomainObject.Predmet.OstaliListNazivFormated>
  <DomainObject.Predmet.OstaliListNazivFormatedOIB>
    <izvorni_sadrzaj>
      <item>Ankica Brkić, OIB 95737851069</item>
    </izvorni_sadrzaj>
    <derivirana_varijabla naziv="DomainObject.Predmet.OstaliListNazivFormatedOIB_1">
      <item>Ankica Brkić, OIB 95737851069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St-5512/2015-6</izvorni_sadrzaj>
    <derivirana_varijabla naziv="DomainObject.PoslovniBrojDokumenta_1">St-5512/2015-6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TRGOVINA BRZI d.o.o.</izvorni_sadrzaj>
    <derivirana_varijabla naziv="DomainObject.Predmet.ProtustrankaIDrugi_1">TRGOVINA BRZI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TRGOVINA BRZI d.o.o., OIB 07433243810, Novska 22, 10000 Zagreb</izvorni_sadrzaj>
    <derivirana_varijabla naziv="DomainObject.Predmet.ProtustrankaIDrugiAdressOIB_1">TRGOVINA BRZI d.o.o., OIB 07433243810, Novska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TRGOVINA BRZI d.o.o.</item>
      <item>Ankica Brkić</item>
    </izvorni_sadrzaj>
    <derivirana_varijabla naziv="DomainObject.Predmet.SudioniciListNaziv_1">
      <item>FINA Regionalni centar Zagreb</item>
      <item>TRGOVINA BRZI d.o.o.</item>
      <item>Ankica Brkić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TRGOVINA BRZI d.o.o., OIB 07433243810, Novska 22,10000 Zagreb</item>
      <item>Ankica Brkić, OIB 95737851069, Marija Šimenca 12,10000 Zagreb</item>
    </izvorni_sadrzaj>
    <derivirana_varijabla naziv="DomainObject.Predmet.SudioniciListAdressOIB_1">
      <item>FINA Regionalni centar Zagreb, OIB 85821130368, Trg svibanjskih žrtava 1995. 1,10000 Zagreb</item>
      <item>TRGOVINA BRZI d.o.o., OIB 07433243810, Novska 22,10000 Zagreb</item>
      <item>Ankica Brkić, OIB 95737851069, Marija Šimenca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07433243810</item>
      <item>, OIB 95737851069</item>
    </izvorni_sadrzaj>
    <derivirana_varijabla naziv="DomainObject.Predmet.SudioniciListNazivOIB_1">
      <item>, OIB 85821130368</item>
      <item>, OIB 07433243810</item>
      <item>, OIB 95737851069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2742</properties:Characters>
  <properties:Lines>80</properties:Lines>
  <properties:Paragraphs>33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2016-04-19T06:24:00Z</dcterms:created>
  <dc:creator>Ivan Turčić</dc:creator>
  <cp:lastModifiedBy>Lovro Tomičić</cp:lastModifiedBy>
  <dcterms:modified xmlns:xsi="http://www.w3.org/2001/XMLSchema-instance" xsi:type="dcterms:W3CDTF">2016-04-19T06:44:00Z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St-5512/2015-6 / Odluka - Rješenje o otvaranju i zaključenju skraćenog stečajnog postupka</vt:lpwstr>
  </prop:property>
  <prop:property name="CC_coloring" pid="5" fmtid="{D5CDD505-2E9C-101B-9397-08002B2CF9AE}">
    <vt:bool>false</vt:bool>
  </prop:property>
</prop:Properties>
</file>