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423fa" w14:paraId="75423fa"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446C88">
        <w:t>5</w:t>
      </w:r>
      <w:r w:rsidR="001A54DC">
        <w:t>663</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001A54DC" w:rsidRPr="001A54DC">
        <w:t>FINAL BAR, jednostavno društvo s ograničenom odgovornošću za ugostiteljstvo i trgovinu, OIB: 64901306112, MBS: 080934821, Zagreb, Trg kralja Petra Krešimira IV</w:t>
      </w:r>
      <w:r w:rsidR="006E02E5">
        <w:t xml:space="preserve">, </w:t>
      </w:r>
      <w:r w:rsidR="00A65CC7">
        <w:t>4</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1A54DC" w:rsidRPr="001A54DC">
        <w:t>FINAL BAR, jednostavno društvo s ograničenom odgovornošću za ugostiteljstvo i trgovinu, OIB: 64901306112, MBS: 080934821, Zagreb, Trg kralja Petra Krešimira IV</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585510" w:rsidRPr="00585510">
        <w:t>BRANKA MALBAŠIĆ, Kutina, Kolodvorska 2, OIB:93517569919</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1A54DC" w:rsidRPr="001A54DC">
        <w:t>FINAL BAR, jednostavno društvo s ograničenom odgovornošću za ugostiteljstvo i trgovinu, OIB: 64901306112, MBS: 080934821, Zagreb, Trg kralja Petra Krešimira IV</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1A54DC">
        <w:rPr>
          <w:noProof w:val="false"/>
        </w:rPr>
        <w:t>80.701,31</w:t>
      </w:r>
      <w:r w:rsidR="00AC2C97">
        <w:rPr>
          <w:noProof w:val="false"/>
        </w:rPr>
        <w:t xml:space="preserve"> </w:t>
      </w:r>
      <w:r w:rsidRPr="00506268">
        <w:rPr>
          <w:noProof w:val="false"/>
        </w:rPr>
        <w:t>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w:t>
      </w:r>
      <w:r>
        <w:rPr>
          <w:noProof w:val="false"/>
        </w:rPr>
        <w:lastRenderedPageBreak/>
        <w:t>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1A54DC">
        <w:rPr>
          <w:noProof w:val="false"/>
        </w:rPr>
        <w:t>26</w:t>
      </w:r>
      <w:r>
        <w:rPr>
          <w:noProof w:val="false"/>
        </w:rPr>
        <w:t xml:space="preserve">. </w:t>
      </w:r>
      <w:r w:rsidR="004A4FA0">
        <w:rPr>
          <w:noProof w:val="false"/>
        </w:rPr>
        <w:t>listopada</w:t>
      </w:r>
      <w:r w:rsidR="00F64A63">
        <w:rPr>
          <w:noProof w:val="false"/>
        </w:rPr>
        <w:t xml:space="preserve"> </w:t>
      </w:r>
      <w:r>
        <w:rPr>
          <w:noProof w:val="false"/>
        </w:rPr>
        <w:t>2017. utvrđeno je da je račun du</w:t>
      </w:r>
      <w:r w:rsidR="001E3F98">
        <w:rPr>
          <w:noProof w:val="false"/>
        </w:rPr>
        <w:t xml:space="preserve">žnika u neprekidnoj blokadi </w:t>
      </w:r>
      <w:r w:rsidR="001A54DC">
        <w:rPr>
          <w:noProof w:val="false"/>
        </w:rPr>
        <w:t>554</w:t>
      </w:r>
      <w:r>
        <w:rPr>
          <w:noProof w:val="false"/>
        </w:rPr>
        <w:t xml:space="preserve"> dan te da blokada iznosi </w:t>
      </w:r>
      <w:r w:rsidR="001A54DC">
        <w:rPr>
          <w:noProof w:val="false"/>
        </w:rPr>
        <w:t>82.735,17</w:t>
      </w:r>
      <w:r w:rsidR="00347D3A">
        <w:rPr>
          <w:noProof w:val="false"/>
        </w:rPr>
        <w:t xml:space="preserve"> </w:t>
      </w:r>
      <w:r>
        <w:rPr>
          <w:noProof w:val="false"/>
        </w:rPr>
        <w:t>kn</w:t>
      </w:r>
      <w:r w:rsidR="00A62534">
        <w:rPr>
          <w:noProof w:val="false"/>
        </w:rPr>
        <w:t>.</w:t>
      </w:r>
    </w:p>
    <w:p w:rsidRDefault="00C95F10" w:rsidP="00DB121B" w:rsidR="00C95F10">
      <w:pPr>
        <w:overflowPunct w:val="false"/>
        <w:ind w:firstLine="708"/>
        <w:jc w:val="both"/>
      </w:pPr>
      <w:r w:rsidRPr="00CB1210">
        <w:t xml:space="preserve">Rješenjem </w:t>
      </w:r>
      <w:r>
        <w:t>St-</w:t>
      </w:r>
      <w:r w:rsidR="001A54DC">
        <w:t>5663</w:t>
      </w:r>
      <w:r w:rsidR="004E3A3B">
        <w:t>/</w:t>
      </w:r>
      <w:r>
        <w:t>1</w:t>
      </w:r>
      <w:r w:rsidR="00443A5B">
        <w:t>6</w:t>
      </w:r>
      <w:r>
        <w:t xml:space="preserve"> </w:t>
      </w:r>
      <w:r w:rsidRPr="00CB1210">
        <w:t xml:space="preserve">od </w:t>
      </w:r>
      <w:r w:rsidR="00C141F9">
        <w:t>30</w:t>
      </w:r>
      <w:r w:rsidR="00667B0F" w:rsidRPr="00667B0F">
        <w:t xml:space="preserve">. </w:t>
      </w:r>
      <w:r w:rsidR="000D7C8E">
        <w:t>studenoga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A65CC7">
        <w:rPr>
          <w:noProof w:val="false"/>
        </w:rPr>
        <w:t>4</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E262FA" w:rsidP="00E262FA" w:rsidR="00E262FA">
      <w:pPr>
        <w:overflowPunct w:val="false"/>
        <w:ind w:firstLine="720" w:left="5040"/>
        <w:jc w:val="both"/>
        <w:rPr>
          <w:noProof w:val="false"/>
        </w:rPr>
      </w:pPr>
      <w:r>
        <w:rPr>
          <w:noProof w:val="false"/>
        </w:rPr>
        <w:t xml:space="preserve">              SUDAC:</w:t>
      </w:r>
    </w:p>
    <w:p w:rsidRDefault="00E262FA" w:rsidP="00E262FA" w:rsidR="00E262FA">
      <w:pPr>
        <w:overflowPunct w:val="false"/>
        <w:ind w:firstLine="708" w:left="4248"/>
        <w:jc w:val="center"/>
        <w:rPr>
          <w:noProof w:val="false"/>
        </w:rPr>
      </w:pPr>
      <w:r>
        <w:rPr>
          <w:noProof w:val="false"/>
        </w:rPr>
        <w:t>Mislav Kolakušić v.r.</w:t>
      </w:r>
    </w:p>
    <w:p w:rsidRDefault="00E262FA" w:rsidP="00E262FA" w:rsidR="00E262FA">
      <w:pPr>
        <w:overflowPunct w:val="false"/>
        <w:ind w:firstLine="708" w:left="4248"/>
        <w:jc w:val="center"/>
        <w:rPr>
          <w:noProof w:val="false"/>
        </w:rPr>
      </w:pPr>
    </w:p>
    <w:p w:rsidRDefault="00E262FA" w:rsidP="00E262FA" w:rsidR="00E262FA">
      <w:pPr>
        <w:overflowPunct w:val="false"/>
        <w:ind w:firstLine="708" w:left="4248"/>
        <w:jc w:val="center"/>
      </w:pPr>
    </w:p>
    <w:p w:rsidRDefault="00E262FA" w:rsidP="00E262FA" w:rsidR="00E262FA">
      <w:r>
        <w:t>Uputa o pravnom lijeku:</w:t>
      </w:r>
    </w:p>
    <w:p w:rsidRDefault="00E262FA" w:rsidP="00E262FA" w:rsidR="00E262FA">
      <w:pPr>
        <w:jc w:val="both"/>
      </w:pPr>
      <w:r>
        <w:t>Protiv ovog rješenja može se izjaviti žalba. Žalba se podnosi ovom sudu u 2 primjerka za Visoki trgovački sud RH u roku od 8 dana, od dana dostave rješenja.</w:t>
      </w:r>
    </w:p>
    <w:p w:rsidRDefault="00E262FA" w:rsidP="00E262FA" w:rsidR="00E262FA">
      <w:pPr>
        <w:jc w:val="both"/>
      </w:pPr>
    </w:p>
    <w:p w:rsidRDefault="00E262FA" w:rsidP="00E262FA" w:rsidR="00E262FA">
      <w:pPr>
        <w:jc w:val="both"/>
      </w:pPr>
    </w:p>
    <w:p w:rsidRDefault="00E262FA" w:rsidP="00E262FA" w:rsidR="00E262FA">
      <w:pPr>
        <w:ind w:left="720"/>
      </w:pPr>
      <w:r>
        <w:tab/>
      </w:r>
      <w:r>
        <w:tab/>
      </w:r>
      <w:r>
        <w:tab/>
      </w:r>
      <w:r>
        <w:tab/>
      </w:r>
      <w:r>
        <w:tab/>
        <w:t>Za točnost otpravka - ovlašteni službenik</w:t>
      </w:r>
    </w:p>
    <w:p w:rsidRDefault="00E262FA" w:rsidP="00E262FA" w:rsidR="00E262FA">
      <w:pPr>
        <w:ind w:left="720"/>
      </w:pPr>
      <w:r>
        <w:tab/>
      </w:r>
      <w:r>
        <w:tab/>
      </w:r>
      <w:r>
        <w:tab/>
      </w:r>
      <w:r>
        <w:tab/>
      </w:r>
      <w:r>
        <w:tab/>
      </w:r>
      <w:r>
        <w:tab/>
        <w:t xml:space="preserve">        Ivana Stampf</w:t>
      </w:r>
    </w:p>
    <w:p w:rsidRDefault="001F1245" w:rsidP="00E262FA" w:rsidR="001F1245" w:rsidRPr="009D23EC">
      <w:pPr>
        <w:overflowPunct w:val="false"/>
        <w:ind w:firstLine="720" w:left="5040"/>
        <w:jc w:val="both"/>
      </w:pPr>
    </w:p>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62FA">
      <w:rPr>
        <w:rStyle w:val="Brojstranice"/>
      </w:rPr>
      <w:t>2</w:t>
    </w:r>
    <w:r>
      <w:rPr>
        <w:rStyle w:val="Brojstranice"/>
      </w:rPr>
      <w:fldChar w:fldCharType="end"/>
    </w:r>
  </w:p>
  <w:p w:rsidRDefault="00CF1E49" w:rsidP="00B509F2" w:rsidR="00CF1E49">
    <w:pPr>
      <w:pStyle w:val="Zaglavlje"/>
      <w:jc w:val="right"/>
    </w:pPr>
    <w:r>
      <w:t>66 St-</w:t>
    </w:r>
    <w:r w:rsidR="006E3E87">
      <w:t>5</w:t>
    </w:r>
    <w:r w:rsidR="001A54DC">
      <w:t>663</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2A65"/>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54DC"/>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7CD"/>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6C88"/>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4FA0"/>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5510"/>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5765"/>
    <w:rsid w:val="00626DEC"/>
    <w:rsid w:val="006271B2"/>
    <w:rsid w:val="00630D03"/>
    <w:rsid w:val="00633AA2"/>
    <w:rsid w:val="00633E34"/>
    <w:rsid w:val="00635B18"/>
    <w:rsid w:val="0063615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02E5"/>
    <w:rsid w:val="006E1521"/>
    <w:rsid w:val="006E152F"/>
    <w:rsid w:val="006E27E3"/>
    <w:rsid w:val="006E3E87"/>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453C"/>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6B6E"/>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7F"/>
    <w:rsid w:val="00A043E4"/>
    <w:rsid w:val="00A04B02"/>
    <w:rsid w:val="00A0508F"/>
    <w:rsid w:val="00A10262"/>
    <w:rsid w:val="00A10A76"/>
    <w:rsid w:val="00A10D03"/>
    <w:rsid w:val="00A10EBC"/>
    <w:rsid w:val="00A11A23"/>
    <w:rsid w:val="00A130B6"/>
    <w:rsid w:val="00A14A38"/>
    <w:rsid w:val="00A1574E"/>
    <w:rsid w:val="00A15826"/>
    <w:rsid w:val="00A15AE0"/>
    <w:rsid w:val="00A15D35"/>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CC7"/>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182"/>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1F9"/>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B7C5D"/>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5A38"/>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62F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0C2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E262FA"/>
    <w:rPr>
      <w:color w:val="808080"/>
      <w:bdr w:space="0" w:sz="0" w:color="auto" w:val="none"/>
      <w:shd w:fill="auto" w:color="auto" w:val="clear"/>
    </w:rPr>
  </w:style>
  <w:style w:customStyle="true" w:styleId="eSPISCCParagraphDefaultFont" w:type="character">
    <w:name w:val="eSPIS_CC_Paragraph Default Font"/>
    <w:basedOn w:val="Zadanifontodlomka"/>
    <w:rsid w:val="00E262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62FA"/>
    <w:rPr>
      <w:bdr w:space="0" w:sz="0" w:color="auto" w:val="none"/>
      <w:shd w:fill="FFFFCC" w:color="auto" w:val="clear"/>
      <w:lang w:val="hr-HR"/>
    </w:rPr>
  </w:style>
  <w:style w:customStyle="true" w:styleId="PozadinaSvijetloCrvena" w:type="character">
    <w:name w:val="Pozadina_SvijetloCrvena"/>
    <w:basedOn w:val="eSPISCCParagraphDefaultFont"/>
    <w:rsid w:val="00E262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62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E262FA"/>
    <w:rPr>
      <w:color w:val="808080"/>
      <w:bdr w:color="auto" w:space="0" w:sz="0" w:val="none"/>
      <w:shd w:color="auto" w:fill="auto" w:val="clear"/>
    </w:rPr>
  </w:style>
  <w:style w:customStyle="1" w:styleId="eSPISCCParagraphDefaultFont" w:type="character">
    <w:name w:val="eSPIS_CC_Paragraph Default Font"/>
    <w:basedOn w:val="Zadanifontodlomka"/>
    <w:rsid w:val="00E262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62FA"/>
    <w:rPr>
      <w:bdr w:color="auto" w:space="0" w:sz="0" w:val="none"/>
      <w:shd w:color="auto" w:fill="FFFFCC" w:val="clear"/>
      <w:lang w:val="hr-HR"/>
    </w:rPr>
  </w:style>
  <w:style w:customStyle="1" w:styleId="PozadinaSvijetloCrvena" w:type="character">
    <w:name w:val="Pozadina_SvijetloCrvena"/>
    <w:basedOn w:val="eSPISCCParagraphDefaultFont"/>
    <w:rsid w:val="00E262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62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305397">
      <w:bodyDiv w:val="true"/>
      <w:marLeft w:val="0"/>
      <w:marRight w:val="0"/>
      <w:marTop w:val="0"/>
      <w:marBottom w:val="0"/>
      <w:divBdr>
        <w:top w:space="0" w:sz="0" w:color="auto" w:val="none"/>
        <w:left w:space="0" w:sz="0" w:color="auto" w:val="none"/>
        <w:bottom w:space="0" w:sz="0" w:color="auto" w:val="none"/>
        <w:right w:space="0" w:sz="0" w:color="auto" w:val="none"/>
      </w:divBdr>
    </w:div>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5663</izvorni_sadrzaj>
    <derivirana_varijabla naziv="DomainObject.Predmet.Broj_1">5663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St-5663/2016</izvorni_sadrzaj>
    <derivirana_varijabla naziv="DomainObject.Predmet.OznakaBroj_1">St-5663/2016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FINAL BAR, jednostavno društvo s ograničenom odgovornošću za ugostiteljstvo i trgovinu</izvorni_sadrzaj>
    <derivirana_varijabla naziv="DomainObject.Predmet.ProtustrankaFormated_1">  FINAL BAR, jednostavno društvo s ograničenom odgovornošću za ugostiteljstvo i trgovinu</derivirana_varijabla>
  </DomainObject.Predmet.ProtustrankaFormated>
  <DomainObject.Predmet.ProtustrankaFormatedOIB>
    <izvorni_sadrzaj>  FINAL BAR, jednostavno društvo s ograničenom odgovornošću za ugostiteljstvo i trgovinu, OIB 64901306112</izvorni_sadrzaj>
    <derivirana_varijabla naziv="DomainObject.Predmet.ProtustrankaFormatedOIB_1">  FINAL BAR, jednostavno društvo s ograničenom odgovornošću za ugostiteljstvo i trgovinu, OIB 64901306112</derivirana_varijabla>
  </DomainObject.Predmet.ProtustrankaFormatedOIB>
  <DomainObject.Predmet.ProtustrankaFormatedWithAdress>
    <izvorni_sadrzaj> FINAL BAR, jednostavno društvo s ograničenom odgovornošću za ugostiteljstvo i trgovinu, Trg kralja Petra Krešimira IV. 8, 10000 Zagreb</izvorni_sadrzaj>
    <derivirana_varijabla naziv="DomainObject.Predmet.ProtustrankaFormatedWithAdress_1"> FINAL BAR, jednostavno društvo s ograničenom odgovornošću za ugostiteljstvo i trgovinu, Trg kralja Petra Krešimira IV. 8, 10000 Zagreb</derivirana_varijabla>
  </DomainObject.Predmet.ProtustrankaFormatedWithAdress>
  <DomainObject.Predmet.ProtustrankaFormatedWithAdressOIB>
    <izvorni_sadrzaj> FINAL BAR, jednostavno društvo s ograničenom odgovornošću za ugostiteljstvo i trgovinu, OIB 64901306112, Trg kralja Petra Krešimira IV. 8, 10000 Zagreb</izvorni_sadrzaj>
    <derivirana_varijabla naziv="DomainObject.Predmet.ProtustrankaFormatedWithAdressOIB_1"> FINAL BAR, jednostavno društvo s ograničenom odgovornošću za ugostiteljstvo i trgovinu, OIB 64901306112, Trg kralja Petra Krešimira IV. 8, 10000 Zagreb</derivirana_varijabla>
  </DomainObject.Predmet.ProtustrankaFormatedWithAdressOIB>
  <DomainObject.Predmet.ProtustrankaWithAdress>
    <izvorni_sadrzaj>FINAL BAR, jednostavno društvo s ograničenom odgovornošću za ugostiteljstvo i trgovinu Trg kralja Petra Krešimira IV. 8, 10000 Zagreb</izvorni_sadrzaj>
    <derivirana_varijabla naziv="DomainObject.Predmet.ProtustrankaWithAdress_1">FINAL BAR, jednostavno društvo s ograničenom odgovornošću za ugostiteljstvo i trgovinu Trg kralja Petra Krešimira IV. 8, 10000 Zagreb</derivirana_varijabla>
  </DomainObject.Predmet.ProtustrankaWithAdress>
  <DomainObject.Predmet.ProtustrankaWithAdressOIB>
    <izvorni_sadrzaj>FINAL BAR, jednostavno društvo s ograničenom odgovornošću za ugostiteljstvo i trgovinu, OIB 64901306112, Trg kralja Petra Krešimira IV. 8, 10000 Zagreb</izvorni_sadrzaj>
    <derivirana_varijabla naziv="DomainObject.Predmet.ProtustrankaWithAdressOIB_1">FINAL BAR, jednostavno društvo s ograničenom odgovornošću za ugostiteljstvo i trgovinu, OIB 64901306112, Trg kralja Petra Krešimira IV. 8, 10000 Zagreb</derivirana_varijabla>
  </DomainObject.Predmet.ProtustrankaWithAdressOIB>
  <DomainObject.Predmet.ProtustrankaNazivFormated>
    <izvorni_sadrzaj>FINAL BAR, jednostavno društvo s ograničenom odgovornošću za ugostiteljstvo i trgovinu</izvorni_sadrzaj>
    <derivirana_varijabla naziv="DomainObject.Predmet.ProtustrankaNazivFormated_1">FINAL BAR, jednostavno društvo s ograničenom odgovornošću za ugostiteljstvo i trgovinu</derivirana_varijabla>
  </DomainObject.Predmet.ProtustrankaNazivFormated>
  <DomainObject.Predmet.ProtustrankaNazivFormatedOIB>
    <izvorni_sadrzaj>FINAL BAR, jednostavno društvo s ograničenom odgovornošću za ugostiteljstvo i trgovinu, OIB 64901306112</izvorni_sadrzaj>
    <derivirana_varijabla naziv="DomainObject.Predmet.ProtustrankaNazivFormatedOIB_1">FINAL BAR, jednostavno društvo s ograničenom odgovornošću za ugostiteljstvo i trgovinu, OIB 64901306112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FINAL BAR, jednostavno društvo s ograničenom odgovornošću za ugostiteljstvo i trgovinu</item>
    </izvorni_sadrzaj>
    <derivirana_varijabla naziv="DomainObject.Predmet.ProtuStrankaListFormated_1">
      <item>FINAL BAR, jednostavno društvo s ograničenom odgovornošću za ugostiteljstvo i trgovinu</item>
    </derivirana_varijabla>
  </DomainObject.Predmet.ProtuStrankaListFormated>
  <DomainObject.Predmet.ProtuStrankaListFormatedOIB>
    <izvorni_sadrzaj>
      <item>FINAL BAR, jednostavno društvo s ograničenom odgovornošću za ugostiteljstvo i trgovinu, OIB 64901306112</item>
    </izvorni_sadrzaj>
    <derivirana_varijabla naziv="DomainObject.Predmet.ProtuStrankaListFormatedOIB_1">
      <item>FINAL BAR, jednostavno društvo s ograničenom odgovornošću za ugostiteljstvo i trgovinu, OIB 64901306112</item>
    </derivirana_varijabla>
  </DomainObject.Predmet.ProtuStrankaListFormatedOIB>
  <DomainObject.Predmet.ProtuStrankaListFormatedWithAdress>
    <izvorni_sadrzaj>
      <item>FINAL BAR, jednostavno društvo s ograničenom odgovornošću za ugostiteljstvo i trgovinu, Trg kralja Petra Krešimira IV. 8, 10000 Zagreb</item>
    </izvorni_sadrzaj>
    <derivirana_varijabla naziv="DomainObject.Predmet.ProtuStrankaListFormatedWithAdress_1">
      <item>FINAL BAR, jednostavno društvo s ograničenom odgovornošću za ugostiteljstvo i trgovinu, Trg kralja Petra Krešimira IV. 8, 10000 Zagreb</item>
    </derivirana_varijabla>
  </DomainObject.Predmet.ProtuStrankaListFormatedWithAdress>
  <DomainObject.Predmet.ProtuStrankaListFormatedWithAdressOIB>
    <izvorni_sadrzaj>
      <item>FINAL BAR, jednostavno društvo s ograničenom odgovornošću za ugostiteljstvo i trgovinu, OIB 64901306112, Trg kralja Petra Krešimira IV. 8, 10000 Zagreb</item>
    </izvorni_sadrzaj>
    <derivirana_varijabla naziv="DomainObject.Predmet.ProtuStrankaListFormatedWithAdressOIB_1">
      <item>FINAL BAR, jednostavno društvo s ograničenom odgovornošću za ugostiteljstvo i trgovinu, OIB 64901306112, Trg kralja Petra Krešimira IV. 8, 10000 Zagreb</item>
    </derivirana_varijabla>
  </DomainObject.Predmet.ProtuStrankaListFormatedWithAdressOIB>
  <DomainObject.Predmet.ProtuStrankaListNazivFormated>
    <izvorni_sadrzaj>
      <item>FINAL BAR, jednostavno društvo s ograničenom odgovornošću za ugostiteljstvo i trgovinu</item>
    </izvorni_sadrzaj>
    <derivirana_varijabla naziv="DomainObject.Predmet.ProtuStrankaListNazivFormated_1">
      <item>FINAL BAR, jednostavno društvo s ograničenom odgovornošću za ugostiteljstvo i trgovinu</item>
    </derivirana_varijabla>
  </DomainObject.Predmet.ProtuStrankaListNazivFormated>
  <DomainObject.Predmet.ProtuStrankaListNazivFormatedOIB>
    <izvorni_sadrzaj>
      <item>FINAL BAR, jednostavno društvo s ograničenom odgovornošću za ugostiteljstvo i trgovinu, OIB 64901306112</item>
    </izvorni_sadrzaj>
    <derivirana_varijabla naziv="DomainObject.Predmet.ProtuStrankaListNazivFormatedOIB_1">
      <item>FINAL BAR, jednostavno društvo s ograničenom odgovornošću za ugostiteljstvo i trgovinu, OIB 64901306112</item>
    </derivirana_varijabla>
  </DomainObject.Predmet.ProtuStrankaListNazivFormatedOIB>
  <DomainObject.Predmet.OstaliListFormated>
    <izvorni_sadrzaj>
      <item>IVA JURIŠA</item>
    </izvorni_sadrzaj>
    <derivirana_varijabla naziv="DomainObject.Predmet.OstaliListFormated_1">
      <item>IVA JURIŠA</item>
    </derivirana_varijabla>
  </DomainObject.Predmet.OstaliListFormated>
  <DomainObject.Predmet.OstaliListFormatedOIB>
    <izvorni_sadrzaj>
      <item>IVA JURIŠA, OIB 30270575864</item>
    </izvorni_sadrzaj>
    <derivirana_varijabla naziv="DomainObject.Predmet.OstaliListFormatedOIB_1">
      <item>IVA JURIŠA, OIB 30270575864</item>
    </derivirana_varijabla>
  </DomainObject.Predmet.OstaliListFormatedOIB>
  <DomainObject.Predmet.OstaliListFormatedWithAdress>
    <izvorni_sadrzaj>
      <item>IVA JURIŠA, Jarun 57, 10000 Zagreb</item>
    </izvorni_sadrzaj>
    <derivirana_varijabla naziv="DomainObject.Predmet.OstaliListFormatedWithAdress_1">
      <item>IVA JURIŠA, Jarun 57, 10000 Zagreb</item>
    </derivirana_varijabla>
  </DomainObject.Predmet.OstaliListFormatedWithAdress>
  <DomainObject.Predmet.OstaliListFormatedWithAdressOIB>
    <izvorni_sadrzaj>
      <item>IVA JURIŠA, OIB 30270575864, Jarun 57, 10000 Zagreb</item>
    </izvorni_sadrzaj>
    <derivirana_varijabla naziv="DomainObject.Predmet.OstaliListFormatedWithAdressOIB_1">
      <item>IVA JURIŠA, OIB 30270575864, Jarun 57, 10000 Zagreb</item>
    </derivirana_varijabla>
  </DomainObject.Predmet.OstaliListFormatedWithAdressOIB>
  <DomainObject.Predmet.OstaliListNazivFormated>
    <izvorni_sadrzaj>
      <item>IVA JURIŠA</item>
    </izvorni_sadrzaj>
    <derivirana_varijabla naziv="DomainObject.Predmet.OstaliListNazivFormated_1">
      <item>IVA JURIŠA</item>
    </derivirana_varijabla>
  </DomainObject.Predmet.OstaliListNazivFormated>
  <DomainObject.Predmet.OstaliListNazivFormatedOIB>
    <izvorni_sadrzaj>
      <item>IVA JURIŠA, OIB 30270575864</item>
    </izvorni_sadrzaj>
    <derivirana_varijabla naziv="DomainObject.Predmet.OstaliListNazivFormatedOIB_1">
      <item>IVA JURIŠA, OIB 30270575864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FINAL BAR, jednostavno društvo s ograničenom odgovornošću za ugostiteljstvo i trgovinu</izvorni_sadrzaj>
    <derivirana_varijabla naziv="DomainObject.Predmet.ProtustrankaIDrugi_1">FINAL BAR, jednostavno društvo s ograničenom odgovornošću za ugostiteljstvo i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FINAL BAR, jednostavno društvo s ograničenom odgovornošću za ugostiteljstvo i trgovinu, OIB 64901306112, Trg kralja Petra Krešimira IV. 8, 10000 Zagreb</izvorni_sadrzaj>
    <derivirana_varijabla naziv="DomainObject.Predmet.ProtustrankaIDrugiAdressOIB_1">FINAL BAR, jednostavno društvo s ograničenom odgovornošću za ugostiteljstvo i trgovinu, OIB 64901306112, Trg kralja Petra Krešimira IV.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FINAL BAR, jednostavno društvo s ograničenom odgovornošću za ugostiteljstvo i trgovinu</item>
      <item>IVA JURIŠA</item>
      <item>vjerovnici</item>
    </izvorni_sadrzaj>
    <derivirana_varijabla naziv="DomainObject.Predmet.SudioniciListNaziv_1">
      <item>FINA Regionalni centar Zagreb</item>
      <item>FINAL BAR, jednostavno društvo s ograničenom odgovornošću za ugostiteljstvo i trgovinu</item>
      <item>IVA JURIŠA</item>
      <item>vjerovnici</item>
    </derivirana_varijabla>
  </DomainObject.Predmet.SudioniciListNaziv>
  <DomainObject.Predmet.SudioniciListAdressOIB>
    <izvorni_sadrzaj>
      <item>FINA Regionalni centar Zagreb, OIB 85821130368, Trg svibanjskih žrtava 1995. br. 1,10000 Zagreb</item>
      <item>FINAL BAR, jednostavno društvo s ograničenom odgovornošću za ugostiteljstvo i trgovinu, OIB 64901306112, Trg kralja Petra Krešimira IV. 8,10000 Zagreb</item>
      <item>IVA JURIŠA, OIB 30270575864, Jarun 57,10000 Zagreb</item>
      <item>vjerovnici</item>
    </izvorni_sadrzaj>
    <derivirana_varijabla naziv="DomainObject.Predmet.SudioniciListAdressOIB_1">
      <item>FINA Regionalni centar Zagreb, OIB 85821130368, Trg svibanjskih žrtava 1995. br. 1,10000 Zagreb</item>
      <item>FINAL BAR, jednostavno društvo s ograničenom odgovornošću za ugostiteljstvo i trgovinu, OIB 64901306112, Trg kralja Petra Krešimira IV. 8,10000 Zagreb</item>
      <item>IVA JURIŠA, OIB 30270575864, Jarun 57,10000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64901306112</item>
      <item>, OIB 30270575864</item>
      <item>, OIB null</item>
    </izvorni_sadrzaj>
    <derivirana_varijabla naziv="DomainObject.Predmet.SudioniciListNazivOIB_1">
      <item>, OIB 85821130368</item>
      <item>, OIB 64901306112</item>
      <item>, OIB 30270575864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728</properties:Words>
  <properties:Characters>4034</properties:Characters>
  <properties:Lines>88</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2018-01-04T09:00:00Z</dcterms:created>
  <dc:creator>novakb</dc:creator>
  <cp:lastModifiedBy>Mislav Kolakušić</cp:lastModifiedBy>
  <cp:lastPrinted>2013-08-26T14:50:00Z</cp:lastPrinted>
  <dcterms:modified xmlns:xsi="http://www.w3.org/2001/XMLSchema-instance" xsi:type="dcterms:W3CDTF">2018-01-04T11:11:00Z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