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c21a" w14:paraId="a77c21a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CD1AF6">
        <w:t>24</w:t>
      </w:r>
      <w:r w:rsidR="00F008A3">
        <w:t>13</w:t>
      </w:r>
      <w:r w:rsidR="00CD1AF6">
        <w:t>/17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1F2FBF" w:rsidR="00FE69D1" w:rsidRPr="00CD1AF6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Pr="003D3C57">
        <w:t xml:space="preserve"> Stalna Služba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</w:t>
      </w:r>
      <w:r w:rsidRPr="00CD1AF6">
        <w:t>dužnikom</w:t>
      </w:r>
      <w:r w:rsidR="00F840F6">
        <w:t xml:space="preserve"> </w:t>
      </w:r>
      <w:r w:rsidR="00F008A3">
        <w:rPr>
          <w:rFonts w:cstheme="majorBidi" w:hAnsiTheme="majorBidi" w:asciiTheme="majorBidi"/>
        </w:rPr>
        <w:t>SOKOL-INFORMATIKA d.o.o.</w:t>
      </w:r>
      <w:r w:rsidR="00F840F6">
        <w:rPr>
          <w:rFonts w:cstheme="majorBidi" w:hAnsiTheme="majorBidi" w:asciiTheme="majorBidi"/>
        </w:rPr>
        <w:t xml:space="preserve">, Hrvatska Kostajnica, Davorina Trstenjaka 48, OIB </w:t>
      </w:r>
      <w:r w:rsidR="00F008A3">
        <w:rPr>
          <w:rFonts w:cstheme="majorBidi" w:hAnsiTheme="majorBidi" w:asciiTheme="majorBidi"/>
        </w:rPr>
        <w:t>03773439904</w:t>
      </w:r>
      <w:r w:rsidR="009459C3" w:rsidRPr="00CD1AF6">
        <w:t xml:space="preserve">, dana </w:t>
      </w:r>
      <w:r w:rsidR="009F3879" w:rsidRPr="00CD1AF6">
        <w:t>2</w:t>
      </w:r>
      <w:r w:rsidR="00CD1AF6">
        <w:t>8</w:t>
      </w:r>
      <w:r w:rsidR="009F3879" w:rsidRPr="00CD1AF6">
        <w:t>. veljače 2018</w:t>
      </w:r>
      <w:r w:rsidRPr="00CD1AF6">
        <w:t>.</w:t>
      </w:r>
      <w:r w:rsidR="001F2FBF" w:rsidRPr="00CD1AF6">
        <w:t xml:space="preserve"> godine</w:t>
      </w:r>
    </w:p>
    <w:p w:rsidRDefault="00FE69D1" w:rsidP="00FE69D1" w:rsidR="00FE69D1" w:rsidRPr="00CD1AF6">
      <w:pPr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250D51">
      <w:pPr>
        <w:jc w:val="center"/>
      </w:pPr>
    </w:p>
    <w:p w:rsidRDefault="001F2FBF" w:rsidP="001F2FBF" w:rsidR="00FE69D1" w:rsidRPr="00250D51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250D51">
        <w:rPr>
          <w:rFonts w:hAnsi="Times New Roman" w:ascii="Times New Roman"/>
          <w:szCs w:val="24"/>
        </w:rPr>
        <w:t>I</w:t>
      </w:r>
      <w:r w:rsidR="00FE69D1" w:rsidRPr="00250D51">
        <w:rPr>
          <w:rFonts w:hAnsi="Times New Roman" w:ascii="Times New Roman"/>
          <w:szCs w:val="24"/>
        </w:rPr>
        <w:t>.</w:t>
      </w:r>
      <w:r w:rsidRPr="00250D51">
        <w:rPr>
          <w:rFonts w:hAnsi="Times New Roman" w:ascii="Times New Roman"/>
          <w:szCs w:val="24"/>
        </w:rPr>
        <w:t xml:space="preserve"> </w:t>
      </w:r>
      <w:r w:rsidR="00FE69D1" w:rsidRPr="00250D51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250D51">
        <w:rPr>
          <w:rFonts w:hAnsi="Times New Roman" w:ascii="Times New Roman"/>
          <w:szCs w:val="24"/>
        </w:rPr>
        <w:t>a</w:t>
      </w:r>
      <w:r w:rsidR="00FE69D1" w:rsidRPr="00250D51">
        <w:rPr>
          <w:rFonts w:hAnsi="Times New Roman" w:ascii="Times New Roman"/>
          <w:szCs w:val="24"/>
        </w:rPr>
        <w:t xml:space="preserve"> postupka nad dužnikom</w:t>
      </w:r>
      <w:r w:rsidRPr="00250D51">
        <w:rPr>
          <w:rFonts w:hAnsi="Times New Roman" w:ascii="Times New Roman"/>
          <w:szCs w:val="24"/>
        </w:rPr>
        <w:t xml:space="preserve"> </w:t>
      </w:r>
      <w:r w:rsidR="00F840F6">
        <w:rPr>
          <w:rFonts w:cstheme="majorBidi" w:hAnsiTheme="majorBidi" w:asciiTheme="majorBidi"/>
          <w:szCs w:val="24"/>
        </w:rPr>
        <w:t>SOKOL-INFORMATIKA d.o.o.</w:t>
      </w:r>
      <w:r w:rsidR="00F840F6">
        <w:rPr>
          <w:rFonts w:cstheme="majorBidi" w:hAnsiTheme="majorBidi" w:asciiTheme="majorBidi"/>
        </w:rPr>
        <w:t xml:space="preserve">, </w:t>
      </w:r>
      <w:r w:rsidR="00F840F6">
        <w:rPr>
          <w:rFonts w:cstheme="majorBidi" w:hAnsiTheme="majorBidi" w:asciiTheme="majorBidi"/>
          <w:szCs w:val="24"/>
        </w:rPr>
        <w:t>Hrvatska Kostajnica</w:t>
      </w:r>
      <w:r w:rsidR="00F840F6">
        <w:rPr>
          <w:rFonts w:cstheme="majorBidi" w:hAnsiTheme="majorBidi" w:asciiTheme="majorBidi"/>
        </w:rPr>
        <w:t xml:space="preserve">, </w:t>
      </w:r>
      <w:r w:rsidR="00F840F6">
        <w:rPr>
          <w:rFonts w:cstheme="majorBidi" w:hAnsiTheme="majorBidi" w:asciiTheme="majorBidi"/>
          <w:szCs w:val="24"/>
        </w:rPr>
        <w:t xml:space="preserve">Davorina Trstenjaka 48, </w:t>
      </w:r>
      <w:r w:rsidR="00F840F6">
        <w:rPr>
          <w:rFonts w:cstheme="majorBidi" w:hAnsiTheme="majorBidi" w:asciiTheme="majorBidi"/>
        </w:rPr>
        <w:t xml:space="preserve">OIB </w:t>
      </w:r>
      <w:r w:rsidR="00F840F6">
        <w:rPr>
          <w:rFonts w:cstheme="majorBidi" w:hAnsiTheme="majorBidi" w:asciiTheme="majorBidi"/>
          <w:szCs w:val="24"/>
        </w:rPr>
        <w:t>03773439904</w:t>
      </w:r>
      <w:r w:rsidR="00FE69D1" w:rsidRPr="00250D51">
        <w:rPr>
          <w:rFonts w:hAnsi="Times New Roman" w:ascii="Times New Roman"/>
          <w:szCs w:val="24"/>
        </w:rPr>
        <w:t>.</w:t>
      </w:r>
    </w:p>
    <w:p w:rsidRDefault="00FE69D1" w:rsidP="00FE69D1" w:rsidR="00FE69D1" w:rsidRPr="003D3C57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3D3C57">
        <w:t>II</w:t>
      </w:r>
      <w:r w:rsidR="00FE69D1" w:rsidRPr="003D3C57">
        <w:t>.</w:t>
      </w:r>
      <w:r w:rsidRPr="003D3C57">
        <w:t xml:space="preserve"> </w:t>
      </w:r>
      <w:r w:rsidR="00FE69D1" w:rsidRPr="003D3C57">
        <w:t>Zakazuje se ročište radi očitovanja o prijedlogu za otvaranje stečajnog</w:t>
      </w:r>
      <w:r w:rsidR="00923DB6" w:rsidRPr="003D3C57">
        <w:t>a</w:t>
      </w:r>
      <w:r w:rsidR="00FE69D1" w:rsidRPr="003D3C57">
        <w:t xml:space="preserve"> postupka nad dužnikom za dan </w:t>
      </w:r>
      <w:r w:rsidR="00250D51">
        <w:t>4. travnja</w:t>
      </w:r>
      <w:r w:rsidR="00F07E36">
        <w:t xml:space="preserve"> 2018. godine u </w:t>
      </w:r>
      <w:r w:rsidR="00F840F6">
        <w:t>10,30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250D51" w:rsidP="00250D51" w:rsidR="00250D51">
      <w:r>
        <w:t>- predlagatelj Republika Hrvatska po ŽDO u Zagrebu,</w:t>
      </w:r>
    </w:p>
    <w:p w:rsidRDefault="00250D51" w:rsidP="00FE69D1" w:rsidR="00FE69D1" w:rsidRPr="003D3C57">
      <w:r>
        <w:t xml:space="preserve">- </w:t>
      </w:r>
      <w:r w:rsidR="00FE69D1" w:rsidRPr="003D3C57">
        <w:t xml:space="preserve">dužnik, </w:t>
      </w:r>
    </w:p>
    <w:p w:rsidRDefault="00FE69D1" w:rsidP="00FE69D1" w:rsidR="00FE69D1" w:rsidRPr="003D3C57">
      <w:r w:rsidRPr="003D3C57">
        <w:t>-</w:t>
      </w:r>
      <w:r w:rsidR="00250D51">
        <w:t xml:space="preserve"> </w:t>
      </w:r>
      <w:r w:rsidR="00F840F6">
        <w:t>osobe ovlaštene za zastupanje dužnika Siniša Pužar</w:t>
      </w:r>
      <w:r w:rsidR="00D1431E" w:rsidRPr="003D3C57">
        <w:t>,</w:t>
      </w:r>
      <w:r w:rsidR="001F2FBF" w:rsidRPr="003D3C57">
        <w:t xml:space="preserve"> </w:t>
      </w:r>
    </w:p>
    <w:p w:rsidRDefault="00FE69D1" w:rsidP="00FE69D1" w:rsidR="00685714" w:rsidRPr="003D3C57">
      <w:r w:rsidRPr="003D3C57">
        <w:t>-</w:t>
      </w:r>
      <w:r w:rsidR="00250D51">
        <w:t xml:space="preserve"> </w:t>
      </w:r>
      <w:r w:rsidR="002960FC" w:rsidRPr="003D3C57">
        <w:t>FINA</w:t>
      </w:r>
      <w:r w:rsidR="00685714" w:rsidRPr="003D3C57">
        <w:t>,</w:t>
      </w:r>
    </w:p>
    <w:p w:rsidRDefault="00685714" w:rsidP="00F840F6" w:rsidR="00D1431E" w:rsidRPr="003D3C57">
      <w:r w:rsidRPr="003D3C57">
        <w:t>-</w:t>
      </w:r>
      <w:r w:rsidR="00250D51">
        <w:t xml:space="preserve"> </w:t>
      </w:r>
      <w:r w:rsidR="00F840F6">
        <w:t>Addiko bank</w:t>
      </w:r>
      <w:r w:rsidR="00250D51">
        <w:t xml:space="preserve"> d.d.</w:t>
      </w:r>
      <w:r w:rsidR="00F840F6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  <w:r w:rsidR="00250D51">
        <w:t xml:space="preserve"> </w:t>
      </w:r>
    </w:p>
    <w:p w:rsidRDefault="00FE69D1" w:rsidP="00FE69D1" w:rsidR="00FE69D1" w:rsidRPr="003D3C57">
      <w:pPr>
        <w:ind w:firstLine="720"/>
        <w:jc w:val="both"/>
      </w:pPr>
    </w:p>
    <w:p w:rsidRDefault="001F2FBF" w:rsidP="00D34B95" w:rsidR="00D34B95">
      <w:pPr>
        <w:ind w:firstLine="720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St-</w:t>
      </w:r>
      <w:r w:rsidR="00F840F6">
        <w:t>145/16</w:t>
      </w:r>
      <w:r w:rsidRPr="003D3C57">
        <w:t xml:space="preserve"> od </w:t>
      </w:r>
      <w:r w:rsidR="00F840F6">
        <w:t>10. veljače</w:t>
      </w:r>
      <w:r w:rsidR="00250D51">
        <w:t xml:space="preserve"> 2017</w:t>
      </w:r>
      <w:r w:rsidRPr="003D3C57">
        <w:t xml:space="preserve">. godine obustavljen je skraćeni stečajni postupak nad dužnikom </w:t>
      </w:r>
      <w:r w:rsidR="00F840F6">
        <w:rPr>
          <w:rFonts w:cstheme="majorBidi" w:hAnsiTheme="majorBidi" w:asciiTheme="majorBidi"/>
        </w:rPr>
        <w:t>SOKOL-INFORMATIKA d.o.o., Hrvatska Kostajnica, Davorina Trstenjaka 48, OIB 03773439904</w:t>
      </w:r>
      <w:r w:rsidRPr="003D3C57">
        <w:t xml:space="preserve">. </w:t>
      </w:r>
      <w:r w:rsidR="00D34B95">
        <w:t xml:space="preserve">Naime, </w:t>
      </w:r>
      <w:r w:rsidR="00250D51">
        <w:t xml:space="preserve">vjerovnik Republika Hrvatska podnijela je prijedlog za otvaranje stečajnog postupka od </w:t>
      </w:r>
      <w:r w:rsidR="00F840F6">
        <w:t>22. kolovoza</w:t>
      </w:r>
      <w:r w:rsidR="00250D51">
        <w:t xml:space="preserve"> 2016. godine u kojem navodi da prema dužniku ima tražbinu u iznosu od </w:t>
      </w:r>
      <w:r w:rsidR="00F840F6">
        <w:rPr>
          <w:rFonts w:cstheme="majorBidi" w:hAnsiTheme="majorBidi" w:asciiTheme="majorBidi"/>
        </w:rPr>
        <w:t xml:space="preserve">113.047,18 </w:t>
      </w:r>
      <w:r w:rsidR="00250D51">
        <w:t xml:space="preserve">kn na dan </w:t>
      </w:r>
      <w:r w:rsidR="00F840F6">
        <w:rPr>
          <w:rFonts w:cstheme="majorBidi" w:hAnsiTheme="majorBidi" w:asciiTheme="majorBidi"/>
        </w:rPr>
        <w:t>2. kolovoza 2016</w:t>
      </w:r>
      <w:r w:rsidR="00250D51">
        <w:t>. godine.</w:t>
      </w:r>
      <w:r w:rsidR="00D34B95">
        <w:t xml:space="preserve"> Slijedom navedenog, sukladno odredbi čl. 433. Stečajnog zakona (Narodne novine broj 71/15, 104/17, dalje u tekstu: SZ-a) doneseno je ranije navedeno rješenje o obustavi skraćenog stečajnog postupka nakon pravomoćnosti kojega se postupak nastavlja  primjenom općih odredbi stečajnog postupka Stečajnog zakona.</w:t>
      </w:r>
    </w:p>
    <w:p w:rsidRDefault="00D34B95" w:rsidP="00685714" w:rsidR="00D34B95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lastRenderedPageBreak/>
        <w:t>Slijedom navedenog, sud je t</w:t>
      </w:r>
      <w:r w:rsidR="00FE69D1" w:rsidRPr="003D3C57">
        <w:t>emeljem odredbe čl. 115. st. 1. 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3D3C57">
        <w:t>2</w:t>
      </w:r>
      <w:r w:rsidR="00250D51">
        <w:t>8</w:t>
      </w:r>
      <w:r w:rsidR="003D3C57">
        <w:t>. veljače 2018</w:t>
      </w:r>
      <w:r w:rsidRPr="003D3C57">
        <w:t>. godine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A0682A" w:rsidR="00B02635" w:rsidRPr="003D3C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1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F008A3">
      <w:t>2413</w:t>
    </w:r>
    <w:r w:rsidR="00CD1AF6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45FE1"/>
    <w:multiLevelType w:val="hybridMultilevel"/>
    <w:tmpl w:val="34FAB06A"/>
    <w:lvl w:tplc="E9E6D45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2B63"/>
    <w:rsid w:val="001D564F"/>
    <w:rsid w:val="001F2FBF"/>
    <w:rsid w:val="002135F3"/>
    <w:rsid w:val="002224D1"/>
    <w:rsid w:val="00233CF9"/>
    <w:rsid w:val="00250D5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671DF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1AF6"/>
    <w:rsid w:val="00CD702D"/>
    <w:rsid w:val="00CE03D0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1E07"/>
    <w:rsid w:val="00EA5002"/>
    <w:rsid w:val="00EC10DE"/>
    <w:rsid w:val="00EC6066"/>
    <w:rsid w:val="00EE4A6B"/>
    <w:rsid w:val="00EE61A0"/>
    <w:rsid w:val="00EE690A"/>
    <w:rsid w:val="00F008A3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40F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67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67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St-2413/2017</izvorni_sadrzaj>
    <derivirana_varijabla naziv="DomainObject.Predmet.OznakaBroj_1">St-2413/2017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SOKOL-INFORMATIKA d.o.o.</izvorni_sadrzaj>
    <derivirana_varijabla naziv="DomainObject.Predmet.ProtustrankaFormated_1">  SOKOL-INFORMATIKA d.o.o.</derivirana_varijabla>
  </DomainObject.Predmet.ProtustrankaFormated>
  <DomainObject.Predmet.ProtustrankaFormatedOIB>
    <izvorni_sadrzaj>  SOKOL-INFORMATIKA d.o.o., OIB 03773439904</izvorni_sadrzaj>
    <derivirana_varijabla naziv="DomainObject.Predmet.ProtustrankaFormatedOIB_1">  SOKOL-INFORMATIKA d.o.o., OIB 03773439904</derivirana_varijabla>
  </DomainObject.Predmet.ProtustrankaFormatedOIB>
  <DomainObject.Predmet.ProtustrankaFormatedWithAdress>
    <izvorni_sadrzaj> SOKOL-INFORMATIKA d.o.o., Davorina Trstenjaka 48, 44430 Hrvatska Kostajnica</izvorni_sadrzaj>
    <derivirana_varijabla naziv="DomainObject.Predmet.ProtustrankaFormatedWithAdress_1"> SOKOL-INFORMATIKA d.o.o., Davorina Trstenjaka 48, 44430 Hrvatska Kostajnica</derivirana_varijabla>
  </DomainObject.Predmet.ProtustrankaFormatedWithAdress>
  <DomainObject.Predmet.ProtustrankaFormatedWithAdressOIB>
    <izvorni_sadrzaj> SOKOL-INFORMATIKA d.o.o., OIB 03773439904, Davorina Trstenjaka 48, 44430 Hrvatska Kostajnica</izvorni_sadrzaj>
    <derivirana_varijabla naziv="DomainObject.Predmet.ProtustrankaFormatedWithAdressOIB_1"> SOKOL-INFORMATIKA d.o.o., OIB 03773439904, Davorina Trstenjaka 48, 44430 Hrvatska Kostajnica</derivirana_varijabla>
  </DomainObject.Predmet.ProtustrankaFormatedWithAdressOIB>
  <DomainObject.Predmet.ProtustrankaWithAdress>
    <izvorni_sadrzaj>SOKOL-INFORMATIKA d.o.o. Davorina Trstenjaka 48, 44430 Hrvatska Kostajnica</izvorni_sadrzaj>
    <derivirana_varijabla naziv="DomainObject.Predmet.ProtustrankaWithAdress_1">SOKOL-INFORMATIKA d.o.o. Davorina Trstenjaka 48, 44430 Hrvatska Kostajnica</derivirana_varijabla>
  </DomainObject.Predmet.ProtustrankaWithAdress>
  <DomainObject.Predmet.ProtustrankaWithAdressOIB>
    <izvorni_sadrzaj>SOKOL-INFORMATIKA d.o.o., OIB 03773439904, Davorina Trstenjaka 48, 44430 Hrvatska Kostajnica</izvorni_sadrzaj>
    <derivirana_varijabla naziv="DomainObject.Predmet.ProtustrankaWithAdressOIB_1">SOKOL-INFORMATIKA d.o.o., OIB 03773439904, Davorina Trstenjaka 48, 44430 Hrvatska Kostajnica</derivirana_varijabla>
  </DomainObject.Predmet.ProtustrankaWithAdressOIB>
  <DomainObject.Predmet.ProtustrankaNazivFormated>
    <izvorni_sadrzaj>SOKOL-INFORMATIKA d.o.o.</izvorni_sadrzaj>
    <derivirana_varijabla naziv="DomainObject.Predmet.ProtustrankaNazivFormated_1">SOKOL-INFORMATIKA d.o.o.</derivirana_varijabla>
  </DomainObject.Predmet.ProtustrankaNazivFormated>
  <DomainObject.Predmet.ProtustrankaNazivFormatedOIB>
    <izvorni_sadrzaj>SOKOL-INFORMATIKA d.o.o., OIB 03773439904</izvorni_sadrzaj>
    <derivirana_varijabla naziv="DomainObject.Predmet.ProtustrankaNazivFormatedOIB_1">SOKOL-INFORMATIKA d.o.o., OIB 03773439904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Sisku</izvorni_sadrzaj>
    <derivirana_varijabla naziv="DomainObject.Predmet.StrankaFormated_1">  FINA Regionalni centar Zagreb; RH MF Porezna uprava Zagreb zastupanog po punomoćniku ŽDO u Sisku</derivirana_varijabla>
  </DomainObject.Predmet.StrankaFormated>
  <DomainObject.Predmet.StrankaFormatedOIB>
    <izvorni_sadrzaj>  FINA Regionalni centar Zagreb, OIB 85821130368; RH MF Porezna uprava Zagreb, OIB 18683136487 zastupanog po punomoćniku ŽDO u Sisku</izvorni_sadrzaj>
    <derivirana_varijabla naziv="DomainObject.Predmet.StrankaFormatedOIB_1">  FINA Regionalni centar Zagreb, OIB 85821130368; RH MF Porezna uprava Zagreb,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Sisku</izvorni_sadrzaj>
    <derivirana_varijabla naziv="DomainObject.Predmet.StrankaFormatedWithAdress_1"> FINA Regionalni centar Zagreb, Trg svibanjskih žrtava 1995. 1, 10000 Zagreb; RH MF Porezna uprava Zagreb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Sisku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Sisku</item>
    </izvorni_sadrzaj>
    <derivirana_varijabla naziv="DomainObject.Predmet.StrankaListFormated_1">
      <item>FINA Regionalni centar Zagreb</item>
      <item>RH MF Porezna uprava Zagreb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Sisku</item>
    </izvorni_sadrzaj>
    <derivirana_varijabla naziv="DomainObject.Predmet.StrankaListFormatedOIB_1">
      <item>FINA Regionalni centar Zagreb, OIB 85821130368</item>
      <item>RH MF Porezna uprava Zagreb,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SOKOL-INFORMATIKA d.o.o.</item>
    </izvorni_sadrzaj>
    <derivirana_varijabla naziv="DomainObject.Predmet.ProtuStrankaListFormated_1">
      <item>SOKOL-INFORMATIKA d.o.o.</item>
    </derivirana_varijabla>
  </DomainObject.Predmet.ProtuStrankaListFormated>
  <DomainObject.Predmet.ProtuStrankaListFormatedOIB>
    <izvorni_sadrzaj>
      <item>SOKOL-INFORMATIKA d.o.o., OIB 03773439904</item>
    </izvorni_sadrzaj>
    <derivirana_varijabla naziv="DomainObject.Predmet.ProtuStrankaListFormatedOIB_1">
      <item>SOKOL-INFORMATIKA d.o.o., OIB 03773439904</item>
    </derivirana_varijabla>
  </DomainObject.Predmet.ProtuStrankaListFormatedOIB>
  <DomainObject.Predmet.ProtuStrankaListFormatedWithAdress>
    <izvorni_sadrzaj>
      <item>SOKOL-INFORMATIKA d.o.o., Davorina Trstenjaka 48, 44430 Hrvatska Kostajnica</item>
    </izvorni_sadrzaj>
    <derivirana_varijabla naziv="DomainObject.Predmet.ProtuStrankaListFormatedWithAdress_1">
      <item>SOKOL-INFORMATIKA d.o.o., Davorina Trstenjaka 48, 44430 Hrvatska Kostajnica</item>
    </derivirana_varijabla>
  </DomainObject.Predmet.ProtuStrankaListFormatedWithAdress>
  <DomainObject.Predmet.ProtuStrankaListFormatedWithAdressOIB>
    <izvorni_sadrzaj>
      <item>SOKOL-INFORMATIKA d.o.o., OIB 03773439904, Davorina Trstenjaka 48, 44430 Hrvatska Kostajnica</item>
    </izvorni_sadrzaj>
    <derivirana_varijabla naziv="DomainObject.Predmet.ProtuStrankaListFormatedWithAdressOIB_1">
      <item>SOKOL-INFORMATIKA d.o.o., OIB 03773439904, Davorina Trstenjaka 48, 44430 Hrvatska Kostajnica</item>
    </derivirana_varijabla>
  </DomainObject.Predmet.ProtuStrankaListFormatedWithAdressOIB>
  <DomainObject.Predmet.ProtuStrankaListNazivFormated>
    <izvorni_sadrzaj>
      <item>SOKOL-INFORMATIKA d.o.o.</item>
    </izvorni_sadrzaj>
    <derivirana_varijabla naziv="DomainObject.Predmet.ProtuStrankaListNazivFormated_1">
      <item>SOKOL-INFORMATIKA d.o.o.</item>
    </derivirana_varijabla>
  </DomainObject.Predmet.ProtuStrankaListNazivFormated>
  <DomainObject.Predmet.ProtuStrankaListNazivFormatedOIB>
    <izvorni_sadrzaj>
      <item>SOKOL-INFORMATIKA d.o.o., OIB 03773439904</item>
    </izvorni_sadrzaj>
    <derivirana_varijabla naziv="DomainObject.Predmet.ProtuStrankaListNazivFormatedOIB_1">
      <item>SOKOL-INFORMATIKA d.o.o., OIB 03773439904</item>
    </derivirana_varijabla>
  </DomainObject.Predmet.ProtuStrankaListNazivFormatedOIB>
  <DomainObject.Predmet.OstaliListFormated>
    <izvorni_sadrzaj>
      <item>ŽDO u Sisku punomoćnik sudionika u postupku RH MF Porezna uprava Zagreb</item>
    </izvorni_sadrzaj>
    <derivirana_varijabla naziv="DomainObject.Predmet.OstaliListFormated_1">
      <item>ŽDO u Sisku punomoćnik sudionika u postupku RH MF Porezna uprava Zagreb</item>
    </derivirana_varijabla>
  </DomainObject.Predmet.OstaliListFormated>
  <DomainObject.Predmet.OstaliListFormatedOIB>
    <izvorni_sadrzaj>
      <item>ŽDO u Sisku, OIB 05526850490 punomoćnik sudionika u postupku RH MF Porezna uprava Zagreb</item>
    </izvorni_sadrzaj>
    <derivirana_varijabla naziv="DomainObject.Predmet.OstaliListFormatedOIB_1">
      <item>ŽDO u Sisku, OIB 05526850490 punomoćnik sudionika u postupku RH MF Porezna uprava Zagreb</item>
    </derivirana_varijabla>
  </DomainObject.Predmet.OstaliListFormatedOIB>
  <DomainObject.Predmet.OstaliListFormatedWithAdress>
    <izvorni_sadrzaj>
      <item>ŽDO u Sisku, S. i A. Radića 30, 44000 Sisak punomoćnik sudionika u postupku RH MF Porezna uprava Zagreb</item>
    </izvorni_sadrzaj>
    <derivirana_varijabla naziv="DomainObject.Predmet.OstaliListFormatedWithAdress_1">
      <item>ŽDO u Sisku, S. i A. Radića 30, 44000 Sisak punomoćnik sudionika u postupku RH MF Porezna uprava Zagreb</item>
    </derivirana_varijabla>
  </DomainObject.Predmet.OstaliListFormatedWithAdress>
  <DomainObject.Predmet.OstaliListFormatedWithAdressOIB>
    <izvorni_sadrzaj>
      <item>ŽDO u Sisku, OIB 05526850490, S. i A. Radića 30, 44000 Sisak punomoćnik sudionika u postupku RH MF Porezna uprava Zagreb</item>
    </izvorni_sadrzaj>
    <derivirana_varijabla naziv="DomainObject.Predmet.OstaliListFormatedWithAdressOIB_1">
      <item>ŽDO u Sisku, OIB 05526850490, S. i A. Radića 30, 44000 Sisak punomoćnik sudionika u postupku RH MF Porezna uprava Zagreb</item>
    </derivirana_varijabla>
  </DomainObject.Predmet.OstaliListFormatedWithAdressOIB>
  <DomainObject.Predmet.OstaliListNazivFormated>
    <izvorni_sadrzaj>
      <item>ŽDO u Sisku</item>
    </izvorni_sadrzaj>
    <derivirana_varijabla naziv="DomainObject.Predmet.OstaliListNazivFormated_1">
      <item>ŽDO u Sisku</item>
    </derivirana_varijabla>
  </DomainObject.Predmet.OstaliListNazivFormated>
  <DomainObject.Predmet.OstaliListNazivFormatedOIB>
    <izvorni_sadrzaj>
      <item>ŽDO u Sisku, OIB 05526850490</item>
    </izvorni_sadrzaj>
    <derivirana_varijabla naziv="DomainObject.Predmet.OstaliListNazivFormatedOIB_1"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SOKOL-INFORMATIKA d.o.o.</izvorni_sadrzaj>
    <derivirana_varijabla naziv="DomainObject.Predmet.ProtustrankaIDrugi_1">SOKOL-INFORMATIKA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SOKOL-INFORMATIKA d.o.o., OIB 03773439904, Davorina Trstenjaka 48, 44430 Hrvatska Kostajnica</izvorni_sadrzaj>
    <derivirana_varijabla naziv="DomainObject.Predmet.ProtustrankaIDrugiAdressOIB_1">SOKOL-INFORMATIKA d.o.o., OIB 03773439904, Davorina Trstenjaka 48,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SOKOL-INFORMATIKA d.o.o.</item>
      <item>FINA Regionalni centar Zagreb</item>
      <item>RH MF Porezna uprava Zagreb</item>
      <item>ŽDO u Sisku</item>
    </izvorni_sadrzaj>
    <derivirana_varijabla naziv="DomainObject.Predmet.SudioniciListNaziv_1">
      <item>SOKOL-INFORMATIKA d.o.o.</item>
      <item>FINA Regionalni centar Zagreb</item>
      <item>RH MF Porezna uprava Zagreb</item>
      <item>ŽDO u Sisku</item>
    </derivirana_varijabla>
  </DomainObject.Predmet.SudioniciListNaziv>
  <DomainObject.Predmet.SudioniciListAdressOIB>
    <izvorni_sadrzaj>
      <item>SOKOL-INFORMATIKA d.o.o., OIB 03773439904, Davorina Trstenjaka 48,44430 Hrvatska Kostajnica</item>
      <item>FINA Regionalni centar Zagreb, OIB 85821130368, Trg svibanjskih žrtava 1995. 1,10000 Zagreb</item>
      <item>RH MF Porezna uprava Zagreb, OIB 18683136487</item>
      <item>ŽDO u Sisku, OIB 05526850490, S. i A. Radića 30,44000 Sisak</item>
    </izvorni_sadrzaj>
    <derivirana_varijabla naziv="DomainObject.Predmet.SudioniciListAdressOIB_1">
      <item>SOKOL-INFORMATIKA d.o.o., OIB 03773439904, Davorina Trstenjaka 48,44430 Hrvatska Kostajnica</item>
      <item>FINA Regionalni centar Zagreb, OIB 85821130368, Trg svibanjskih žrtava 1995. 1,10000 Zagreb</item>
      <item>RH MF Porezna uprava Zagreb, OIB 18683136487</item>
      <item>ŽDO u Sisku, OIB 05526850490, S. i A. 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03773439904</item>
      <item>, OIB 85821130368</item>
      <item>, OIB 18683136487</item>
      <item>, OIB 05526850490</item>
    </izvorni_sadrzaj>
    <derivirana_varijabla naziv="DomainObject.Predmet.SudioniciListNazivOIB_1">
      <item>, OIB 03773439904</item>
      <item>, OIB 85821130368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427</properties:Words>
  <properties:Characters>2359</properties:Characters>
  <properties:Lines>69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2018-02-28T09:30:00Z</dcterms:created>
  <dc:creator>Korisnik</dc:creator>
  <cp:lastModifiedBy>Renata Klokočki</cp:lastModifiedBy>
  <cp:lastPrinted>2018-02-28T09:34:00Z</cp:lastPrinted>
  <dcterms:modified xmlns:xsi="http://www.w3.org/2001/XMLSchema-instance" xsi:type="dcterms:W3CDTF">2018-02-28T09:44:00Z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postupka-SOKOL-INFORMATIKA.docx)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