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8a1c" w14:paraId="6c88a1c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281106">
        <w:t>2867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281106">
        <w:t xml:space="preserve">USPJEH SAVJETOVANJE d.o.o., Zagreb, </w:t>
      </w:r>
      <w:proofErr w:type="spellStart"/>
      <w:r w:rsidR="00281106">
        <w:t>Pakoštanska</w:t>
      </w:r>
      <w:proofErr w:type="spellEnd"/>
      <w:r w:rsidR="00281106">
        <w:t xml:space="preserve"> 3 B</w:t>
      </w:r>
      <w:r w:rsidR="00281106" w:rsidRPr="00DF3BB3">
        <w:t>,</w:t>
      </w:r>
      <w:r w:rsidR="00281106">
        <w:t xml:space="preserve"> OIB:50001569189</w:t>
      </w:r>
      <w:r w:rsidR="002750A7">
        <w:t xml:space="preserve">, dana </w:t>
      </w:r>
      <w:r w:rsidR="005B4FEC">
        <w:t>12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81106">
        <w:t xml:space="preserve">USPJEH SAVJETOVANJE d.o.o., Zagreb, </w:t>
      </w:r>
      <w:proofErr w:type="spellStart"/>
      <w:r w:rsidR="00281106">
        <w:t>Pakoštanska</w:t>
      </w:r>
      <w:proofErr w:type="spellEnd"/>
      <w:r w:rsidR="00281106">
        <w:t xml:space="preserve"> 3 B</w:t>
      </w:r>
      <w:r w:rsidR="00281106" w:rsidRPr="00DF3BB3">
        <w:t>,</w:t>
      </w:r>
      <w:r w:rsidR="00281106">
        <w:t xml:space="preserve"> OIB:50001569189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81106">
        <w:t>2867</w:t>
      </w:r>
      <w:r w:rsidR="00926DA0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281106" w:rsidP="00281106" w:rsidR="00281106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USPJEH SAVJETOVANJE d.o.o., Zagreb, </w:t>
      </w:r>
      <w:proofErr w:type="spellStart"/>
      <w:r>
        <w:t>Pakoštanska</w:t>
      </w:r>
      <w:proofErr w:type="spellEnd"/>
      <w:r>
        <w:t xml:space="preserve"> 3 B</w:t>
      </w:r>
      <w:r w:rsidRPr="00DF3BB3">
        <w:t>,</w:t>
      </w:r>
      <w:r>
        <w:t xml:space="preserve"> OIB:50001569189.</w:t>
      </w:r>
    </w:p>
    <w:p w:rsidRDefault="00281106" w:rsidP="00281106" w:rsidR="00281106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281106" w:rsidP="00281106" w:rsidR="0028110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281106" w:rsidP="00281106" w:rsidR="00281106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281106" w:rsidP="00281106" w:rsidR="00281106" w:rsidRPr="00E974B3">
      <w:pPr>
        <w:ind w:firstLine="709"/>
        <w:jc w:val="both"/>
      </w:pPr>
    </w:p>
    <w:p w:rsidRDefault="00281106" w:rsidP="00281106" w:rsidR="00281106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1009</w:t>
      </w:r>
      <w:r w:rsidRPr="00E974B3">
        <w:t xml:space="preserve"> dana, u ukupnom iznosu od </w:t>
      </w:r>
      <w:r>
        <w:t>38.854,84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</w:t>
      </w:r>
      <w:r w:rsidRPr="000A7817">
        <w:lastRenderedPageBreak/>
        <w:t xml:space="preserve">tvrdnje o neprekinutom razdoblju evidentiranih neizvršenih osnova za plaćanje koji su zavedeni u Očevidniku  redoslijeda osnova za plaćanje. </w:t>
      </w:r>
    </w:p>
    <w:p w:rsidRDefault="00281106" w:rsidP="00281106" w:rsidR="00281106" w:rsidRPr="00E974B3">
      <w:pPr>
        <w:jc w:val="both"/>
      </w:pPr>
    </w:p>
    <w:p w:rsidRDefault="00281106" w:rsidP="00281106" w:rsidR="00281106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B4FEC" w:rsidP="005B4FEC" w:rsidR="005B4FEC" w:rsidRPr="00E34F44">
      <w:pPr>
        <w:ind w:firstLine="709"/>
        <w:jc w:val="both"/>
      </w:pP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5B4FEC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>Dužnik, od</w:t>
      </w:r>
      <w:r w:rsidR="00602429">
        <w:t xml:space="preserve">nosno zakonski zastupnik dužnika </w:t>
      </w:r>
      <w:r w:rsidR="00281106">
        <w:t>uredno pozvani nije pristupio, a u spis je dostavio za ročište pisano očitovanje (list 10 spisa). U istome navodi, da dužnik ne posjeduje nikakve nekretnine i pokretnine, kao ni nikakva osnovna sredstva, da dužnik ima potraživanje prema vlasniku dužnika u iznosu od 15.500,00 kn ali nije dostavio podatak da li je predmetno potraživanje utuženo.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281106">
        <w:t>15</w:t>
      </w:r>
      <w:r w:rsidR="00243C31">
        <w:t xml:space="preserve">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5B4FEC">
        <w:t>12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B91A0F">
        <w:t>, v.r.</w:t>
      </w:r>
    </w:p>
    <w:p w:rsidRDefault="00B91A0F" w:rsidP="000D5F6E" w:rsidR="00B91A0F" w:rsidRPr="00AB60C9">
      <w:pPr>
        <w:jc w:val="both"/>
      </w:pPr>
    </w:p>
    <w:p w:rsidRDefault="00B91A0F" w:rsidP="00DE2D2A" w:rsidR="00B91A0F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91A0F" w:rsidP="00B91A0F" w:rsidR="00520203">
      <w:pPr>
        <w:ind w:left="1363"/>
        <w:jc w:val="both"/>
      </w:pPr>
      <w:r>
        <w:t xml:space="preserve">    </w:t>
      </w:r>
      <w:bookmarkStart w:name="_GoBack" w:id="0"/>
      <w:bookmarkEnd w:id="0"/>
      <w:r>
        <w:t xml:space="preserve">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B91A0F">
      <w:pPr>
        <w:rPr>
          <w:color w:val="FFFFFF"/>
        </w:rPr>
      </w:pPr>
      <w:r w:rsidRPr="00B91A0F">
        <w:rPr>
          <w:color w:val="FFFFFF"/>
        </w:rPr>
        <w:lastRenderedPageBreak/>
        <w:t>DNA:</w:t>
      </w:r>
    </w:p>
    <w:p w:rsidRDefault="007D0292" w:rsidR="007D0292" w:rsidRPr="00B91A0F">
      <w:pPr>
        <w:rPr>
          <w:color w:val="FFFFFF"/>
        </w:rPr>
      </w:pPr>
      <w:r w:rsidRPr="00B91A0F">
        <w:rPr>
          <w:color w:val="FFFFFF"/>
        </w:rPr>
        <w:t>E-oglasna ploča</w:t>
      </w:r>
    </w:p>
    <w:sectPr w:rsidSect="00337055" w:rsidR="007D0292" w:rsidRPr="00B91A0F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84C" w:rsidP="007D0292" w:rsidR="009E284C">
      <w:r>
        <w:separator/>
      </w:r>
    </w:p>
  </w:endnote>
  <w:endnote w:id="0" w:type="continuationSeparator">
    <w:p w:rsidRDefault="009E284C" w:rsidP="007D0292" w:rsidR="009E2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84C" w:rsidP="007D0292" w:rsidR="009E284C">
      <w:r>
        <w:separator/>
      </w:r>
    </w:p>
  </w:footnote>
  <w:footnote w:id="0" w:type="continuationSeparator">
    <w:p w:rsidRDefault="009E284C" w:rsidP="007D0292" w:rsidR="009E2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A0F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281106">
      <w:t>2867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7519C"/>
    <w:rsid w:val="000B7435"/>
    <w:rsid w:val="000F41C9"/>
    <w:rsid w:val="00143F17"/>
    <w:rsid w:val="001A25D6"/>
    <w:rsid w:val="0021457C"/>
    <w:rsid w:val="00243C31"/>
    <w:rsid w:val="00267D5F"/>
    <w:rsid w:val="002750A7"/>
    <w:rsid w:val="00281106"/>
    <w:rsid w:val="002F0131"/>
    <w:rsid w:val="003022E2"/>
    <w:rsid w:val="00303E2C"/>
    <w:rsid w:val="00337055"/>
    <w:rsid w:val="00520203"/>
    <w:rsid w:val="005224A8"/>
    <w:rsid w:val="00555423"/>
    <w:rsid w:val="005A3A7D"/>
    <w:rsid w:val="005B4FEC"/>
    <w:rsid w:val="005C4B12"/>
    <w:rsid w:val="00602429"/>
    <w:rsid w:val="00674018"/>
    <w:rsid w:val="006C31D6"/>
    <w:rsid w:val="00747769"/>
    <w:rsid w:val="0077668B"/>
    <w:rsid w:val="007D0292"/>
    <w:rsid w:val="007D65B9"/>
    <w:rsid w:val="008E360F"/>
    <w:rsid w:val="00926DA0"/>
    <w:rsid w:val="00966B87"/>
    <w:rsid w:val="009E284C"/>
    <w:rsid w:val="00B91A0F"/>
    <w:rsid w:val="00BE3772"/>
    <w:rsid w:val="00C059A6"/>
    <w:rsid w:val="00C5617A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A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1A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A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A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A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A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1A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A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A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A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USPJEH SAVJETOVANJE d.o.o. zastupanog po punomoćniku Predrag Hajdin</izvorni_sadrzaj>
    <derivirana_varijabla naziv="DomainObject.Predmet.ProtustrankaFormated_1">  USPJEH SAVJETOVANJE d.o.o. zastupanog po punomoćniku Predrag Hajdin</derivirana_varijabla>
  </DomainObject.Predmet.ProtustrankaFormated>
  <DomainObject.Predmet.ProtustrankaFormatedOIB>
    <izvorni_sadrzaj>  USPJEH SAVJETOVANJE d.o.o., OIB 50001569189 zastupanog po punomoćniku Predrag Hajdin</izvorni_sadrzaj>
    <derivirana_varijabla naziv="DomainObject.Predmet.ProtustrankaFormatedOIB_1">  USPJEH SAVJETOVANJE d.o.o., OIB 50001569189 zastupanog po punomoćniku Predrag Hajdin</derivirana_varijabla>
  </DomainObject.Predmet.ProtustrankaFormatedOIB>
  <DomainObject.Predmet.ProtustrankaFormatedWithAdress>
    <izvorni_sadrzaj> USPJEH SAVJETOVANJE d.o.o., Pakoštanska 3/B, 10000 Zagreb zastupanog po punomoćniku Predrag Hajdin</izvorni_sadrzaj>
    <derivirana_varijabla naziv="DomainObject.Predmet.ProtustrankaFormatedWithAdress_1"> USPJEH SAVJETOVANJE d.o.o., Pakoštanska 3/B, 10000 Zagreb zastupanog po punomoćniku Predrag Hajdin</derivirana_varijabla>
  </DomainObject.Predmet.ProtustrankaFormatedWithAdress>
  <DomainObject.Predmet.ProtustrankaFormatedWithAdressOIB>
    <izvorni_sadrzaj> USPJEH SAVJETOVANJE d.o.o., OIB 50001569189, Pakoštanska 3/B, 10000 Zagreb zastupanog po punomoćniku Predrag Hajdin</izvorni_sadrzaj>
    <derivirana_varijabla naziv="DomainObject.Predmet.ProtustrankaFormatedWithAdressOIB_1"> USPJEH SAVJETOVANJE d.o.o., OIB 50001569189, Pakoštanska 3/B, 10000 Zagreb zastupanog po punomoćniku Predrag Hajdin</derivirana_varijabla>
  </DomainObject.Predmet.ProtustrankaFormatedWithAdressOIB>
  <DomainObject.Predmet.ProtustrankaWithAdress>
    <izvorni_sadrzaj>USPJEH SAVJETOVANJE d.o.o. Pakoštanska 3/B, 10000 Zagreb</izvorni_sadrzaj>
    <derivirana_varijabla naziv="DomainObject.Predmet.ProtustrankaWithAdress_1">USPJEH SAVJETOVANJE d.o.o. Pakoštanska 3/B, 10000 Zagreb</derivirana_varijabla>
  </DomainObject.Predmet.ProtustrankaWithAdress>
  <DomainObject.Predmet.ProtustrankaWithAdressOIB>
    <izvorni_sadrzaj>USPJEH SAVJETOVANJE d.o.o., OIB 50001569189, Pakoštanska 3/B, 10000 Zagreb</izvorni_sadrzaj>
    <derivirana_varijabla naziv="DomainObject.Predmet.ProtustrankaWithAdressOIB_1">USPJEH SAVJETOVANJE d.o.o., OIB 50001569189, Pakoštanska 3/B, 10000 Zagreb</derivirana_varijabla>
  </DomainObject.Predmet.ProtustrankaWithAdressOIB>
  <DomainObject.Predmet.ProtustrankaNazivFormated>
    <izvorni_sadrzaj>USPJEH SAVJETOVANJE d.o.o.</izvorni_sadrzaj>
    <derivirana_varijabla naziv="DomainObject.Predmet.ProtustrankaNazivFormated_1">USPJEH SAVJETOVANJE d.o.o.</derivirana_varijabla>
  </DomainObject.Predmet.ProtustrankaNazivFormated>
  <DomainObject.Predmet.ProtustrankaNazivFormatedOIB>
    <izvorni_sadrzaj>USPJEH SAVJETOVANJE d.o.o., OIB 50001569189</izvorni_sadrzaj>
    <derivirana_varijabla naziv="DomainObject.Predmet.ProtustrankaNazivFormatedOIB_1">USPJEH SAVJETOVANJE d.o.o., OIB 50001569189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USPJEH SAVJETOVANJE d.o.o. zastupanog po punomoćniku Predrag Hajdin</item>
    </izvorni_sadrzaj>
    <derivirana_varijabla naziv="DomainObject.Predmet.ProtuStrankaListFormated_1">
      <item>USPJEH SAVJETOVANJE d.o.o. zastupanog po punomoćniku Predrag Hajdin</item>
    </derivirana_varijabla>
  </DomainObject.Predmet.ProtuStrankaListFormated>
  <DomainObject.Predmet.ProtuStrankaListFormatedOIB>
    <izvorni_sadrzaj>
      <item>USPJEH SAVJETOVANJE d.o.o., OIB 50001569189 zastupanog po punomoćniku Predrag Hajdin</item>
    </izvorni_sadrzaj>
    <derivirana_varijabla naziv="DomainObject.Predmet.ProtuStrankaListFormatedOIB_1">
      <item>USPJEH SAVJETOVANJE d.o.o., OIB 50001569189 zastupanog po punomoćniku Predrag Hajdin</item>
    </derivirana_varijabla>
  </DomainObject.Predmet.ProtuStrankaListFormatedOIB>
  <DomainObject.Predmet.ProtuStrankaListFormatedWithAdress>
    <izvorni_sadrzaj>
      <item>USPJEH SAVJETOVANJE d.o.o., Pakoštanska 3/B, 10000 Zagreb zastupanog po punomoćniku Predrag Hajdin</item>
    </izvorni_sadrzaj>
    <derivirana_varijabla naziv="DomainObject.Predmet.ProtuStrankaListFormatedWithAdress_1">
      <item>USPJEH SAVJETOVANJE d.o.o., Pakoštanska 3/B, 10000 Zagreb zastupanog po punomoćniku Predrag Hajdin</item>
    </derivirana_varijabla>
  </DomainObject.Predmet.ProtuStrankaListFormatedWithAdress>
  <DomainObject.Predmet.ProtuStrankaListFormatedWithAdressOIB>
    <izvorni_sadrzaj>
      <item>USPJEH SAVJETOVANJE d.o.o., OIB 50001569189, Pakoštanska 3/B, 10000 Zagreb zastupanog po punomoćniku Predrag Hajdin</item>
    </izvorni_sadrzaj>
    <derivirana_varijabla naziv="DomainObject.Predmet.ProtuStrankaListFormatedWithAdressOIB_1">
      <item>USPJEH SAVJETOVANJE d.o.o., OIB 50001569189, Pakoštanska 3/B, 10000 Zagreb zastupanog po punomoćniku Predrag Hajdin</item>
    </derivirana_varijabla>
  </DomainObject.Predmet.ProtuStrankaListFormatedWithAdressOIB>
  <DomainObject.Predmet.ProtuStrankaListNazivFormated>
    <izvorni_sadrzaj>
      <item>USPJEH SAVJETOVANJE d.o.o.</item>
    </izvorni_sadrzaj>
    <derivirana_varijabla naziv="DomainObject.Predmet.ProtuStrankaListNazivFormated_1">
      <item>USPJEH SAVJETOVANJE d.o.o.</item>
    </derivirana_varijabla>
  </DomainObject.Predmet.ProtuStrankaListNazivFormated>
  <DomainObject.Predmet.ProtuStrankaListNazivFormatedOIB>
    <izvorni_sadrzaj>
      <item>USPJEH SAVJETOVANJE d.o.o., OIB 50001569189</item>
    </izvorni_sadrzaj>
    <derivirana_varijabla naziv="DomainObject.Predmet.ProtuStrankaListNazivFormatedOIB_1">
      <item>USPJEH SAVJETOVANJE d.o.o., OIB 50001569189</item>
    </derivirana_varijabla>
  </DomainObject.Predmet.ProtuStrankaListNazivFormatedOIB>
  <DomainObject.Predmet.OstaliListFormated>
    <izvorni_sadrzaj>
      <item>Predrag Hajdin punomoćnik sudionika u postupku USPJEH SAVJETOVANJE d.o.o.</item>
    </izvorni_sadrzaj>
    <derivirana_varijabla naziv="DomainObject.Predmet.OstaliListFormated_1">
      <item>Predrag Hajdin punomoćnik sudionika u postupku USPJEH SAVJETOVANJE d.o.o.</item>
    </derivirana_varijabla>
  </DomainObject.Predmet.OstaliListFormated>
  <DomainObject.Predmet.OstaliListFormatedOIB>
    <izvorni_sadrzaj>
      <item>Predrag Hajdin, OIB 27671869126 punomoćnik sudionika u postupku USPJEH SAVJETOVANJE d.o.o.</item>
    </izvorni_sadrzaj>
    <derivirana_varijabla naziv="DomainObject.Predmet.OstaliListFormatedOIB_1">
      <item>Predrag Hajdin, OIB 27671869126 punomoćnik sudionika u postupku USPJEH SAVJETOVANJE d.o.o.</item>
    </derivirana_varijabla>
  </DomainObject.Predmet.OstaliListFormatedOIB>
  <DomainObject.Predmet.OstaliListFormatedWithAdress>
    <izvorni_sadrzaj>
      <item>Predrag Hajdin, Pakoštanska Ulica 3 B, 10000 Zagreb punomoćnik sudionika u postupku USPJEH SAVJETOVANJE d.o.o.</item>
    </izvorni_sadrzaj>
    <derivirana_varijabla naziv="DomainObject.Predmet.OstaliListFormatedWithAdress_1">
      <item>Predrag Hajdin, Pakoštanska Ulica 3 B, 10000 Zagreb punomoćnik sudionika u postupku USPJEH SAVJETOVANJE d.o.o.</item>
    </derivirana_varijabla>
  </DomainObject.Predmet.OstaliListFormatedWithAdress>
  <DomainObject.Predmet.OstaliListFormatedWithAdressOIB>
    <izvorni_sadrzaj>
      <item>Predrag Hajdin, OIB 27671869126, Pakoštanska Ulica 3 B, 10000 Zagreb punomoćnik sudionika u postupku USPJEH SAVJETOVANJE d.o.o.</item>
    </izvorni_sadrzaj>
    <derivirana_varijabla naziv="DomainObject.Predmet.OstaliListFormatedWithAdressOIB_1">
      <item>Predrag Hajdin, OIB 27671869126, Pakoštanska Ulica 3 B, 10000 Zagreb punomoćnik sudionika u postupku USPJEH SAVJETOVANJE d.o.o.</item>
    </derivirana_varijabla>
  </DomainObject.Predmet.OstaliListFormatedWithAdressOIB>
  <DomainObject.Predmet.OstaliListNazivFormated>
    <izvorni_sadrzaj>
      <item>Predrag Hajdin</item>
    </izvorni_sadrzaj>
    <derivirana_varijabla naziv="DomainObject.Predmet.OstaliListNazivFormated_1">
      <item>Predrag Hajdin</item>
    </derivirana_varijabla>
  </DomainObject.Predmet.OstaliListNazivFormated>
  <DomainObject.Predmet.OstaliListNazivFormatedOIB>
    <izvorni_sadrzaj>
      <item>Predrag Hajdin, OIB 27671869126</item>
    </izvorni_sadrzaj>
    <derivirana_varijabla naziv="DomainObject.Predmet.OstaliListNazivFormatedOIB_1">
      <item>Predrag Hajdin, OIB 27671869126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USPJEH SAVJETOVANJE d.o.o.</izvorni_sadrzaj>
    <derivirana_varijabla naziv="DomainObject.Predmet.ProtustrankaIDrugi_1">USPJEH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USPJEH SAVJETOVANJE d.o.o., OIB 50001569189, Pakoštanska 3/B, 10000 Zagreb</izvorni_sadrzaj>
    <derivirana_varijabla naziv="DomainObject.Predmet.ProtustrankaIDrugiAdressOIB_1">USPJEH SAVJETOVANJE d.o.o., OIB 50001569189,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USPJEH SAVJETOVANJE d.o.o.</item>
      <item>Predrag Hajdin</item>
    </izvorni_sadrzaj>
    <derivirana_varijabla naziv="DomainObject.Predmet.SudioniciListNaziv_1">
      <item>FINA Regionalni centar Zagreb</item>
      <item>USPJEH SAVJETOVANJE d.o.o.</item>
      <item>Predrag Hajdin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USPJEH SAVJETOVANJE d.o.o., OIB 50001569189, Pakoštanska 3/B,10000 Zagreb</item>
      <item>Predrag Hajdin, OIB 27671869126, Pakoštanska Ulica 3 B,10000 Zagreb</item>
    </izvorni_sadrzaj>
    <derivirana_varijabla naziv="DomainObject.Predmet.SudioniciListAdressOIB_1">
      <item>FINA Regionalni centar Zagreb, OIB 85821130368, Trg svibanjskih žrtava 1995. br. 1,10000 Zagreb</item>
      <item>USPJEH SAVJETOVANJE d.o.o., OIB 50001569189, Pakoštanska 3/B,10000 Zagreb</item>
      <item>Predrag Hajdin, OIB 27671869126, Pakoštanska Ulica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50001569189</item>
      <item>, OIB 27671869126</item>
    </izvorni_sadrzaj>
    <derivirana_varijabla naziv="DomainObject.Predmet.SudioniciListNazivOIB_1">
      <item>, OIB 85821130368</item>
      <item>, OIB 50001569189</item>
      <item>, OIB 27671869126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5299</properties:Characters>
  <properties:Lines>104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2017-07-12T09:30:00Z</dcterms:created>
  <dc:creator>Valentina Kranjčić</dc:creator>
  <cp:lastModifiedBy>Valentina Kranjčić</cp:lastModifiedBy>
  <cp:lastPrinted>2017-07-12T08:13:00Z</cp:lastPrinted>
  <dcterms:modified xmlns:xsi="http://www.w3.org/2001/XMLSchema-instance" xsi:type="dcterms:W3CDTF">2017-07-12T09:36:00Z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