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5162" w14:paraId="a865162"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BC2B49">
        <w:t>MONY ĖLITE MODELS j.d.o.o., Zagreb, Remete 124, OIB: 75887416902</w:t>
      </w:r>
      <w:r w:rsidR="00FE120F">
        <w:rPr>
          <w:lang w:val="hr-HR"/>
        </w:rPr>
        <w:t xml:space="preserve">, dana </w:t>
      </w:r>
      <w:r w:rsidR="00BC2B49">
        <w:rPr>
          <w:lang w:val="hr-HR"/>
        </w:rPr>
        <w:t>12. rujna 2018</w:t>
      </w:r>
      <w:r w:rsidRPr="00FC4281">
        <w:rPr>
          <w:lang w:val="hr-HR"/>
        </w:rPr>
        <w:t>.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404749">
        <w:t>Monika Kralj iz Zagreba, Remete 124, OIB: 44415756764</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404749">
        <w:t>MONY ĖLITE MODELS j.d.o.o., Zagreb, Remete 124, OIB: 75887416902</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404749">
        <w:t>Monika Kralj iz Zagreba, Remete 124, OIB: 44415756764</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 xml:space="preserve">U Zagrebu, </w:t>
      </w:r>
      <w:r w:rsidR="00404749">
        <w:rPr>
          <w:szCs w:val="24"/>
          <w:lang w:val="hr-HR"/>
        </w:rPr>
        <w:t>12. rujna 2018</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5F067E">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5F067E">
        <w:t>,v.r.</w:t>
      </w:r>
    </w:p>
    <w:p w:rsidRDefault="005F067E" w:rsidP="00D338FD" w:rsidR="005F067E">
      <w:pPr>
        <w:pStyle w:val="Uvuenotijeloteksta"/>
        <w:ind w:firstLine="141" w:left="1983"/>
        <w:jc w:val="right"/>
      </w:pPr>
      <w:r>
        <w:t>Za točnost otpravka</w:t>
      </w:r>
    </w:p>
    <w:p w:rsidRDefault="005F067E" w:rsidP="005F067E" w:rsidR="00404749"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BC2B49">
          <w:t>2260/18</w:t>
        </w:r>
      </w:p>
      <w:p w:rsidRDefault="00846FDE" w:rsidR="00846FDE">
        <w:pPr>
          <w:pStyle w:val="Zaglavlje"/>
          <w:jc w:val="center"/>
        </w:pPr>
        <w:r>
          <w:fldChar w:fldCharType="begin"/>
        </w:r>
        <w:r>
          <w:instrText>PAGE   \* MERGEFORMAT</w:instrText>
        </w:r>
        <w:r>
          <w:fldChar w:fldCharType="separate"/>
        </w:r>
        <w:r w:rsidR="005F067E" w:rsidRPr="005F067E">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BC2B49">
      <w:t>2260/18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290FFA"/>
    <w:multiLevelType w:val="hybridMultilevel"/>
    <w:tmpl w:val="55CCD06C"/>
    <w:lvl w:tplc="D17291D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04749"/>
    <w:rsid w:val="0041486B"/>
    <w:rsid w:val="004339E0"/>
    <w:rsid w:val="004348BB"/>
    <w:rsid w:val="0044587B"/>
    <w:rsid w:val="0045521A"/>
    <w:rsid w:val="004C0E5F"/>
    <w:rsid w:val="004C5A0A"/>
    <w:rsid w:val="004F752E"/>
    <w:rsid w:val="00553316"/>
    <w:rsid w:val="005533DB"/>
    <w:rsid w:val="0058737C"/>
    <w:rsid w:val="005F067E"/>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C2B49"/>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4CC1"/>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St-2260/2018</izvorni_sadrzaj>
    <derivirana_varijabla naziv="DomainObject.Predmet.OznakaBroj_1">St-2260/2018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MONY ÉLITE MODELS j.d.o.o. za usluge</izvorni_sadrzaj>
    <derivirana_varijabla naziv="DomainObject.Predmet.ProtustrankaFormated_1">  MONY ÉLITE MODELS j.d.o.o. za usluge</derivirana_varijabla>
  </DomainObject.Predmet.ProtustrankaFormated>
  <DomainObject.Predmet.ProtustrankaFormatedOIB>
    <izvorni_sadrzaj>  MONY ÉLITE MODELS j.d.o.o. za usluge, OIB 75887416902</izvorni_sadrzaj>
    <derivirana_varijabla naziv="DomainObject.Predmet.ProtustrankaFormatedOIB_1">  MONY ÉLITE MODELS j.d.o.o. za usluge, OIB 75887416902</derivirana_varijabla>
  </DomainObject.Predmet.ProtustrankaFormatedOIB>
  <DomainObject.Predmet.ProtustrankaFormatedWithAdress>
    <izvorni_sadrzaj> MONY ÉLITE MODELS j.d.o.o. za usluge, Remete 124, 10000 Zagreb</izvorni_sadrzaj>
    <derivirana_varijabla naziv="DomainObject.Predmet.ProtustrankaFormatedWithAdress_1"> MONY ÉLITE MODELS j.d.o.o. za usluge, Remete 124, 10000 Zagreb</derivirana_varijabla>
  </DomainObject.Predmet.ProtustrankaFormatedWithAdress>
  <DomainObject.Predmet.ProtustrankaFormatedWithAdressOIB>
    <izvorni_sadrzaj> MONY ÉLITE MODELS j.d.o.o. za usluge, OIB 75887416902, Remete 124, 10000 Zagreb</izvorni_sadrzaj>
    <derivirana_varijabla naziv="DomainObject.Predmet.ProtustrankaFormatedWithAdressOIB_1"> MONY ÉLITE MODELS j.d.o.o. za usluge, OIB 75887416902, Remete 124, 10000 Zagreb</derivirana_varijabla>
  </DomainObject.Predmet.ProtustrankaFormatedWithAdressOIB>
  <DomainObject.Predmet.ProtustrankaWithAdress>
    <izvorni_sadrzaj>MONY ÉLITE MODELS j.d.o.o. za usluge Remete 124, 10000 Zagreb</izvorni_sadrzaj>
    <derivirana_varijabla naziv="DomainObject.Predmet.ProtustrankaWithAdress_1">MONY ÉLITE MODELS j.d.o.o. za usluge Remete 124, 10000 Zagreb</derivirana_varijabla>
  </DomainObject.Predmet.ProtustrankaWithAdress>
  <DomainObject.Predmet.ProtustrankaWithAdressOIB>
    <izvorni_sadrzaj>MONY ÉLITE MODELS j.d.o.o. za usluge, OIB 75887416902, Remete 124, 10000 Zagreb</izvorni_sadrzaj>
    <derivirana_varijabla naziv="DomainObject.Predmet.ProtustrankaWithAdressOIB_1">MONY ÉLITE MODELS j.d.o.o. za usluge, OIB 75887416902, Remete 124, 10000 Zagreb</derivirana_varijabla>
  </DomainObject.Predmet.ProtustrankaWithAdressOIB>
  <DomainObject.Predmet.ProtustrankaNazivFormated>
    <izvorni_sadrzaj>MONY ÉLITE MODELS j.d.o.o. za usluge</izvorni_sadrzaj>
    <derivirana_varijabla naziv="DomainObject.Predmet.ProtustrankaNazivFormated_1">MONY ÉLITE MODELS j.d.o.o. za usluge</derivirana_varijabla>
  </DomainObject.Predmet.ProtustrankaNazivFormated>
  <DomainObject.Predmet.ProtustrankaNazivFormatedOIB>
    <izvorni_sadrzaj>MONY ÉLITE MODELS j.d.o.o. za usluge, OIB 75887416902</izvorni_sadrzaj>
    <derivirana_varijabla naziv="DomainObject.Predmet.ProtustrankaNazivFormatedOIB_1">MONY ÉLITE MODELS j.d.o.o. za usluge, OIB 75887416902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MONY ÉLITE MODELS j.d.o.o. za usluge</item>
    </izvorni_sadrzaj>
    <derivirana_varijabla naziv="DomainObject.Predmet.ProtuStrankaListFormated_1">
      <item>MONY ÉLITE MODELS j.d.o.o. za usluge</item>
    </derivirana_varijabla>
  </DomainObject.Predmet.ProtuStrankaListFormated>
  <DomainObject.Predmet.ProtuStrankaListFormatedOIB>
    <izvorni_sadrzaj>
      <item>MONY ÉLITE MODELS j.d.o.o. za usluge, OIB 75887416902</item>
    </izvorni_sadrzaj>
    <derivirana_varijabla naziv="DomainObject.Predmet.ProtuStrankaListFormatedOIB_1">
      <item>MONY ÉLITE MODELS j.d.o.o. za usluge, OIB 75887416902</item>
    </derivirana_varijabla>
  </DomainObject.Predmet.ProtuStrankaListFormatedOIB>
  <DomainObject.Predmet.ProtuStrankaListFormatedWithAdress>
    <izvorni_sadrzaj>
      <item>MONY ÉLITE MODELS j.d.o.o. za usluge, Remete 124, 10000 Zagreb</item>
    </izvorni_sadrzaj>
    <derivirana_varijabla naziv="DomainObject.Predmet.ProtuStrankaListFormatedWithAdress_1">
      <item>MONY ÉLITE MODELS j.d.o.o. za usluge, Remete 124, 10000 Zagreb</item>
    </derivirana_varijabla>
  </DomainObject.Predmet.ProtuStrankaListFormatedWithAdress>
  <DomainObject.Predmet.ProtuStrankaListFormatedWithAdressOIB>
    <izvorni_sadrzaj>
      <item>MONY ÉLITE MODELS j.d.o.o. za usluge, OIB 75887416902, Remete 124, 10000 Zagreb</item>
    </izvorni_sadrzaj>
    <derivirana_varijabla naziv="DomainObject.Predmet.ProtuStrankaListFormatedWithAdressOIB_1">
      <item>MONY ÉLITE MODELS j.d.o.o. za usluge, OIB 75887416902, Remete 124, 10000 Zagreb</item>
    </derivirana_varijabla>
  </DomainObject.Predmet.ProtuStrankaListFormatedWithAdressOIB>
  <DomainObject.Predmet.ProtuStrankaListNazivFormated>
    <izvorni_sadrzaj>
      <item>MONY ÉLITE MODELS j.d.o.o. za usluge</item>
    </izvorni_sadrzaj>
    <derivirana_varijabla naziv="DomainObject.Predmet.ProtuStrankaListNazivFormated_1">
      <item>MONY ÉLITE MODELS j.d.o.o. za usluge</item>
    </derivirana_varijabla>
  </DomainObject.Predmet.ProtuStrankaListNazivFormated>
  <DomainObject.Predmet.ProtuStrankaListNazivFormatedOIB>
    <izvorni_sadrzaj>
      <item>MONY ÉLITE MODELS j.d.o.o. za usluge, OIB 75887416902</item>
    </izvorni_sadrzaj>
    <derivirana_varijabla naziv="DomainObject.Predmet.ProtuStrankaListNazivFormatedOIB_1">
      <item>MONY ÉLITE MODELS j.d.o.o. za usluge, OIB 75887416902</item>
    </derivirana_varijabla>
  </DomainObject.Predmet.ProtuStrankaListNazivFormatedOIB>
  <DomainObject.Predmet.OstaliListFormated>
    <izvorni_sadrzaj>
      <item>Monika Kralj</item>
    </izvorni_sadrzaj>
    <derivirana_varijabla naziv="DomainObject.Predmet.OstaliListFormated_1">
      <item>Monika Kralj</item>
    </derivirana_varijabla>
  </DomainObject.Predmet.OstaliListFormated>
  <DomainObject.Predmet.OstaliListFormatedOIB>
    <izvorni_sadrzaj>
      <item>Monika Kralj, OIB 44415756764</item>
    </izvorni_sadrzaj>
    <derivirana_varijabla naziv="DomainObject.Predmet.OstaliListFormatedOIB_1">
      <item>Monika Kralj, OIB 44415756764</item>
    </derivirana_varijabla>
  </DomainObject.Predmet.OstaliListFormatedOIB>
  <DomainObject.Predmet.OstaliListFormatedWithAdress>
    <izvorni_sadrzaj>
      <item>Monika Kralj, Remete 124, 10000 Zagreb</item>
    </izvorni_sadrzaj>
    <derivirana_varijabla naziv="DomainObject.Predmet.OstaliListFormatedWithAdress_1">
      <item>Monika Kralj, Remete 124, 10000 Zagreb</item>
    </derivirana_varijabla>
  </DomainObject.Predmet.OstaliListFormatedWithAdress>
  <DomainObject.Predmet.OstaliListFormatedWithAdressOIB>
    <izvorni_sadrzaj>
      <item>Monika Kralj, OIB 44415756764, Remete 124, 10000 Zagreb</item>
    </izvorni_sadrzaj>
    <derivirana_varijabla naziv="DomainObject.Predmet.OstaliListFormatedWithAdressOIB_1">
      <item>Monika Kralj, OIB 44415756764, Remete 124, 10000 Zagreb</item>
    </derivirana_varijabla>
  </DomainObject.Predmet.OstaliListFormatedWithAdressOIB>
  <DomainObject.Predmet.OstaliListNazivFormated>
    <izvorni_sadrzaj>
      <item>Monika Kralj</item>
    </izvorni_sadrzaj>
    <derivirana_varijabla naziv="DomainObject.Predmet.OstaliListNazivFormated_1">
      <item>Monika Kralj</item>
    </derivirana_varijabla>
  </DomainObject.Predmet.OstaliListNazivFormated>
  <DomainObject.Predmet.OstaliListNazivFormatedOIB>
    <izvorni_sadrzaj>
      <item>Monika Kralj, OIB 44415756764</item>
    </izvorni_sadrzaj>
    <derivirana_varijabla naziv="DomainObject.Predmet.OstaliListNazivFormatedOIB_1">
      <item>Monika Kralj, OIB 44415756764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MONY ÉLITE MODELS j.d.o.o. za usluge</izvorni_sadrzaj>
    <derivirana_varijabla naziv="DomainObject.Predmet.ProtustrankaIDrugi_1">MONY ÉLITE MODELS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MONY ÉLITE MODELS j.d.o.o. za usluge, OIB 75887416902, Remete 124, 10000 Zagreb</izvorni_sadrzaj>
    <derivirana_varijabla naziv="DomainObject.Predmet.ProtustrankaIDrugiAdressOIB_1">MONY ÉLITE MODELS j.d.o.o. za usluge, OIB 75887416902, Remete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MONY ÉLITE MODELS j.d.o.o. za usluge</item>
      <item>Monika Kralj</item>
    </izvorni_sadrzaj>
    <derivirana_varijabla naziv="DomainObject.Predmet.SudioniciListNaziv_1">
      <item>FINA Regionalni centar Zagreb</item>
      <item>MONY ÉLITE MODELS j.d.o.o. za usluge</item>
      <item>Monika Kralj</item>
    </derivirana_varijabla>
  </DomainObject.Predmet.SudioniciListNaziv>
  <DomainObject.Predmet.SudioniciListAdressOIB>
    <izvorni_sadrzaj>
      <item>FINA Regionalni centar Zagreb, OIB 85821130368, Trg svibanjskih žrtava 1995. 1,10000 Zagreb</item>
      <item>MONY ÉLITE MODELS j.d.o.o. za usluge, OIB 75887416902, Remete 124,10000 Zagreb</item>
      <item>Monika Kralj, OIB 44415756764, Remete 124,10000 Zagreb</item>
    </izvorni_sadrzaj>
    <derivirana_varijabla naziv="DomainObject.Predmet.SudioniciListAdressOIB_1">
      <item>FINA Regionalni centar Zagreb, OIB 85821130368, Trg svibanjskih žrtava 1995. 1,10000 Zagreb</item>
      <item>MONY ÉLITE MODELS j.d.o.o. za usluge, OIB 75887416902, Remete 124,10000 Zagreb</item>
      <item>Monika Kralj, OIB 44415756764, Remete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75887416902</item>
      <item>, OIB 44415756764</item>
    </izvorni_sadrzaj>
    <derivirana_varijabla naziv="DomainObject.Predmet.SudioniciListNazivOIB_1">
      <item>, OIB 85821130368</item>
      <item>, OIB 75887416902</item>
      <item>, OIB 44415756764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474</properties:Words>
  <properties:Characters>2295</properties:Characters>
  <properties:Lines>59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2018-09-12T11:16:00Z</dcterms:created>
  <dc:creator>MINISTARSTVO PRAVOSUĐA</dc:creator>
  <cp:lastModifiedBy>Matea Bizjak</cp:lastModifiedBy>
  <cp:lastPrinted>2018-09-12T11:20:00Z</cp:lastPrinted>
  <dcterms:modified xmlns:xsi="http://www.w3.org/2001/XMLSchema-instance" xsi:type="dcterms:W3CDTF">2018-09-12T11:20:00Z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St-2260-18-zaključak-poziv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