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513b9" w14:paraId="a9513b9" w:rsidRDefault="00BA3166" w:rsidR="005A05A8" w:rsidRPr="005A421C">
      <w:pPr>
        <w15:collapsed w:val="false"/>
        <w:rPr>
          <w:color w:val="000000"/>
        </w:rPr>
      </w:pPr>
      <w:bookmarkStart w:name="_GoBack" w:id="0"/>
      <w:bookmarkEnd w:id="0"/>
      <w:r w:rsidRPr="005A421C">
        <w:rPr>
          <w:noProof/>
          <w:color w:val="000000"/>
        </w:rPr>
        <w:t xml:space="preserve">                     </w:t>
      </w:r>
      <w:r w:rsidRPr="005A421C">
        <w:rPr>
          <w:noProof/>
          <w:color w:val="000000"/>
        </w:rPr>
        <w:drawing>
          <wp:inline distR="0" distL="0" distB="0" distT="0">
            <wp:extent cy="723900" cx="561975"/>
            <wp:effectExtent b="0" r="952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1975"/>
                    </a:xfrm>
                    <a:prstGeom prst="rect">
                      <a:avLst/>
                    </a:prstGeom>
                    <a:noFill/>
                    <a:ln>
                      <a:noFill/>
                    </a:ln>
                  </pic:spPr>
                </pic:pic>
              </a:graphicData>
            </a:graphic>
          </wp:inline>
        </w:drawing>
      </w:r>
    </w:p>
    <w:p w:rsidRDefault="006F7B83" w:rsidR="005A05A8" w:rsidRPr="005A421C">
      <w:pPr>
        <w:rPr>
          <w:color w:val="000000"/>
        </w:rPr>
      </w:pPr>
      <w:r w:rsidRPr="005A421C">
        <w:rPr>
          <w:color w:val="000000"/>
        </w:rPr>
        <w:t xml:space="preserve">      </w:t>
      </w:r>
      <w:r w:rsidR="00683A24" w:rsidRPr="005A421C">
        <w:rPr>
          <w:color w:val="000000"/>
        </w:rPr>
        <w:t xml:space="preserve"> </w:t>
      </w:r>
      <w:r w:rsidRPr="005A421C">
        <w:rPr>
          <w:color w:val="000000"/>
        </w:rPr>
        <w:t xml:space="preserve">    </w:t>
      </w:r>
      <w:r w:rsidR="005A05A8" w:rsidRPr="005A421C">
        <w:rPr>
          <w:color w:val="000000"/>
        </w:rPr>
        <w:t>R</w:t>
      </w:r>
      <w:r w:rsidRPr="005A421C">
        <w:rPr>
          <w:color w:val="000000"/>
        </w:rPr>
        <w:t>epublika</w:t>
      </w:r>
      <w:r w:rsidR="005A05A8" w:rsidRPr="005A421C">
        <w:rPr>
          <w:color w:val="000000"/>
        </w:rPr>
        <w:t xml:space="preserve"> H</w:t>
      </w:r>
      <w:r w:rsidRPr="005A421C">
        <w:rPr>
          <w:color w:val="000000"/>
        </w:rPr>
        <w:t>rvatska</w:t>
      </w:r>
    </w:p>
    <w:p w:rsidRDefault="006F7B83" w:rsidR="002A2E27" w:rsidRPr="005A421C">
      <w:pPr>
        <w:rPr>
          <w:color w:val="000000"/>
        </w:rPr>
      </w:pPr>
      <w:r w:rsidRPr="005A421C">
        <w:rPr>
          <w:color w:val="000000"/>
        </w:rPr>
        <w:t>TRGOVAČKI SUD U ZAGREBU</w:t>
      </w:r>
    </w:p>
    <w:p w:rsidRDefault="006F7B83" w:rsidR="000870CB" w:rsidRPr="005A421C">
      <w:pPr>
        <w:rPr>
          <w:color w:val="000000"/>
        </w:rPr>
      </w:pPr>
      <w:r w:rsidRPr="005A421C">
        <w:rPr>
          <w:color w:val="000000"/>
        </w:rPr>
        <w:t xml:space="preserve">    </w:t>
      </w:r>
      <w:r w:rsidR="00683A24" w:rsidRPr="005A421C">
        <w:rPr>
          <w:color w:val="000000"/>
        </w:rPr>
        <w:t xml:space="preserve">  </w:t>
      </w:r>
      <w:r w:rsidRPr="005A421C">
        <w:rPr>
          <w:color w:val="000000"/>
        </w:rPr>
        <w:t xml:space="preserve">   </w:t>
      </w:r>
      <w:r w:rsidR="002A2E27" w:rsidRPr="005A421C">
        <w:rPr>
          <w:color w:val="000000"/>
        </w:rPr>
        <w:t>Zagreb, Amruševa 2/II</w:t>
      </w:r>
      <w:r w:rsidR="005A05A8" w:rsidRPr="005A421C">
        <w:rPr>
          <w:color w:val="000000"/>
        </w:rPr>
        <w:t xml:space="preserve">                                                           </w:t>
      </w:r>
      <w:r w:rsidR="005C4AA5" w:rsidRPr="005A421C">
        <w:rPr>
          <w:color w:val="000000"/>
        </w:rPr>
        <w:t xml:space="preserve">    </w:t>
      </w:r>
      <w:r w:rsidR="000870CB" w:rsidRPr="005A421C">
        <w:rPr>
          <w:color w:val="000000"/>
        </w:rPr>
        <w:t xml:space="preserve">  </w:t>
      </w:r>
    </w:p>
    <w:p w:rsidRDefault="000870CB" w:rsidP="000870CB" w:rsidR="005A05A8" w:rsidRPr="005A421C">
      <w:pPr>
        <w:jc w:val="right"/>
        <w:rPr>
          <w:color w:val="000000"/>
        </w:rPr>
      </w:pPr>
      <w:r w:rsidRPr="005A421C">
        <w:rPr>
          <w:color w:val="000000"/>
        </w:rPr>
        <w:t xml:space="preserve"> </w:t>
      </w:r>
      <w:r w:rsidR="002A2E27" w:rsidRPr="005A421C">
        <w:rPr>
          <w:color w:val="000000"/>
        </w:rPr>
        <w:t>20</w:t>
      </w:r>
      <w:r w:rsidRPr="005A421C">
        <w:rPr>
          <w:color w:val="000000"/>
        </w:rPr>
        <w:t xml:space="preserve"> </w:t>
      </w:r>
      <w:r w:rsidR="005A05A8" w:rsidRPr="005A421C">
        <w:rPr>
          <w:color w:val="000000"/>
        </w:rPr>
        <w:t>St-</w:t>
      </w:r>
      <w:r w:rsidR="001A0A03" w:rsidRPr="005A421C">
        <w:rPr>
          <w:color w:val="000000"/>
        </w:rPr>
        <w:t>1083/12-</w:t>
      </w:r>
      <w:r w:rsidR="005A421C" w:rsidRPr="005A421C">
        <w:rPr>
          <w:color w:val="000000"/>
        </w:rPr>
        <w:t>119</w:t>
      </w:r>
    </w:p>
    <w:p w:rsidRDefault="00683A24" w:rsidP="000870CB" w:rsidR="00683A24" w:rsidRPr="005A421C">
      <w:pPr>
        <w:jc w:val="right"/>
        <w:rPr>
          <w:color w:val="000000"/>
        </w:rPr>
      </w:pPr>
    </w:p>
    <w:p w:rsidRDefault="005A05A8" w:rsidR="005A05A8" w:rsidRPr="005A421C">
      <w:pPr>
        <w:jc w:val="center"/>
        <w:rPr>
          <w:color w:val="000000"/>
        </w:rPr>
      </w:pPr>
      <w:r w:rsidRPr="005A421C">
        <w:rPr>
          <w:color w:val="000000"/>
        </w:rPr>
        <w:t>R J E Š E N J E</w:t>
      </w:r>
    </w:p>
    <w:p w:rsidRDefault="00FF587B" w:rsidR="00FF587B" w:rsidRPr="005A421C">
      <w:pPr>
        <w:jc w:val="center"/>
        <w:rPr>
          <w:color w:val="000000"/>
        </w:rPr>
      </w:pPr>
    </w:p>
    <w:p w:rsidRDefault="005A05A8" w:rsidP="00E06B5F" w:rsidR="009E6CC5" w:rsidRPr="005A421C">
      <w:pPr>
        <w:pStyle w:val="Tijeloteksta"/>
        <w:rPr>
          <w:color w:val="000000"/>
          <w:szCs w:val="24"/>
        </w:rPr>
      </w:pPr>
      <w:r w:rsidRPr="005A421C">
        <w:rPr>
          <w:color w:val="000000"/>
          <w:szCs w:val="24"/>
        </w:rPr>
        <w:tab/>
        <w:t>TRGOVAČKI SUD U ZAGREBU, po sucu</w:t>
      </w:r>
      <w:r w:rsidR="002A2E27" w:rsidRPr="005A421C">
        <w:rPr>
          <w:color w:val="000000"/>
          <w:szCs w:val="24"/>
        </w:rPr>
        <w:t xml:space="preserve"> pojedincu</w:t>
      </w:r>
      <w:r w:rsidRPr="005A421C">
        <w:rPr>
          <w:color w:val="000000"/>
          <w:szCs w:val="24"/>
        </w:rPr>
        <w:t xml:space="preserve"> Luciji Butigan, u stečajnom postupku nad stečajnim dužniko</w:t>
      </w:r>
      <w:r w:rsidR="001F2B41" w:rsidRPr="005A421C">
        <w:rPr>
          <w:color w:val="000000"/>
          <w:szCs w:val="24"/>
        </w:rPr>
        <w:t xml:space="preserve">m </w:t>
      </w:r>
      <w:r w:rsidR="001A0A03" w:rsidRPr="005A421C">
        <w:rPr>
          <w:color w:val="000000"/>
          <w:szCs w:val="24"/>
        </w:rPr>
        <w:t xml:space="preserve"> ŠIPAK d.o.o., u stečaju, Zagreb, Samoborska c. 217, MBS:</w:t>
      </w:r>
      <w:r w:rsidR="0060290A" w:rsidRPr="005A421C">
        <w:rPr>
          <w:color w:val="000000"/>
          <w:szCs w:val="24"/>
        </w:rPr>
        <w:t xml:space="preserve"> 080105669, OIB: 60644959071</w:t>
      </w:r>
      <w:r w:rsidR="00E06B5F" w:rsidRPr="005A421C">
        <w:rPr>
          <w:color w:val="000000"/>
          <w:szCs w:val="24"/>
        </w:rPr>
        <w:t xml:space="preserve">, </w:t>
      </w:r>
      <w:r w:rsidR="001F2B41" w:rsidRPr="005A421C">
        <w:rPr>
          <w:color w:val="000000"/>
          <w:szCs w:val="24"/>
        </w:rPr>
        <w:t>na</w:t>
      </w:r>
      <w:r w:rsidR="0060290A" w:rsidRPr="005A421C">
        <w:rPr>
          <w:color w:val="000000"/>
          <w:szCs w:val="24"/>
        </w:rPr>
        <w:t xml:space="preserve"> posebnom</w:t>
      </w:r>
      <w:r w:rsidR="001F2B41" w:rsidRPr="005A421C">
        <w:rPr>
          <w:color w:val="000000"/>
          <w:szCs w:val="24"/>
        </w:rPr>
        <w:t xml:space="preserve"> ispitnom </w:t>
      </w:r>
      <w:r w:rsidR="000870CB" w:rsidRPr="005A421C">
        <w:rPr>
          <w:color w:val="000000"/>
          <w:szCs w:val="24"/>
        </w:rPr>
        <w:t xml:space="preserve">ročištu održanom dana </w:t>
      </w:r>
      <w:r w:rsidR="0060290A" w:rsidRPr="005A421C">
        <w:rPr>
          <w:color w:val="000000"/>
          <w:szCs w:val="24"/>
        </w:rPr>
        <w:t>18</w:t>
      </w:r>
      <w:r w:rsidR="001A0A03" w:rsidRPr="005A421C">
        <w:rPr>
          <w:color w:val="000000"/>
          <w:szCs w:val="24"/>
        </w:rPr>
        <w:t xml:space="preserve">. </w:t>
      </w:r>
      <w:r w:rsidR="0060290A" w:rsidRPr="005A421C">
        <w:rPr>
          <w:color w:val="000000"/>
          <w:szCs w:val="24"/>
        </w:rPr>
        <w:t>listopada</w:t>
      </w:r>
      <w:r w:rsidR="001A0A03" w:rsidRPr="005A421C">
        <w:rPr>
          <w:color w:val="000000"/>
          <w:szCs w:val="24"/>
        </w:rPr>
        <w:t xml:space="preserve"> </w:t>
      </w:r>
      <w:r w:rsidR="000870CB" w:rsidRPr="005A421C">
        <w:rPr>
          <w:color w:val="000000"/>
          <w:szCs w:val="24"/>
        </w:rPr>
        <w:t>20</w:t>
      </w:r>
      <w:r w:rsidR="002A2E27" w:rsidRPr="005A421C">
        <w:rPr>
          <w:color w:val="000000"/>
          <w:szCs w:val="24"/>
        </w:rPr>
        <w:t>1</w:t>
      </w:r>
      <w:r w:rsidR="0060290A" w:rsidRPr="005A421C">
        <w:rPr>
          <w:color w:val="000000"/>
          <w:szCs w:val="24"/>
        </w:rPr>
        <w:t>6</w:t>
      </w:r>
      <w:r w:rsidR="00EE07C2" w:rsidRPr="005A421C">
        <w:rPr>
          <w:color w:val="000000"/>
          <w:szCs w:val="24"/>
        </w:rPr>
        <w:t>.</w:t>
      </w:r>
    </w:p>
    <w:p w:rsidRDefault="00FF587B" w:rsidR="00FF587B" w:rsidRPr="005A421C">
      <w:pPr>
        <w:jc w:val="both"/>
        <w:rPr>
          <w:color w:val="000000"/>
        </w:rPr>
      </w:pPr>
    </w:p>
    <w:p w:rsidRDefault="005A05A8" w:rsidR="005A05A8" w:rsidRPr="005A421C">
      <w:pPr>
        <w:jc w:val="center"/>
        <w:rPr>
          <w:color w:val="000000"/>
        </w:rPr>
      </w:pPr>
      <w:r w:rsidRPr="005A421C">
        <w:rPr>
          <w:color w:val="000000"/>
        </w:rPr>
        <w:t xml:space="preserve">r i j e š i o    j e </w:t>
      </w:r>
    </w:p>
    <w:p w:rsidRDefault="005A05A8" w:rsidR="005A05A8" w:rsidRPr="005A421C">
      <w:pPr>
        <w:jc w:val="center"/>
        <w:rPr>
          <w:color w:val="000000"/>
        </w:rPr>
      </w:pPr>
    </w:p>
    <w:p w:rsidRDefault="007D2903" w:rsidP="00E70959" w:rsidR="00E70959" w:rsidRPr="005A421C">
      <w:pPr>
        <w:jc w:val="both"/>
        <w:rPr>
          <w:bCs/>
          <w:color w:val="000000"/>
        </w:rPr>
      </w:pPr>
      <w:r w:rsidRPr="005A421C">
        <w:rPr>
          <w:color w:val="000000"/>
        </w:rPr>
        <w:t xml:space="preserve"> </w:t>
      </w:r>
      <w:r w:rsidR="00E70959" w:rsidRPr="005A421C">
        <w:rPr>
          <w:bCs/>
          <w:color w:val="000000"/>
        </w:rPr>
        <w:t xml:space="preserve">I. </w:t>
      </w:r>
      <w:r w:rsidRPr="005A421C">
        <w:rPr>
          <w:bCs/>
          <w:color w:val="000000"/>
        </w:rPr>
        <w:tab/>
      </w:r>
      <w:r w:rsidR="0060290A" w:rsidRPr="005A421C">
        <w:rPr>
          <w:bCs/>
          <w:color w:val="000000"/>
        </w:rPr>
        <w:t>Osporene</w:t>
      </w:r>
      <w:r w:rsidR="00E70959" w:rsidRPr="005A421C">
        <w:rPr>
          <w:bCs/>
          <w:color w:val="000000"/>
        </w:rPr>
        <w:t xml:space="preserve"> su sljedeće tražbine viših isplatnih redova kako slijedi:</w:t>
      </w:r>
    </w:p>
    <w:p w:rsidRDefault="005A05A8" w:rsidR="005A05A8" w:rsidRPr="005A421C">
      <w:pPr>
        <w:jc w:val="both"/>
        <w:rPr>
          <w:color w:val="000000"/>
        </w:rPr>
      </w:pPr>
    </w:p>
    <w:p w:rsidRDefault="005803EA" w:rsidP="00485CDE" w:rsidR="005A05A8" w:rsidRPr="005A421C">
      <w:pPr>
        <w:ind w:left="360"/>
        <w:jc w:val="center"/>
        <w:rPr>
          <w:bCs/>
          <w:color w:val="000000"/>
          <w:u w:val="single"/>
        </w:rPr>
      </w:pPr>
      <w:r w:rsidRPr="005A421C">
        <w:rPr>
          <w:bCs/>
          <w:color w:val="000000"/>
          <w:u w:val="single"/>
        </w:rPr>
        <w:t>1</w:t>
      </w:r>
      <w:r w:rsidR="00485CDE" w:rsidRPr="005A421C">
        <w:rPr>
          <w:bCs/>
          <w:color w:val="000000"/>
          <w:u w:val="single"/>
        </w:rPr>
        <w:t xml:space="preserve">. </w:t>
      </w:r>
      <w:r w:rsidR="005A05A8" w:rsidRPr="005A421C">
        <w:rPr>
          <w:bCs/>
          <w:color w:val="000000"/>
          <w:u w:val="single"/>
        </w:rPr>
        <w:t>viši isplatni red</w:t>
      </w:r>
    </w:p>
    <w:p w:rsidRDefault="00FF587B" w:rsidP="00485CDE" w:rsidR="00FF587B" w:rsidRPr="005A421C">
      <w:pPr>
        <w:ind w:left="360"/>
        <w:jc w:val="center"/>
        <w:rPr>
          <w:bCs/>
          <w:color w:val="000000"/>
          <w:u w:val="single"/>
        </w:rPr>
      </w:pPr>
    </w:p>
    <w:tbl>
      <w:tblPr>
        <w:tblW w:type="dxa" w:w="9240"/>
        <w:tblInd w:type="dxa" w:w="2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20"/>
        <w:gridCol w:w="6960"/>
        <w:gridCol w:w="1560"/>
      </w:tblGrid>
      <w:tr w:rsidTr="00683A24" w:rsidR="00683A24" w:rsidRPr="005A421C">
        <w:tc>
          <w:tcPr>
            <w:tcW w:type="dxa" w:w="720"/>
          </w:tcPr>
          <w:p w:rsidRDefault="00683A24" w:rsidR="00683A24" w:rsidRPr="005A421C">
            <w:pPr>
              <w:jc w:val="both"/>
              <w:rPr>
                <w:bCs/>
                <w:color w:val="000000"/>
                <w:sz w:val="22"/>
                <w:szCs w:val="22"/>
              </w:rPr>
            </w:pPr>
            <w:r w:rsidRPr="005A421C">
              <w:rPr>
                <w:bCs/>
                <w:color w:val="000000"/>
                <w:sz w:val="22"/>
                <w:szCs w:val="22"/>
              </w:rPr>
              <w:t>Red.</w:t>
            </w:r>
          </w:p>
          <w:p w:rsidRDefault="00683A24" w:rsidR="00683A24" w:rsidRPr="005A421C">
            <w:pPr>
              <w:jc w:val="both"/>
              <w:rPr>
                <w:bCs/>
                <w:color w:val="000000"/>
                <w:sz w:val="22"/>
                <w:szCs w:val="22"/>
              </w:rPr>
            </w:pPr>
            <w:r w:rsidRPr="005A421C">
              <w:rPr>
                <w:bCs/>
                <w:color w:val="000000"/>
                <w:sz w:val="22"/>
                <w:szCs w:val="22"/>
              </w:rPr>
              <w:t>Br.</w:t>
            </w:r>
          </w:p>
        </w:tc>
        <w:tc>
          <w:tcPr>
            <w:tcW w:type="dxa" w:w="6960"/>
          </w:tcPr>
          <w:p w:rsidRDefault="00683A24" w:rsidP="009429DD" w:rsidR="00683A24" w:rsidRPr="005A421C">
            <w:pPr>
              <w:jc w:val="center"/>
              <w:rPr>
                <w:bCs/>
                <w:color w:val="000000"/>
                <w:sz w:val="22"/>
                <w:szCs w:val="22"/>
              </w:rPr>
            </w:pPr>
            <w:r w:rsidRPr="005A421C">
              <w:rPr>
                <w:bCs/>
                <w:color w:val="000000"/>
                <w:sz w:val="22"/>
                <w:szCs w:val="22"/>
              </w:rPr>
              <w:t>vjerovnik</w:t>
            </w:r>
          </w:p>
          <w:p w:rsidRDefault="00683A24" w:rsidP="006E5C64" w:rsidR="00683A24" w:rsidRPr="005A421C">
            <w:pPr>
              <w:jc w:val="both"/>
              <w:rPr>
                <w:bCs/>
                <w:color w:val="000000"/>
                <w:sz w:val="22"/>
                <w:szCs w:val="22"/>
              </w:rPr>
            </w:pPr>
          </w:p>
        </w:tc>
        <w:tc>
          <w:tcPr>
            <w:tcW w:type="dxa" w:w="1560"/>
          </w:tcPr>
          <w:p w:rsidRDefault="00683A24" w:rsidR="00683A24" w:rsidRPr="005A421C">
            <w:pPr>
              <w:jc w:val="right"/>
              <w:rPr>
                <w:bCs/>
                <w:color w:val="000000"/>
                <w:sz w:val="22"/>
                <w:szCs w:val="22"/>
              </w:rPr>
            </w:pPr>
            <w:r w:rsidRPr="005A421C">
              <w:rPr>
                <w:bCs/>
                <w:color w:val="000000"/>
                <w:sz w:val="22"/>
                <w:szCs w:val="22"/>
              </w:rPr>
              <w:t>iznos kn</w:t>
            </w:r>
          </w:p>
        </w:tc>
      </w:tr>
      <w:tr w:rsidTr="00683A24" w:rsidR="00683A24" w:rsidRPr="005A421C">
        <w:tc>
          <w:tcPr>
            <w:tcW w:type="dxa" w:w="720"/>
          </w:tcPr>
          <w:p w:rsidRDefault="00683A24" w:rsidR="00683A24" w:rsidRPr="005A421C">
            <w:pPr>
              <w:jc w:val="both"/>
              <w:rPr>
                <w:color w:val="000000"/>
                <w:sz w:val="22"/>
                <w:szCs w:val="22"/>
              </w:rPr>
            </w:pPr>
            <w:r w:rsidRPr="005A421C">
              <w:rPr>
                <w:color w:val="000000"/>
                <w:sz w:val="22"/>
                <w:szCs w:val="22"/>
              </w:rPr>
              <w:t>1.</w:t>
            </w:r>
          </w:p>
        </w:tc>
        <w:tc>
          <w:tcPr>
            <w:tcW w:type="dxa" w:w="6960"/>
          </w:tcPr>
          <w:p w:rsidRDefault="0060290A" w:rsidP="0060290A" w:rsidR="00683A24" w:rsidRPr="005A421C">
            <w:pPr>
              <w:jc w:val="both"/>
              <w:rPr>
                <w:bCs/>
                <w:color w:val="000000"/>
                <w:sz w:val="22"/>
                <w:szCs w:val="22"/>
              </w:rPr>
            </w:pPr>
            <w:r w:rsidRPr="005A421C">
              <w:rPr>
                <w:bCs/>
                <w:color w:val="000000"/>
                <w:sz w:val="22"/>
                <w:szCs w:val="22"/>
              </w:rPr>
              <w:t>Katica Mady, Prigorje Brodvečko,  Pavla Horvatića 13, OIB:</w:t>
            </w:r>
            <w:r w:rsidRPr="005A421C">
              <w:rPr>
                <w:color w:val="000000"/>
                <w:sz w:val="22"/>
                <w:szCs w:val="22"/>
              </w:rPr>
              <w:t xml:space="preserve"> </w:t>
            </w:r>
            <w:r w:rsidRPr="005A421C">
              <w:rPr>
                <w:bCs/>
                <w:color w:val="000000"/>
                <w:sz w:val="22"/>
                <w:szCs w:val="22"/>
              </w:rPr>
              <w:t>08425017689</w:t>
            </w:r>
          </w:p>
        </w:tc>
        <w:tc>
          <w:tcPr>
            <w:tcW w:type="dxa" w:w="1560"/>
          </w:tcPr>
          <w:p w:rsidRDefault="0060290A" w:rsidP="0060290A" w:rsidR="0060290A" w:rsidRPr="005A421C">
            <w:pPr>
              <w:jc w:val="right"/>
              <w:rPr>
                <w:color w:val="000000"/>
                <w:sz w:val="22"/>
                <w:szCs w:val="22"/>
              </w:rPr>
            </w:pPr>
            <w:r w:rsidRPr="005A421C">
              <w:rPr>
                <w:bCs/>
                <w:color w:val="000000"/>
                <w:sz w:val="22"/>
                <w:szCs w:val="22"/>
              </w:rPr>
              <w:t>77.000,00</w:t>
            </w:r>
          </w:p>
        </w:tc>
      </w:tr>
      <w:tr w:rsidTr="00683A24" w:rsidR="0060290A" w:rsidRPr="005A421C">
        <w:tc>
          <w:tcPr>
            <w:tcW w:type="dxa" w:w="720"/>
          </w:tcPr>
          <w:p w:rsidRDefault="0060290A" w:rsidR="0060290A" w:rsidRPr="005A421C">
            <w:pPr>
              <w:jc w:val="both"/>
              <w:rPr>
                <w:color w:val="000000"/>
                <w:sz w:val="22"/>
                <w:szCs w:val="22"/>
              </w:rPr>
            </w:pPr>
            <w:r w:rsidRPr="005A421C">
              <w:rPr>
                <w:color w:val="000000"/>
                <w:sz w:val="22"/>
                <w:szCs w:val="22"/>
              </w:rPr>
              <w:t>2.</w:t>
            </w:r>
          </w:p>
        </w:tc>
        <w:tc>
          <w:tcPr>
            <w:tcW w:type="dxa" w:w="6960"/>
          </w:tcPr>
          <w:p w:rsidRDefault="0060290A" w:rsidP="0060290A" w:rsidR="0060290A" w:rsidRPr="005A421C">
            <w:pPr>
              <w:jc w:val="both"/>
              <w:rPr>
                <w:bCs/>
                <w:color w:val="000000"/>
                <w:sz w:val="22"/>
                <w:szCs w:val="22"/>
              </w:rPr>
            </w:pPr>
            <w:r w:rsidRPr="005A421C">
              <w:rPr>
                <w:bCs/>
                <w:color w:val="000000"/>
                <w:sz w:val="22"/>
                <w:szCs w:val="22"/>
              </w:rPr>
              <w:t>Dušan Veseli, Čakovec, Budina 5, OIB:29402039282</w:t>
            </w:r>
          </w:p>
        </w:tc>
        <w:tc>
          <w:tcPr>
            <w:tcW w:type="dxa" w:w="1560"/>
          </w:tcPr>
          <w:p w:rsidRDefault="0060290A" w:rsidP="0060290A" w:rsidR="0060290A" w:rsidRPr="005A421C">
            <w:pPr>
              <w:jc w:val="center"/>
              <w:rPr>
                <w:bCs/>
                <w:color w:val="000000"/>
                <w:sz w:val="22"/>
                <w:szCs w:val="22"/>
              </w:rPr>
            </w:pPr>
            <w:r w:rsidRPr="005A421C">
              <w:rPr>
                <w:bCs/>
                <w:color w:val="000000"/>
                <w:sz w:val="22"/>
                <w:szCs w:val="22"/>
              </w:rPr>
              <w:t xml:space="preserve">      124.639,61</w:t>
            </w:r>
          </w:p>
        </w:tc>
      </w:tr>
      <w:tr w:rsidTr="00683A24" w:rsidR="0060290A" w:rsidRPr="005A421C">
        <w:tc>
          <w:tcPr>
            <w:tcW w:type="dxa" w:w="720"/>
          </w:tcPr>
          <w:p w:rsidRDefault="0060290A" w:rsidR="0060290A" w:rsidRPr="005A421C">
            <w:pPr>
              <w:jc w:val="both"/>
              <w:rPr>
                <w:color w:val="000000"/>
                <w:sz w:val="22"/>
                <w:szCs w:val="22"/>
              </w:rPr>
            </w:pPr>
            <w:r w:rsidRPr="005A421C">
              <w:rPr>
                <w:color w:val="000000"/>
                <w:sz w:val="22"/>
                <w:szCs w:val="22"/>
              </w:rPr>
              <w:t>3.</w:t>
            </w:r>
          </w:p>
        </w:tc>
        <w:tc>
          <w:tcPr>
            <w:tcW w:type="dxa" w:w="6960"/>
          </w:tcPr>
          <w:p w:rsidRDefault="0060290A" w:rsidP="0060290A" w:rsidR="0060290A" w:rsidRPr="005A421C">
            <w:pPr>
              <w:jc w:val="both"/>
              <w:rPr>
                <w:bCs/>
                <w:color w:val="000000"/>
                <w:sz w:val="22"/>
                <w:szCs w:val="22"/>
              </w:rPr>
            </w:pPr>
            <w:r w:rsidRPr="005A421C">
              <w:rPr>
                <w:bCs/>
                <w:color w:val="000000"/>
                <w:sz w:val="22"/>
                <w:szCs w:val="22"/>
              </w:rPr>
              <w:t>Milenko Kerovec, Donji Kraljevec Donji Hrašćan 67 OIB:99213753151</w:t>
            </w:r>
          </w:p>
        </w:tc>
        <w:tc>
          <w:tcPr>
            <w:tcW w:type="dxa" w:w="1560"/>
          </w:tcPr>
          <w:p w:rsidRDefault="0060290A" w:rsidP="0060290A" w:rsidR="0060290A" w:rsidRPr="005A421C">
            <w:pPr>
              <w:jc w:val="right"/>
              <w:rPr>
                <w:bCs/>
                <w:color w:val="000000"/>
                <w:sz w:val="22"/>
                <w:szCs w:val="22"/>
              </w:rPr>
            </w:pPr>
            <w:r w:rsidRPr="005A421C">
              <w:rPr>
                <w:bCs/>
                <w:color w:val="000000"/>
                <w:sz w:val="22"/>
                <w:szCs w:val="22"/>
              </w:rPr>
              <w:t xml:space="preserve">87.139,28 </w:t>
            </w:r>
          </w:p>
        </w:tc>
      </w:tr>
      <w:tr w:rsidTr="00683A24" w:rsidR="0060290A" w:rsidRPr="005A421C">
        <w:tc>
          <w:tcPr>
            <w:tcW w:type="dxa" w:w="720"/>
          </w:tcPr>
          <w:p w:rsidRDefault="0060290A" w:rsidR="0060290A" w:rsidRPr="005A421C">
            <w:pPr>
              <w:jc w:val="both"/>
              <w:rPr>
                <w:color w:val="000000"/>
                <w:sz w:val="22"/>
                <w:szCs w:val="22"/>
              </w:rPr>
            </w:pPr>
            <w:r w:rsidRPr="005A421C">
              <w:rPr>
                <w:color w:val="000000"/>
                <w:sz w:val="22"/>
                <w:szCs w:val="22"/>
              </w:rPr>
              <w:t>4.</w:t>
            </w:r>
          </w:p>
        </w:tc>
        <w:tc>
          <w:tcPr>
            <w:tcW w:type="dxa" w:w="6960"/>
          </w:tcPr>
          <w:p w:rsidRDefault="00391F05" w:rsidP="00391F05" w:rsidR="0060290A" w:rsidRPr="005A421C">
            <w:pPr>
              <w:jc w:val="both"/>
              <w:rPr>
                <w:bCs/>
                <w:color w:val="000000"/>
                <w:sz w:val="22"/>
                <w:szCs w:val="22"/>
              </w:rPr>
            </w:pPr>
            <w:r w:rsidRPr="005A421C">
              <w:rPr>
                <w:bCs/>
                <w:color w:val="000000"/>
                <w:sz w:val="22"/>
                <w:szCs w:val="22"/>
              </w:rPr>
              <w:t>Marija Hajdinjak, Čakovec,</w:t>
            </w:r>
            <w:r w:rsidR="0060290A" w:rsidRPr="005A421C">
              <w:rPr>
                <w:bCs/>
                <w:color w:val="000000"/>
                <w:sz w:val="22"/>
                <w:szCs w:val="22"/>
              </w:rPr>
              <w:t xml:space="preserve">Mihovljan, Marka Kovača 1, OIB:89487711541   </w:t>
            </w:r>
          </w:p>
        </w:tc>
        <w:tc>
          <w:tcPr>
            <w:tcW w:type="dxa" w:w="1560"/>
          </w:tcPr>
          <w:p w:rsidRDefault="0060290A" w:rsidP="003D098B" w:rsidR="0060290A" w:rsidRPr="005A421C">
            <w:pPr>
              <w:jc w:val="right"/>
              <w:rPr>
                <w:bCs/>
                <w:color w:val="000000"/>
                <w:sz w:val="22"/>
                <w:szCs w:val="22"/>
              </w:rPr>
            </w:pPr>
            <w:r w:rsidRPr="005A421C">
              <w:rPr>
                <w:bCs/>
                <w:color w:val="000000"/>
                <w:sz w:val="22"/>
                <w:szCs w:val="22"/>
              </w:rPr>
              <w:t>62.645,82</w:t>
            </w:r>
          </w:p>
        </w:tc>
      </w:tr>
      <w:tr w:rsidTr="00683A24" w:rsidR="0060290A" w:rsidRPr="005A421C">
        <w:tc>
          <w:tcPr>
            <w:tcW w:type="dxa" w:w="720"/>
          </w:tcPr>
          <w:p w:rsidRDefault="0060290A" w:rsidR="0060290A" w:rsidRPr="005A421C">
            <w:pPr>
              <w:jc w:val="both"/>
              <w:rPr>
                <w:color w:val="000000"/>
                <w:sz w:val="22"/>
                <w:szCs w:val="22"/>
              </w:rPr>
            </w:pPr>
            <w:r w:rsidRPr="005A421C">
              <w:rPr>
                <w:color w:val="000000"/>
                <w:sz w:val="22"/>
                <w:szCs w:val="22"/>
              </w:rPr>
              <w:t>5.</w:t>
            </w:r>
          </w:p>
        </w:tc>
        <w:tc>
          <w:tcPr>
            <w:tcW w:type="dxa" w:w="6960"/>
          </w:tcPr>
          <w:p w:rsidRDefault="0060290A" w:rsidP="0060290A" w:rsidR="0060290A" w:rsidRPr="005A421C">
            <w:pPr>
              <w:jc w:val="both"/>
              <w:rPr>
                <w:bCs/>
                <w:color w:val="000000"/>
                <w:sz w:val="22"/>
                <w:szCs w:val="22"/>
              </w:rPr>
            </w:pPr>
            <w:r w:rsidRPr="005A421C">
              <w:rPr>
                <w:bCs/>
                <w:color w:val="000000"/>
                <w:sz w:val="22"/>
                <w:szCs w:val="22"/>
              </w:rPr>
              <w:t>Robert Kerovec, Donji Kraljevec Donji Hrašćan 67 OIB:6201641315</w:t>
            </w:r>
          </w:p>
        </w:tc>
        <w:tc>
          <w:tcPr>
            <w:tcW w:type="dxa" w:w="1560"/>
          </w:tcPr>
          <w:p w:rsidRDefault="0060290A" w:rsidP="003D098B" w:rsidR="0060290A" w:rsidRPr="005A421C">
            <w:pPr>
              <w:jc w:val="right"/>
              <w:rPr>
                <w:bCs/>
                <w:color w:val="000000"/>
                <w:sz w:val="22"/>
                <w:szCs w:val="22"/>
              </w:rPr>
            </w:pPr>
            <w:r w:rsidRPr="005A421C">
              <w:rPr>
                <w:bCs/>
                <w:color w:val="000000"/>
                <w:sz w:val="22"/>
                <w:szCs w:val="22"/>
              </w:rPr>
              <w:t xml:space="preserve">35.568,81 </w:t>
            </w:r>
          </w:p>
        </w:tc>
      </w:tr>
      <w:tr w:rsidTr="00683A24" w:rsidR="0060290A" w:rsidRPr="005A421C">
        <w:tc>
          <w:tcPr>
            <w:tcW w:type="dxa" w:w="720"/>
          </w:tcPr>
          <w:p w:rsidRDefault="0060290A" w:rsidR="0060290A" w:rsidRPr="005A421C">
            <w:pPr>
              <w:jc w:val="both"/>
              <w:rPr>
                <w:color w:val="000000"/>
                <w:sz w:val="22"/>
                <w:szCs w:val="22"/>
              </w:rPr>
            </w:pPr>
            <w:r w:rsidRPr="005A421C">
              <w:rPr>
                <w:color w:val="000000"/>
                <w:sz w:val="22"/>
                <w:szCs w:val="22"/>
              </w:rPr>
              <w:t>6.</w:t>
            </w:r>
          </w:p>
        </w:tc>
        <w:tc>
          <w:tcPr>
            <w:tcW w:type="dxa" w:w="6960"/>
          </w:tcPr>
          <w:p w:rsidRDefault="0060290A" w:rsidP="0060290A" w:rsidR="0060290A" w:rsidRPr="005A421C">
            <w:pPr>
              <w:jc w:val="both"/>
              <w:rPr>
                <w:bCs/>
                <w:color w:val="000000"/>
                <w:sz w:val="22"/>
                <w:szCs w:val="22"/>
              </w:rPr>
            </w:pPr>
            <w:r w:rsidRPr="005A421C">
              <w:rPr>
                <w:bCs/>
                <w:color w:val="000000"/>
                <w:sz w:val="22"/>
                <w:szCs w:val="22"/>
              </w:rPr>
              <w:t>Božidar Makar, Mala Subotica, Dr. Ljudevita Gaja 24, OIB:46691665767</w:t>
            </w:r>
          </w:p>
        </w:tc>
        <w:tc>
          <w:tcPr>
            <w:tcW w:type="dxa" w:w="1560"/>
          </w:tcPr>
          <w:p w:rsidRDefault="0060290A" w:rsidP="003D098B" w:rsidR="0060290A" w:rsidRPr="005A421C">
            <w:pPr>
              <w:jc w:val="right"/>
              <w:rPr>
                <w:bCs/>
                <w:color w:val="000000"/>
                <w:sz w:val="22"/>
                <w:szCs w:val="22"/>
              </w:rPr>
            </w:pPr>
            <w:r w:rsidRPr="005A421C">
              <w:rPr>
                <w:bCs/>
                <w:color w:val="000000"/>
                <w:sz w:val="22"/>
                <w:szCs w:val="22"/>
              </w:rPr>
              <w:t xml:space="preserve">  35.295,67</w:t>
            </w:r>
          </w:p>
        </w:tc>
      </w:tr>
      <w:tr w:rsidTr="00683A24" w:rsidR="0060290A" w:rsidRPr="005A421C">
        <w:tc>
          <w:tcPr>
            <w:tcW w:type="dxa" w:w="720"/>
          </w:tcPr>
          <w:p w:rsidRDefault="0060290A" w:rsidR="0060290A" w:rsidRPr="005A421C">
            <w:pPr>
              <w:jc w:val="both"/>
              <w:rPr>
                <w:color w:val="000000"/>
                <w:sz w:val="22"/>
                <w:szCs w:val="22"/>
              </w:rPr>
            </w:pPr>
            <w:r w:rsidRPr="005A421C">
              <w:rPr>
                <w:color w:val="000000"/>
                <w:sz w:val="22"/>
                <w:szCs w:val="22"/>
              </w:rPr>
              <w:t>7.</w:t>
            </w:r>
          </w:p>
        </w:tc>
        <w:tc>
          <w:tcPr>
            <w:tcW w:type="dxa" w:w="6960"/>
          </w:tcPr>
          <w:p w:rsidRDefault="00391F05" w:rsidP="00391F05" w:rsidR="0060290A" w:rsidRPr="005A421C">
            <w:pPr>
              <w:jc w:val="both"/>
              <w:rPr>
                <w:bCs/>
                <w:color w:val="000000"/>
                <w:sz w:val="22"/>
                <w:szCs w:val="22"/>
              </w:rPr>
            </w:pPr>
            <w:r w:rsidRPr="005A421C">
              <w:rPr>
                <w:bCs/>
                <w:color w:val="000000"/>
                <w:sz w:val="22"/>
                <w:szCs w:val="22"/>
              </w:rPr>
              <w:t>Davor Čerjavić, Čakovec, Strahoninec, Žrtava fašizma 119, OIB:98412203195</w:t>
            </w:r>
          </w:p>
        </w:tc>
        <w:tc>
          <w:tcPr>
            <w:tcW w:type="dxa" w:w="1560"/>
          </w:tcPr>
          <w:p w:rsidRDefault="00391F05" w:rsidP="003D098B" w:rsidR="0060290A" w:rsidRPr="005A421C">
            <w:pPr>
              <w:jc w:val="right"/>
              <w:rPr>
                <w:bCs/>
                <w:color w:val="000000"/>
                <w:sz w:val="22"/>
                <w:szCs w:val="22"/>
              </w:rPr>
            </w:pPr>
            <w:r w:rsidRPr="005A421C">
              <w:rPr>
                <w:bCs/>
                <w:color w:val="000000"/>
                <w:sz w:val="22"/>
                <w:szCs w:val="22"/>
              </w:rPr>
              <w:t>51.741,81</w:t>
            </w:r>
          </w:p>
        </w:tc>
      </w:tr>
      <w:tr w:rsidTr="00683A24" w:rsidR="0060290A" w:rsidRPr="005A421C">
        <w:tc>
          <w:tcPr>
            <w:tcW w:type="dxa" w:w="720"/>
          </w:tcPr>
          <w:p w:rsidRDefault="0060290A" w:rsidR="0060290A" w:rsidRPr="005A421C">
            <w:pPr>
              <w:jc w:val="both"/>
              <w:rPr>
                <w:color w:val="000000"/>
                <w:sz w:val="22"/>
                <w:szCs w:val="22"/>
              </w:rPr>
            </w:pPr>
            <w:r w:rsidRPr="005A421C">
              <w:rPr>
                <w:color w:val="000000"/>
                <w:sz w:val="22"/>
                <w:szCs w:val="22"/>
              </w:rPr>
              <w:t>8.</w:t>
            </w:r>
          </w:p>
        </w:tc>
        <w:tc>
          <w:tcPr>
            <w:tcW w:type="dxa" w:w="6960"/>
          </w:tcPr>
          <w:p w:rsidRDefault="00391F05" w:rsidP="00391F05" w:rsidR="0060290A" w:rsidRPr="005A421C">
            <w:pPr>
              <w:jc w:val="both"/>
              <w:rPr>
                <w:bCs/>
                <w:color w:val="000000"/>
                <w:sz w:val="22"/>
                <w:szCs w:val="22"/>
              </w:rPr>
            </w:pPr>
            <w:r w:rsidRPr="005A421C">
              <w:rPr>
                <w:bCs/>
                <w:color w:val="000000"/>
                <w:sz w:val="22"/>
                <w:szCs w:val="22"/>
              </w:rPr>
              <w:t>Sandro Zrna, Donji Kraljevec,Donji Hrašćan 6, OIB:63886969338</w:t>
            </w:r>
          </w:p>
        </w:tc>
        <w:tc>
          <w:tcPr>
            <w:tcW w:type="dxa" w:w="1560"/>
          </w:tcPr>
          <w:p w:rsidRDefault="00391F05" w:rsidP="003D098B" w:rsidR="0060290A" w:rsidRPr="005A421C">
            <w:pPr>
              <w:jc w:val="right"/>
              <w:rPr>
                <w:bCs/>
                <w:color w:val="000000"/>
                <w:sz w:val="22"/>
                <w:szCs w:val="22"/>
              </w:rPr>
            </w:pPr>
            <w:r w:rsidRPr="005A421C">
              <w:rPr>
                <w:bCs/>
                <w:color w:val="000000"/>
                <w:sz w:val="22"/>
                <w:szCs w:val="22"/>
              </w:rPr>
              <w:t>20.917,16</w:t>
            </w:r>
          </w:p>
        </w:tc>
      </w:tr>
      <w:tr w:rsidTr="00683A24" w:rsidR="0060290A" w:rsidRPr="005A421C">
        <w:tc>
          <w:tcPr>
            <w:tcW w:type="dxa" w:w="720"/>
          </w:tcPr>
          <w:p w:rsidRDefault="0060290A" w:rsidR="0060290A" w:rsidRPr="005A421C">
            <w:pPr>
              <w:jc w:val="both"/>
              <w:rPr>
                <w:color w:val="000000"/>
                <w:sz w:val="22"/>
                <w:szCs w:val="22"/>
              </w:rPr>
            </w:pPr>
            <w:r w:rsidRPr="005A421C">
              <w:rPr>
                <w:color w:val="000000"/>
                <w:sz w:val="22"/>
                <w:szCs w:val="22"/>
              </w:rPr>
              <w:t>9.</w:t>
            </w:r>
          </w:p>
        </w:tc>
        <w:tc>
          <w:tcPr>
            <w:tcW w:type="dxa" w:w="6960"/>
          </w:tcPr>
          <w:p w:rsidRDefault="00391F05" w:rsidP="00391F05" w:rsidR="0060290A" w:rsidRPr="005A421C">
            <w:pPr>
              <w:jc w:val="both"/>
              <w:rPr>
                <w:bCs/>
                <w:color w:val="000000"/>
                <w:sz w:val="22"/>
                <w:szCs w:val="22"/>
              </w:rPr>
            </w:pPr>
            <w:r w:rsidRPr="005A421C">
              <w:rPr>
                <w:bCs/>
                <w:color w:val="000000"/>
                <w:sz w:val="22"/>
                <w:szCs w:val="22"/>
              </w:rPr>
              <w:t>Željko Zorja, Zagreb, Subotička 11, OIB:95326676053</w:t>
            </w:r>
          </w:p>
        </w:tc>
        <w:tc>
          <w:tcPr>
            <w:tcW w:type="dxa" w:w="1560"/>
          </w:tcPr>
          <w:p w:rsidRDefault="00391F05" w:rsidP="003D098B" w:rsidR="0060290A" w:rsidRPr="005A421C">
            <w:pPr>
              <w:jc w:val="right"/>
              <w:rPr>
                <w:bCs/>
                <w:color w:val="000000"/>
                <w:sz w:val="22"/>
                <w:szCs w:val="22"/>
              </w:rPr>
            </w:pPr>
            <w:r w:rsidRPr="005A421C">
              <w:rPr>
                <w:bCs/>
                <w:color w:val="000000"/>
                <w:sz w:val="22"/>
                <w:szCs w:val="22"/>
              </w:rPr>
              <w:t>41.588,09</w:t>
            </w:r>
          </w:p>
        </w:tc>
      </w:tr>
    </w:tbl>
    <w:p w:rsidRDefault="000870CB" w:rsidR="000870CB" w:rsidRPr="005A421C">
      <w:pPr>
        <w:rPr>
          <w:color w:val="000000"/>
        </w:rPr>
      </w:pPr>
    </w:p>
    <w:p w:rsidRDefault="00D626E1" w:rsidR="00D626E1" w:rsidRPr="005A421C">
      <w:pPr>
        <w:rPr>
          <w:color w:val="000000"/>
        </w:rPr>
      </w:pPr>
    </w:p>
    <w:p w:rsidRDefault="00E06B5F" w:rsidP="00D626E1" w:rsidR="00A11B9A" w:rsidRPr="005A421C">
      <w:pPr>
        <w:jc w:val="both"/>
        <w:rPr>
          <w:color w:val="000000"/>
        </w:rPr>
      </w:pPr>
      <w:r w:rsidRPr="005A421C">
        <w:rPr>
          <w:color w:val="000000"/>
        </w:rPr>
        <w:tab/>
        <w:t xml:space="preserve"> </w:t>
      </w:r>
      <w:r w:rsidR="00A11B9A" w:rsidRPr="005A421C">
        <w:rPr>
          <w:color w:val="000000"/>
        </w:rPr>
        <w:t xml:space="preserve">Stečajni vjerovnici gore osporenih tražbina upućuju se na parnicu protiv stečajnog dužnika radi utvrđivanja osporene tražbine, odnosno upućuju se predložiti nastavak parnice,  na temelju članka 178. stavak 1. i članka 179. Stečajnog zakona.  </w:t>
      </w:r>
    </w:p>
    <w:p w:rsidRDefault="00A11B9A" w:rsidP="00A11B9A" w:rsidR="00A11B9A" w:rsidRPr="005A421C">
      <w:pPr>
        <w:ind w:firstLine="702"/>
        <w:jc w:val="both"/>
        <w:rPr>
          <w:color w:val="000000"/>
        </w:rPr>
      </w:pPr>
    </w:p>
    <w:p w:rsidRDefault="00A11B9A" w:rsidP="00A11B9A" w:rsidR="00A11B9A" w:rsidRPr="005A421C">
      <w:pPr>
        <w:ind w:firstLine="708"/>
        <w:jc w:val="both"/>
        <w:rPr>
          <w:color w:val="000000"/>
        </w:rPr>
      </w:pPr>
      <w:r w:rsidRPr="005A421C">
        <w:rPr>
          <w:color w:val="000000"/>
        </w:rPr>
        <w:t>Ako osoba koja je upućena na parnicu, odnosno vjerovnik osporene tražbine koji je upućen na parnicu ne</w:t>
      </w:r>
      <w:r w:rsidR="00683A24" w:rsidRPr="005A421C">
        <w:rPr>
          <w:color w:val="000000"/>
        </w:rPr>
        <w:t xml:space="preserve"> pokrene parnicu odnosno ne </w:t>
      </w:r>
      <w:r w:rsidRPr="005A421C">
        <w:rPr>
          <w:color w:val="000000"/>
        </w:rPr>
        <w:t>predloži nastavak parnice, u roku od osam dana od primitka rješenja o upućivanju na parnicu, smatrat će se da je odustala od prava na vođenje parnice na temelju članka 178. stavak 6. i članak 179. Stečajnog zakona</w:t>
      </w:r>
      <w:r w:rsidR="00910AC7" w:rsidRPr="005A421C">
        <w:rPr>
          <w:color w:val="000000"/>
        </w:rPr>
        <w:t>.</w:t>
      </w:r>
      <w:r w:rsidRPr="005A421C">
        <w:rPr>
          <w:color w:val="000000"/>
        </w:rPr>
        <w:t xml:space="preserve"> </w:t>
      </w:r>
    </w:p>
    <w:p w:rsidRDefault="00E06B5F" w:rsidP="00E06B5F" w:rsidR="00E06B5F" w:rsidRPr="005A421C">
      <w:pPr>
        <w:ind w:firstLine="360" w:left="60"/>
        <w:jc w:val="both"/>
        <w:rPr>
          <w:color w:val="000000"/>
        </w:rPr>
      </w:pPr>
    </w:p>
    <w:p w:rsidRDefault="006D4B3D" w:rsidR="006D4B3D" w:rsidRPr="005A421C">
      <w:pPr>
        <w:pStyle w:val="Naslov1"/>
        <w:rPr>
          <w:rFonts w:cs="Times New Roman" w:hAnsi="Times New Roman" w:ascii="Times New Roman"/>
          <w:b w:val="false"/>
          <w:color w:val="000000"/>
          <w:sz w:val="24"/>
        </w:rPr>
      </w:pPr>
    </w:p>
    <w:p w:rsidRDefault="005A05A8" w:rsidR="005A05A8" w:rsidRPr="005A421C">
      <w:pPr>
        <w:pStyle w:val="Naslov1"/>
        <w:rPr>
          <w:rFonts w:cs="Times New Roman" w:hAnsi="Times New Roman" w:ascii="Times New Roman"/>
          <w:b w:val="false"/>
          <w:color w:val="000000"/>
          <w:sz w:val="24"/>
        </w:rPr>
      </w:pPr>
      <w:r w:rsidRPr="005A421C">
        <w:rPr>
          <w:rFonts w:cs="Times New Roman" w:hAnsi="Times New Roman" w:ascii="Times New Roman"/>
          <w:b w:val="false"/>
          <w:color w:val="000000"/>
          <w:sz w:val="24"/>
        </w:rPr>
        <w:t>Obrazloženje</w:t>
      </w:r>
    </w:p>
    <w:p w:rsidRDefault="00954AAC" w:rsidR="00954AAC" w:rsidRPr="005A421C">
      <w:pPr>
        <w:ind w:firstLine="720"/>
        <w:jc w:val="both"/>
        <w:rPr>
          <w:color w:val="000000"/>
        </w:rPr>
      </w:pPr>
    </w:p>
    <w:p w:rsidRDefault="00954AAC" w:rsidP="00954AAC" w:rsidR="00954AAC" w:rsidRPr="005A421C">
      <w:pPr>
        <w:ind w:firstLine="720"/>
        <w:jc w:val="both"/>
        <w:rPr>
          <w:color w:val="000000"/>
        </w:rPr>
      </w:pPr>
      <w:r w:rsidRPr="005A421C">
        <w:rPr>
          <w:color w:val="000000"/>
        </w:rPr>
        <w:t>Na</w:t>
      </w:r>
      <w:r w:rsidR="00CB43C3" w:rsidRPr="005A421C">
        <w:rPr>
          <w:color w:val="000000"/>
        </w:rPr>
        <w:t xml:space="preserve"> posebnom</w:t>
      </w:r>
      <w:r w:rsidRPr="005A421C">
        <w:rPr>
          <w:color w:val="000000"/>
        </w:rPr>
        <w:t xml:space="preserve"> ispitnom ročištu održanom dana </w:t>
      </w:r>
      <w:r w:rsidR="00CB43C3" w:rsidRPr="005A421C">
        <w:rPr>
          <w:color w:val="000000"/>
        </w:rPr>
        <w:t>18</w:t>
      </w:r>
      <w:r w:rsidR="001A0A03" w:rsidRPr="005A421C">
        <w:rPr>
          <w:color w:val="000000"/>
        </w:rPr>
        <w:t xml:space="preserve">. </w:t>
      </w:r>
      <w:r w:rsidR="00CB43C3" w:rsidRPr="005A421C">
        <w:rPr>
          <w:color w:val="000000"/>
        </w:rPr>
        <w:t>listopada</w:t>
      </w:r>
      <w:r w:rsidR="001A0A03" w:rsidRPr="005A421C">
        <w:rPr>
          <w:color w:val="000000"/>
        </w:rPr>
        <w:t xml:space="preserve"> </w:t>
      </w:r>
      <w:r w:rsidRPr="005A421C">
        <w:rPr>
          <w:color w:val="000000"/>
        </w:rPr>
        <w:t>20</w:t>
      </w:r>
      <w:r w:rsidR="00EE07C2" w:rsidRPr="005A421C">
        <w:rPr>
          <w:color w:val="000000"/>
        </w:rPr>
        <w:t>1</w:t>
      </w:r>
      <w:r w:rsidR="00CB43C3" w:rsidRPr="005A421C">
        <w:rPr>
          <w:color w:val="000000"/>
        </w:rPr>
        <w:t>6</w:t>
      </w:r>
      <w:r w:rsidR="00336758" w:rsidRPr="005A421C">
        <w:rPr>
          <w:color w:val="000000"/>
        </w:rPr>
        <w:t>.</w:t>
      </w:r>
      <w:r w:rsidRPr="005A421C">
        <w:rPr>
          <w:color w:val="000000"/>
        </w:rPr>
        <w:t xml:space="preserve"> ispitane su sve prijavljene tražbine prema svojim iznosima i redu.</w:t>
      </w:r>
    </w:p>
    <w:p w:rsidRDefault="00954AAC" w:rsidP="00EE07C2" w:rsidR="00954AAC" w:rsidRPr="005A421C">
      <w:pPr>
        <w:ind w:firstLine="708"/>
        <w:jc w:val="both"/>
        <w:rPr>
          <w:color w:val="000000"/>
        </w:rPr>
      </w:pPr>
      <w:r w:rsidRPr="005A421C">
        <w:rPr>
          <w:color w:val="000000"/>
        </w:rPr>
        <w:t>Stečajni sudac sastavio je, sukladno članku 177. stavak 2. Stečajnog zakona</w:t>
      </w:r>
      <w:r w:rsidR="00EE07C2" w:rsidRPr="005A421C">
        <w:rPr>
          <w:color w:val="000000"/>
        </w:rPr>
        <w:t xml:space="preserve"> (Narodne novine br. </w:t>
      </w:r>
      <w:r w:rsidR="006E49B0" w:rsidRPr="005A421C">
        <w:rPr>
          <w:color w:val="000000"/>
        </w:rPr>
        <w:t xml:space="preserve">44/96, 161/98, 29/99, 129/00, 123/03, 197/03, 187/04, 82/06, 116/10, 125/12, </w:t>
      </w:r>
      <w:r w:rsidR="006E49B0" w:rsidRPr="005A421C">
        <w:rPr>
          <w:color w:val="000000"/>
        </w:rPr>
        <w:lastRenderedPageBreak/>
        <w:t>133/12;</w:t>
      </w:r>
      <w:r w:rsidR="00EE07C2" w:rsidRPr="005A421C">
        <w:rPr>
          <w:color w:val="000000"/>
        </w:rPr>
        <w:t xml:space="preserve"> dalje: SZ)</w:t>
      </w:r>
      <w:r w:rsidRPr="005A421C">
        <w:rPr>
          <w:color w:val="000000"/>
        </w:rPr>
        <w:t>, tablicu ispitanih tražbina, a u koju su za svaku prijavljenu tražbinu uneseni podaci o tome u kojoj je mjeri tražbina utvrđena prema svom iznosu i svom redu</w:t>
      </w:r>
      <w:r w:rsidR="00974173" w:rsidRPr="005A421C">
        <w:rPr>
          <w:color w:val="000000"/>
        </w:rPr>
        <w:t>,</w:t>
      </w:r>
      <w:r w:rsidRPr="005A421C">
        <w:rPr>
          <w:color w:val="000000"/>
        </w:rPr>
        <w:t xml:space="preserve"> odnosno tko je tražbinu osporio.</w:t>
      </w:r>
    </w:p>
    <w:p w:rsidRDefault="00CB43C3" w:rsidP="00EE07C2" w:rsidR="00CB43C3" w:rsidRPr="005A421C">
      <w:pPr>
        <w:ind w:firstLine="708"/>
        <w:jc w:val="both"/>
        <w:rPr>
          <w:color w:val="000000"/>
        </w:rPr>
      </w:pPr>
    </w:p>
    <w:p w:rsidRDefault="00353B61" w:rsidP="00CB43C3" w:rsidR="00CB43C3" w:rsidRPr="005A421C">
      <w:pPr>
        <w:pStyle w:val="Tijeloteksta-uvlaka2"/>
        <w:rPr>
          <w:color w:val="000000"/>
        </w:rPr>
      </w:pPr>
      <w:r w:rsidRPr="005A421C">
        <w:rPr>
          <w:color w:val="000000"/>
        </w:rPr>
        <w:t xml:space="preserve">Tražbine navedene u točki I. izreke stečajni upravitelj </w:t>
      </w:r>
      <w:r w:rsidR="00CB43C3" w:rsidRPr="005A421C">
        <w:rPr>
          <w:color w:val="000000"/>
        </w:rPr>
        <w:t>je</w:t>
      </w:r>
      <w:r w:rsidRPr="005A421C">
        <w:rPr>
          <w:color w:val="000000"/>
        </w:rPr>
        <w:t xml:space="preserve"> os</w:t>
      </w:r>
      <w:r w:rsidR="00CB43C3" w:rsidRPr="005A421C">
        <w:rPr>
          <w:color w:val="000000"/>
        </w:rPr>
        <w:t>porio, te kako osporavanje na ročištu nije otklonjeno, to je stečajne vjerovnike valjalo uputiti na parnicu protiv stečajnog dužnika, a radi utvrđivanja osporene tražbine.</w:t>
      </w:r>
    </w:p>
    <w:p w:rsidRDefault="00683A24" w:rsidP="00CB43C3" w:rsidR="00683A24" w:rsidRPr="005A421C">
      <w:pPr>
        <w:pStyle w:val="Tijeloteksta-uvlaka2"/>
        <w:rPr>
          <w:color w:val="000000"/>
        </w:rPr>
      </w:pPr>
      <w:r w:rsidRPr="005A421C">
        <w:rPr>
          <w:color w:val="000000"/>
        </w:rPr>
        <w:t xml:space="preserve"> </w:t>
      </w:r>
    </w:p>
    <w:p w:rsidRDefault="00683A24" w:rsidP="00CB43C3" w:rsidR="00CB43C3" w:rsidRPr="005A421C">
      <w:pPr>
        <w:ind w:firstLine="708"/>
        <w:jc w:val="both"/>
        <w:rPr>
          <w:bCs/>
          <w:color w:val="000000"/>
        </w:rPr>
      </w:pPr>
      <w:r w:rsidRPr="005A421C">
        <w:rPr>
          <w:color w:val="000000"/>
        </w:rPr>
        <w:t>Stečajnom vjerovniku</w:t>
      </w:r>
      <w:r w:rsidR="00CB43C3" w:rsidRPr="005A421C">
        <w:rPr>
          <w:color w:val="000000"/>
        </w:rPr>
        <w:t xml:space="preserve"> </w:t>
      </w:r>
      <w:r w:rsidR="00CB43C3" w:rsidRPr="005A421C">
        <w:rPr>
          <w:bCs/>
          <w:color w:val="000000"/>
        </w:rPr>
        <w:t>Katica Mady, Prigorje Brodvečko,  Pavla Horvatića 13, OIB:</w:t>
      </w:r>
      <w:r w:rsidR="00CB43C3" w:rsidRPr="005A421C">
        <w:rPr>
          <w:color w:val="000000"/>
        </w:rPr>
        <w:t xml:space="preserve"> </w:t>
      </w:r>
      <w:r w:rsidR="00CB43C3" w:rsidRPr="005A421C">
        <w:rPr>
          <w:bCs/>
          <w:color w:val="000000"/>
        </w:rPr>
        <w:t>08425017689, tražbina s osnove odštetnog zahtjeva je osporena iz razloga jer ista nije ničim dokumentirana, a stečajni upravitelj u poslovnim knjigama stečajnog dužnika također nije pronašao o navedenom dokumentaciju.</w:t>
      </w:r>
    </w:p>
    <w:p w:rsidRDefault="00CB43C3" w:rsidP="00CB43C3" w:rsidR="00CB43C3" w:rsidRPr="005A421C">
      <w:pPr>
        <w:ind w:firstLine="708"/>
        <w:jc w:val="both"/>
        <w:rPr>
          <w:bCs/>
          <w:color w:val="000000"/>
        </w:rPr>
      </w:pPr>
    </w:p>
    <w:p w:rsidRDefault="00CB43C3" w:rsidP="00CB43C3" w:rsidR="00CB43C3" w:rsidRPr="005A421C">
      <w:pPr>
        <w:ind w:firstLine="708"/>
        <w:jc w:val="both"/>
        <w:rPr>
          <w:bCs/>
          <w:color w:val="000000"/>
        </w:rPr>
      </w:pPr>
      <w:r w:rsidRPr="005A421C">
        <w:rPr>
          <w:bCs/>
          <w:color w:val="000000"/>
        </w:rPr>
        <w:t>Stečajnom vjerovniku Dušan Veseli, Čakovec, Budina 5, OIB:29402039282, tražbina je osporena u iznosu od 124.639,61 kn, a iz razloga jer je u odnosu na istu nastupila zastara potraživanja. Naime, zadnje potraživanje s osnove otpremnine dospjelo je na naplatu dana 31.7.2010., a zastarjelo je 31.7.2013. godine.</w:t>
      </w:r>
    </w:p>
    <w:p w:rsidRDefault="00CB43C3" w:rsidP="00CB43C3" w:rsidR="00CB43C3" w:rsidRPr="005A421C">
      <w:pPr>
        <w:ind w:firstLine="708"/>
        <w:jc w:val="both"/>
        <w:rPr>
          <w:bCs/>
          <w:color w:val="000000"/>
        </w:rPr>
      </w:pPr>
    </w:p>
    <w:p w:rsidRDefault="00CB43C3" w:rsidP="00CB43C3" w:rsidR="00CB43C3" w:rsidRPr="005A421C">
      <w:pPr>
        <w:ind w:firstLine="708"/>
        <w:jc w:val="both"/>
        <w:rPr>
          <w:bCs/>
          <w:color w:val="000000"/>
        </w:rPr>
      </w:pPr>
      <w:r w:rsidRPr="005A421C">
        <w:rPr>
          <w:bCs/>
          <w:color w:val="000000"/>
        </w:rPr>
        <w:t>Stečajnom vjerovniku Milenko Kerovec, Donji Kraljevec Donji Hrašćan 67 OIB:99213753151, tražbina je osporena u iznosu  87.139,28 kn, a iz razloga jer je u odnosu na istu nastupila zastara potraživanja. Naime, zadnje potraživanje s osnove otpremnine dospjelo je na naplatu dana 28.2.2010., a zastarjelo je 28.2.2013. godine.</w:t>
      </w:r>
    </w:p>
    <w:p w:rsidRDefault="00CB43C3" w:rsidP="00CB43C3" w:rsidR="00CB43C3" w:rsidRPr="005A421C">
      <w:pPr>
        <w:ind w:firstLine="708"/>
        <w:jc w:val="both"/>
        <w:rPr>
          <w:bCs/>
          <w:color w:val="000000"/>
        </w:rPr>
      </w:pPr>
    </w:p>
    <w:p w:rsidRDefault="00CB43C3" w:rsidP="00CB43C3" w:rsidR="00CB43C3" w:rsidRPr="005A421C">
      <w:pPr>
        <w:ind w:firstLine="708"/>
        <w:jc w:val="both"/>
        <w:rPr>
          <w:bCs/>
          <w:color w:val="000000"/>
        </w:rPr>
      </w:pPr>
      <w:r w:rsidRPr="005A421C">
        <w:rPr>
          <w:bCs/>
          <w:color w:val="000000"/>
        </w:rPr>
        <w:t>Stečajnom vjerovniku Marija Hajdinjak, Čakovec,Mihovljan, Marka Kovača 1, OIB:89487711541, tražbina je osporena u iznosu  62.645,82 kn, a iz razloga jer je u odnosu na istu nastupila zastara potraživanja. Naime, zadnje potraživanje s osnove otpremnine dospjelo je na naplatu dana 31.10.2010., a zastarjelo je 31.10.2013. godine.</w:t>
      </w:r>
    </w:p>
    <w:p w:rsidRDefault="00CB43C3" w:rsidP="00CB43C3" w:rsidR="00CB43C3" w:rsidRPr="005A421C">
      <w:pPr>
        <w:ind w:firstLine="708"/>
        <w:jc w:val="both"/>
        <w:rPr>
          <w:bCs/>
          <w:color w:val="000000"/>
        </w:rPr>
      </w:pPr>
    </w:p>
    <w:p w:rsidRDefault="00CB43C3" w:rsidP="00CB43C3" w:rsidR="00CB43C3" w:rsidRPr="005A421C">
      <w:pPr>
        <w:ind w:firstLine="708"/>
        <w:jc w:val="both"/>
        <w:rPr>
          <w:bCs/>
          <w:color w:val="000000"/>
        </w:rPr>
      </w:pPr>
      <w:r w:rsidRPr="005A421C">
        <w:rPr>
          <w:bCs/>
          <w:color w:val="000000"/>
        </w:rPr>
        <w:t xml:space="preserve">Stečajnom vjerovniku Robert Kerovec, Donji Kraljevec Donji Hrašćan 67 OIB:6201641315, tražbina je osporena u iznosu  </w:t>
      </w:r>
      <w:r w:rsidR="00853A14" w:rsidRPr="005A421C">
        <w:rPr>
          <w:bCs/>
          <w:color w:val="000000"/>
        </w:rPr>
        <w:t>35.568,81</w:t>
      </w:r>
      <w:r w:rsidRPr="005A421C">
        <w:rPr>
          <w:bCs/>
          <w:color w:val="000000"/>
        </w:rPr>
        <w:t xml:space="preserve"> kn, a iz razloga jer je u odnosu na istu nastupila zastara potraživanja. Naime, zadnje potraživanje s osnove otpremnine dospjelo je na naplatu dana </w:t>
      </w:r>
      <w:r w:rsidR="00853A14" w:rsidRPr="005A421C">
        <w:rPr>
          <w:bCs/>
          <w:color w:val="000000"/>
        </w:rPr>
        <w:t>28</w:t>
      </w:r>
      <w:r w:rsidRPr="005A421C">
        <w:rPr>
          <w:bCs/>
          <w:color w:val="000000"/>
        </w:rPr>
        <w:t>.</w:t>
      </w:r>
      <w:r w:rsidR="00853A14" w:rsidRPr="005A421C">
        <w:rPr>
          <w:bCs/>
          <w:color w:val="000000"/>
        </w:rPr>
        <w:t>2</w:t>
      </w:r>
      <w:r w:rsidRPr="005A421C">
        <w:rPr>
          <w:bCs/>
          <w:color w:val="000000"/>
        </w:rPr>
        <w:t xml:space="preserve">.2010., a zastarjelo je </w:t>
      </w:r>
      <w:r w:rsidR="00853A14" w:rsidRPr="005A421C">
        <w:rPr>
          <w:bCs/>
          <w:color w:val="000000"/>
        </w:rPr>
        <w:t>28</w:t>
      </w:r>
      <w:r w:rsidRPr="005A421C">
        <w:rPr>
          <w:bCs/>
          <w:color w:val="000000"/>
        </w:rPr>
        <w:t>.</w:t>
      </w:r>
      <w:r w:rsidR="00853A14" w:rsidRPr="005A421C">
        <w:rPr>
          <w:bCs/>
          <w:color w:val="000000"/>
        </w:rPr>
        <w:t>2</w:t>
      </w:r>
      <w:r w:rsidRPr="005A421C">
        <w:rPr>
          <w:bCs/>
          <w:color w:val="000000"/>
        </w:rPr>
        <w:t>.2013. godine.</w:t>
      </w:r>
    </w:p>
    <w:p w:rsidRDefault="00853A14" w:rsidP="00CB43C3" w:rsidR="00853A14" w:rsidRPr="005A421C">
      <w:pPr>
        <w:ind w:firstLine="708"/>
        <w:jc w:val="both"/>
        <w:rPr>
          <w:bCs/>
          <w:color w:val="000000"/>
        </w:rPr>
      </w:pPr>
    </w:p>
    <w:p w:rsidRDefault="00853A14" w:rsidP="00853A14" w:rsidR="00853A14" w:rsidRPr="005A421C">
      <w:pPr>
        <w:ind w:firstLine="708"/>
        <w:jc w:val="both"/>
        <w:rPr>
          <w:bCs/>
          <w:color w:val="000000"/>
        </w:rPr>
      </w:pPr>
      <w:r w:rsidRPr="005A421C">
        <w:rPr>
          <w:bCs/>
          <w:color w:val="000000"/>
        </w:rPr>
        <w:t>Stečajnom vjerovniku Božidar Makar, Mala Subotica, Dr. Ljudevita Gaja 24, OIB:46691665767, tražbina je osporena u iznosu  35.295,67 kn, a iz razloga jer je u odnosu na istu nastupila zastara potraživanja. Naime, zadnje potraživanje s osnove otpremnine dospjelo je na naplatu dana 31.7.2010., a zastarjelo je 31.7.2013. godine.</w:t>
      </w:r>
    </w:p>
    <w:p w:rsidRDefault="00853A14" w:rsidP="00853A14" w:rsidR="00853A14" w:rsidRPr="005A421C">
      <w:pPr>
        <w:jc w:val="both"/>
        <w:rPr>
          <w:bCs/>
          <w:color w:val="000000"/>
          <w:sz w:val="22"/>
          <w:szCs w:val="22"/>
        </w:rPr>
      </w:pPr>
    </w:p>
    <w:p w:rsidRDefault="00853A14" w:rsidP="00853A14" w:rsidR="00853A14" w:rsidRPr="005A421C">
      <w:pPr>
        <w:ind w:firstLine="708"/>
        <w:jc w:val="both"/>
        <w:rPr>
          <w:bCs/>
          <w:color w:val="000000"/>
        </w:rPr>
      </w:pPr>
      <w:r w:rsidRPr="005A421C">
        <w:rPr>
          <w:bCs/>
          <w:color w:val="000000"/>
        </w:rPr>
        <w:t>Stečajnom vjerovniku Davor Čerjavić, Čakovec, Strahoninec, Žrtava fašizma 119, OIB:98412203195, tražbina je osporena u iznosu  51.741,81 kn, a iz razloga jer je u odnosu na istu nastupila zastara potraživanja. Naime, zadnje potraživanje s osnove otpremnine dospjelo je na naplatu dana 31.7.2010., a zastarjelo je 31.7.2013. godine.</w:t>
      </w:r>
    </w:p>
    <w:p w:rsidRDefault="00853A14" w:rsidP="00853A14" w:rsidR="00853A14" w:rsidRPr="005A421C">
      <w:pPr>
        <w:ind w:firstLine="708"/>
        <w:jc w:val="both"/>
        <w:rPr>
          <w:bCs/>
          <w:color w:val="000000"/>
        </w:rPr>
      </w:pPr>
    </w:p>
    <w:p w:rsidRDefault="00853A14" w:rsidP="00853A14" w:rsidR="00853A14" w:rsidRPr="005A421C">
      <w:pPr>
        <w:ind w:firstLine="708"/>
        <w:jc w:val="both"/>
        <w:rPr>
          <w:bCs/>
          <w:color w:val="000000"/>
        </w:rPr>
      </w:pPr>
      <w:r w:rsidRPr="005A421C">
        <w:rPr>
          <w:bCs/>
          <w:color w:val="000000"/>
        </w:rPr>
        <w:t>Stečajnom vjerovniku Sandro Zrna, Donji Kraljevec,Donji Hrašćan 6, OIB:63886969338, tražbina je osporena u iznosu  20.917,16 kn, a iz razloga jer je u odnosu na istu nastupila zastara potraživanja. Naime, zadnje potraživanje s osnove otpremnine dospjelo je na naplatu dana 28.2.2010., a zastarjelo je 28.2.2013. godine.</w:t>
      </w:r>
    </w:p>
    <w:p w:rsidRDefault="00853A14" w:rsidP="00853A14" w:rsidR="00853A14" w:rsidRPr="005A421C">
      <w:pPr>
        <w:ind w:firstLine="708"/>
        <w:jc w:val="both"/>
        <w:rPr>
          <w:bCs/>
          <w:color w:val="000000"/>
        </w:rPr>
      </w:pPr>
    </w:p>
    <w:p w:rsidRDefault="00853A14" w:rsidP="00853A14" w:rsidR="00853A14" w:rsidRPr="005A421C">
      <w:pPr>
        <w:ind w:firstLine="708"/>
        <w:jc w:val="both"/>
        <w:rPr>
          <w:bCs/>
          <w:color w:val="000000"/>
        </w:rPr>
      </w:pPr>
      <w:r w:rsidRPr="005A421C">
        <w:rPr>
          <w:bCs/>
          <w:color w:val="000000"/>
        </w:rPr>
        <w:t xml:space="preserve">Stečajnom vjerovniku Željko Zorja, Zagreb, Subotička 11, OIB:95326676053, tražbina je osporena u iznosu  41.588,09 kn, a iz razloga jer je u odnosu na istu nastupila zastara </w:t>
      </w:r>
      <w:r w:rsidRPr="005A421C">
        <w:rPr>
          <w:bCs/>
          <w:color w:val="000000"/>
        </w:rPr>
        <w:lastRenderedPageBreak/>
        <w:t>potraživanja. Naime, zadnje potraživanje s osnove otpremnine dospjelo je na naplatu dana 31.10.2010., a zastarjelo je 31.10.2013. godine.</w:t>
      </w:r>
    </w:p>
    <w:p w:rsidRDefault="00853A14" w:rsidP="00CB43C3" w:rsidR="00853A14" w:rsidRPr="005A421C">
      <w:pPr>
        <w:ind w:firstLine="708"/>
        <w:jc w:val="both"/>
        <w:rPr>
          <w:bCs/>
          <w:color w:val="000000"/>
          <w:sz w:val="22"/>
          <w:szCs w:val="22"/>
        </w:rPr>
      </w:pPr>
    </w:p>
    <w:p w:rsidRDefault="00853A14" w:rsidP="00853A14" w:rsidR="00853A14" w:rsidRPr="005A421C">
      <w:pPr>
        <w:ind w:firstLine="360"/>
        <w:jc w:val="both"/>
        <w:rPr>
          <w:bCs/>
          <w:color w:val="000000"/>
        </w:rPr>
      </w:pPr>
      <w:r w:rsidRPr="005A421C">
        <w:rPr>
          <w:bCs/>
          <w:color w:val="000000"/>
        </w:rPr>
        <w:t>Vjerovnicima od rednog broja od 2 do 9, tražbine s osnove radnog odnosa su osporene u gore navedenim iznosima, a iz razloga, jer se na iste primjenjuje trogodišnji rok zastare, budući se radi o tražbinama s dospijećem iz 2010 godine, tako da su sve zastarjele tijekom 2013, a stečajni postupak je nad dužnikom otvoren dana 29. 1. 2014., a novi Zakon o radu, stupio je na snagu 7. kolovoza 2014.  (Narodne novine br. 93/14)</w:t>
      </w:r>
      <w:r w:rsidR="004C57D6" w:rsidRPr="005A421C">
        <w:rPr>
          <w:bCs/>
          <w:color w:val="000000"/>
        </w:rPr>
        <w:t xml:space="preserve">, </w:t>
      </w:r>
      <w:r w:rsidRPr="005A421C">
        <w:rPr>
          <w:bCs/>
          <w:color w:val="000000"/>
        </w:rPr>
        <w:t xml:space="preserve">koji člankom </w:t>
      </w:r>
      <w:r w:rsidR="004C57D6" w:rsidRPr="005A421C">
        <w:rPr>
          <w:bCs/>
          <w:color w:val="000000"/>
        </w:rPr>
        <w:t xml:space="preserve">232. točka 2. propisuje da se odredbe citiranog zakona o zastari potraživanja, neće primjenjivati na potraživanja iz radnog odnosa radnika, kojima je rok zastare od tri godine istekao prije stupanja na snagu </w:t>
      </w:r>
      <w:r w:rsidRPr="005A421C">
        <w:rPr>
          <w:bCs/>
          <w:color w:val="000000"/>
        </w:rPr>
        <w:t xml:space="preserve"> </w:t>
      </w:r>
      <w:r w:rsidR="004C57D6" w:rsidRPr="005A421C">
        <w:rPr>
          <w:bCs/>
          <w:color w:val="000000"/>
        </w:rPr>
        <w:t>predmetnog zakona.</w:t>
      </w:r>
    </w:p>
    <w:p w:rsidRDefault="00853A14" w:rsidP="00853A14" w:rsidR="00853A14" w:rsidRPr="005A421C">
      <w:pPr>
        <w:ind w:firstLine="360"/>
        <w:jc w:val="both"/>
        <w:rPr>
          <w:bCs/>
          <w:color w:val="000000"/>
        </w:rPr>
      </w:pPr>
    </w:p>
    <w:p w:rsidRDefault="006D4B3D" w:rsidR="006D4B3D" w:rsidRPr="005A421C">
      <w:pPr>
        <w:pStyle w:val="Tijeloteksta-uvlaka2"/>
        <w:rPr>
          <w:color w:val="000000"/>
        </w:rPr>
      </w:pPr>
    </w:p>
    <w:p w:rsidRDefault="00853A14" w:rsidR="005A05A8" w:rsidRPr="005A421C">
      <w:pPr>
        <w:jc w:val="center"/>
        <w:rPr>
          <w:color w:val="000000"/>
        </w:rPr>
      </w:pPr>
      <w:r w:rsidRPr="005A421C">
        <w:rPr>
          <w:color w:val="000000"/>
        </w:rPr>
        <w:t>U Zagrebu 18</w:t>
      </w:r>
      <w:r w:rsidR="001A0A03" w:rsidRPr="005A421C">
        <w:rPr>
          <w:color w:val="000000"/>
        </w:rPr>
        <w:t xml:space="preserve">. </w:t>
      </w:r>
      <w:r w:rsidRPr="005A421C">
        <w:rPr>
          <w:color w:val="000000"/>
        </w:rPr>
        <w:t>listopada 2016</w:t>
      </w:r>
      <w:r w:rsidR="001A0A03" w:rsidRPr="005A421C">
        <w:rPr>
          <w:color w:val="000000"/>
        </w:rPr>
        <w:t>.</w:t>
      </w:r>
    </w:p>
    <w:p w:rsidRDefault="005A05A8" w:rsidR="005A05A8" w:rsidRPr="005A421C">
      <w:pPr>
        <w:rPr>
          <w:color w:val="000000"/>
        </w:rPr>
      </w:pPr>
      <w:r w:rsidRPr="005A421C">
        <w:rPr>
          <w:color w:val="000000"/>
        </w:rPr>
        <w:tab/>
      </w:r>
    </w:p>
    <w:p w:rsidRDefault="005A05A8" w:rsidR="005A05A8" w:rsidRPr="005A421C">
      <w:pPr>
        <w:rPr>
          <w:color w:val="000000"/>
        </w:rPr>
      </w:pPr>
      <w:r w:rsidRPr="005A421C">
        <w:rPr>
          <w:color w:val="000000"/>
        </w:rPr>
        <w:tab/>
      </w:r>
      <w:r w:rsidRPr="005A421C">
        <w:rPr>
          <w:color w:val="000000"/>
        </w:rPr>
        <w:tab/>
      </w:r>
      <w:r w:rsidRPr="005A421C">
        <w:rPr>
          <w:color w:val="000000"/>
        </w:rPr>
        <w:tab/>
      </w:r>
      <w:r w:rsidRPr="005A421C">
        <w:rPr>
          <w:color w:val="000000"/>
        </w:rPr>
        <w:tab/>
        <w:t xml:space="preserve">            </w:t>
      </w:r>
      <w:r w:rsidRPr="005A421C">
        <w:rPr>
          <w:color w:val="000000"/>
        </w:rPr>
        <w:tab/>
      </w:r>
      <w:r w:rsidRPr="005A421C">
        <w:rPr>
          <w:color w:val="000000"/>
        </w:rPr>
        <w:tab/>
        <w:t xml:space="preserve">          </w:t>
      </w:r>
      <w:r w:rsidR="003C6B5B" w:rsidRPr="005A421C">
        <w:rPr>
          <w:color w:val="000000"/>
        </w:rPr>
        <w:tab/>
      </w:r>
      <w:r w:rsidR="002A2E27" w:rsidRPr="005A421C">
        <w:rPr>
          <w:color w:val="000000"/>
        </w:rPr>
        <w:t xml:space="preserve">  </w:t>
      </w:r>
      <w:r w:rsidR="00222094" w:rsidRPr="005A421C">
        <w:rPr>
          <w:color w:val="000000"/>
        </w:rPr>
        <w:t xml:space="preserve"> </w:t>
      </w:r>
      <w:r w:rsidR="002A2E27" w:rsidRPr="005A421C">
        <w:rPr>
          <w:color w:val="000000"/>
        </w:rPr>
        <w:t xml:space="preserve"> </w:t>
      </w:r>
      <w:r w:rsidRPr="005A421C">
        <w:rPr>
          <w:color w:val="000000"/>
        </w:rPr>
        <w:t>S</w:t>
      </w:r>
      <w:r w:rsidR="002A2E27" w:rsidRPr="005A421C">
        <w:rPr>
          <w:color w:val="000000"/>
        </w:rPr>
        <w:t xml:space="preserve"> </w:t>
      </w:r>
      <w:r w:rsidRPr="005A421C">
        <w:rPr>
          <w:color w:val="000000"/>
        </w:rPr>
        <w:t>U</w:t>
      </w:r>
      <w:r w:rsidR="002A2E27" w:rsidRPr="005A421C">
        <w:rPr>
          <w:color w:val="000000"/>
        </w:rPr>
        <w:t xml:space="preserve"> </w:t>
      </w:r>
      <w:r w:rsidRPr="005A421C">
        <w:rPr>
          <w:color w:val="000000"/>
        </w:rPr>
        <w:t>D</w:t>
      </w:r>
      <w:r w:rsidR="002A2E27" w:rsidRPr="005A421C">
        <w:rPr>
          <w:color w:val="000000"/>
        </w:rPr>
        <w:t xml:space="preserve"> </w:t>
      </w:r>
      <w:r w:rsidRPr="005A421C">
        <w:rPr>
          <w:color w:val="000000"/>
        </w:rPr>
        <w:t>A</w:t>
      </w:r>
      <w:r w:rsidR="002A2E27" w:rsidRPr="005A421C">
        <w:rPr>
          <w:color w:val="000000"/>
        </w:rPr>
        <w:t xml:space="preserve"> </w:t>
      </w:r>
      <w:r w:rsidRPr="005A421C">
        <w:rPr>
          <w:color w:val="000000"/>
        </w:rPr>
        <w:t>C:</w:t>
      </w:r>
    </w:p>
    <w:p w:rsidRDefault="003C6B5B" w:rsidR="005A05A8" w:rsidRPr="005A421C">
      <w:pPr>
        <w:rPr>
          <w:color w:val="000000"/>
        </w:rPr>
      </w:pPr>
      <w:r w:rsidRPr="005A421C">
        <w:rPr>
          <w:color w:val="000000"/>
        </w:rPr>
        <w:tab/>
      </w:r>
    </w:p>
    <w:p w:rsidRDefault="00BB56B4" w:rsidR="005A05A8" w:rsidRPr="005A421C">
      <w:pPr>
        <w:rPr>
          <w:color w:val="000000"/>
        </w:rPr>
      </w:pPr>
      <w:r w:rsidRPr="005A421C">
        <w:rPr>
          <w:color w:val="000000"/>
        </w:rPr>
        <w:tab/>
      </w:r>
      <w:r w:rsidRPr="005A421C">
        <w:rPr>
          <w:color w:val="000000"/>
        </w:rPr>
        <w:tab/>
      </w:r>
      <w:r w:rsidRPr="005A421C">
        <w:rPr>
          <w:color w:val="000000"/>
        </w:rPr>
        <w:tab/>
      </w:r>
      <w:r w:rsidRPr="005A421C">
        <w:rPr>
          <w:color w:val="000000"/>
        </w:rPr>
        <w:tab/>
      </w:r>
      <w:r w:rsidRPr="005A421C">
        <w:rPr>
          <w:color w:val="000000"/>
        </w:rPr>
        <w:tab/>
      </w:r>
      <w:r w:rsidRPr="005A421C">
        <w:rPr>
          <w:color w:val="000000"/>
        </w:rPr>
        <w:tab/>
      </w:r>
      <w:r w:rsidRPr="005A421C">
        <w:rPr>
          <w:color w:val="000000"/>
        </w:rPr>
        <w:tab/>
      </w:r>
      <w:r w:rsidRPr="005A421C">
        <w:rPr>
          <w:color w:val="000000"/>
        </w:rPr>
        <w:tab/>
        <w:t>LUCIJA BUTIGAN</w:t>
      </w:r>
      <w:r w:rsidR="00B70A96" w:rsidRPr="005A421C">
        <w:rPr>
          <w:color w:val="000000"/>
        </w:rPr>
        <w:t>, v.r.</w:t>
      </w:r>
    </w:p>
    <w:p w:rsidRDefault="008F1069" w:rsidR="008F1069" w:rsidRPr="005A421C">
      <w:pPr>
        <w:rPr>
          <w:color w:val="000000"/>
          <w:u w:val="single"/>
        </w:rPr>
      </w:pPr>
    </w:p>
    <w:p w:rsidRDefault="00EE07C2" w:rsidR="005A05A8" w:rsidRPr="005A421C">
      <w:pPr>
        <w:rPr>
          <w:color w:val="000000"/>
          <w:u w:val="single"/>
        </w:rPr>
      </w:pPr>
      <w:r w:rsidRPr="005A421C">
        <w:rPr>
          <w:color w:val="000000"/>
          <w:u w:val="single"/>
        </w:rPr>
        <w:t>UPUTA</w:t>
      </w:r>
      <w:r w:rsidR="005A05A8" w:rsidRPr="005A421C">
        <w:rPr>
          <w:color w:val="000000"/>
          <w:u w:val="single"/>
        </w:rPr>
        <w:t xml:space="preserve"> O PRAVNOM LIJEKU:</w:t>
      </w:r>
    </w:p>
    <w:p w:rsidRDefault="005A05A8" w:rsidP="00351A68" w:rsidR="005A05A8" w:rsidRPr="005A421C">
      <w:pPr>
        <w:pStyle w:val="Tijeloteksta"/>
        <w:spacing w:after="120"/>
        <w:ind w:left="0"/>
        <w:rPr>
          <w:color w:val="000000"/>
          <w:szCs w:val="24"/>
        </w:rPr>
      </w:pPr>
      <w:r w:rsidRPr="005A421C">
        <w:rPr>
          <w:color w:val="000000"/>
          <w:szCs w:val="24"/>
        </w:rPr>
        <w:t>Protiv ovog rješenja pravo na žalbu ima svaki vjerovnik u dijelu koji se tiče njegove prijavljene tražbine odnosno tražbine koju je osporio stečajni upravitelj</w:t>
      </w:r>
      <w:r w:rsidR="00EE07C2" w:rsidRPr="005A421C">
        <w:rPr>
          <w:color w:val="000000"/>
          <w:szCs w:val="24"/>
        </w:rPr>
        <w:t xml:space="preserve"> (članak 177. stavak 4. i 5. SZ-</w:t>
      </w:r>
      <w:r w:rsidRPr="005A421C">
        <w:rPr>
          <w:color w:val="000000"/>
          <w:szCs w:val="24"/>
        </w:rPr>
        <w:t>a)</w:t>
      </w:r>
      <w:r w:rsidR="003C2FD3" w:rsidRPr="005A421C">
        <w:rPr>
          <w:color w:val="000000"/>
          <w:szCs w:val="24"/>
        </w:rPr>
        <w:t xml:space="preserve">. Rok za žalbu je </w:t>
      </w:r>
      <w:r w:rsidRPr="005A421C">
        <w:rPr>
          <w:color w:val="000000"/>
          <w:szCs w:val="24"/>
        </w:rPr>
        <w:t>osam dana računajući od dana dostave pisanog izvatka iz rješenja. Žalba se podnosi Visokom trgova</w:t>
      </w:r>
      <w:r w:rsidR="003C2FD3" w:rsidRPr="005A421C">
        <w:rPr>
          <w:color w:val="000000"/>
          <w:szCs w:val="24"/>
        </w:rPr>
        <w:t xml:space="preserve">čkom sudu RH putem ovog suda u </w:t>
      </w:r>
      <w:r w:rsidR="008F5962" w:rsidRPr="005A421C">
        <w:rPr>
          <w:color w:val="000000"/>
          <w:szCs w:val="24"/>
        </w:rPr>
        <w:t>tri</w:t>
      </w:r>
      <w:r w:rsidRPr="005A421C">
        <w:rPr>
          <w:color w:val="000000"/>
          <w:szCs w:val="24"/>
        </w:rPr>
        <w:t xml:space="preserve"> primjerka.</w:t>
      </w:r>
    </w:p>
    <w:p w:rsidRDefault="00EE07C2" w:rsidP="0046565F" w:rsidR="00EE07C2" w:rsidRPr="005A421C">
      <w:pPr>
        <w:rPr>
          <w:color w:val="000000"/>
          <w:u w:val="single"/>
        </w:rPr>
      </w:pPr>
    </w:p>
    <w:p w:rsidRDefault="00B70A96" w:rsidR="00B70A96" w:rsidRPr="005A421C">
      <w:pPr>
        <w:ind w:left="4320"/>
        <w:rPr>
          <w:color w:val="000000"/>
        </w:rPr>
      </w:pPr>
      <w:r w:rsidRPr="005A421C">
        <w:rPr>
          <w:color w:val="000000"/>
        </w:rPr>
        <w:t>Za točnost otpravka-ovlašteni službenik:</w:t>
      </w:r>
    </w:p>
    <w:p w:rsidRDefault="00B70A96" w:rsidR="00B70A96" w:rsidRPr="005A421C">
      <w:pPr>
        <w:ind w:left="5040"/>
        <w:rPr>
          <w:color w:val="000000"/>
        </w:rPr>
      </w:pPr>
      <w:r w:rsidRPr="005A421C">
        <w:rPr>
          <w:color w:val="000000"/>
        </w:rPr>
        <w:t xml:space="preserve">         (</w:t>
      </w:r>
      <w:r w:rsidR="00853A14" w:rsidRPr="005A421C">
        <w:rPr>
          <w:color w:val="000000"/>
        </w:rPr>
        <w:t>Valentina</w:t>
      </w:r>
      <w:r w:rsidRPr="005A421C">
        <w:rPr>
          <w:color w:val="000000"/>
        </w:rPr>
        <w:t xml:space="preserve"> </w:t>
      </w:r>
      <w:r w:rsidR="00853A14" w:rsidRPr="005A421C">
        <w:rPr>
          <w:color w:val="000000"/>
        </w:rPr>
        <w:t>Kranjčić</w:t>
      </w:r>
      <w:r w:rsidRPr="005A421C">
        <w:rPr>
          <w:color w:val="000000"/>
        </w:rPr>
        <w:t>)</w:t>
      </w:r>
    </w:p>
    <w:p w:rsidRDefault="00B70A96" w:rsidP="0046565F" w:rsidR="00B70A96" w:rsidRPr="005A421C">
      <w:pPr>
        <w:rPr>
          <w:color w:val="000000"/>
          <w:u w:val="single"/>
        </w:rPr>
      </w:pPr>
    </w:p>
    <w:p w:rsidRDefault="00C932C0" w:rsidP="0046565F" w:rsidR="0046565F" w:rsidRPr="005A421C">
      <w:pPr>
        <w:rPr>
          <w:color w:val="FFFFFF"/>
        </w:rPr>
      </w:pPr>
      <w:r w:rsidRPr="005A421C">
        <w:rPr>
          <w:color w:val="FFFFFF"/>
        </w:rPr>
        <w:t>DNA</w:t>
      </w:r>
      <w:r w:rsidR="007D2903" w:rsidRPr="005A421C">
        <w:rPr>
          <w:color w:val="FFFFFF"/>
        </w:rPr>
        <w:t>:</w:t>
      </w:r>
    </w:p>
    <w:p w:rsidRDefault="0046565F" w:rsidP="0046565F" w:rsidR="0046565F" w:rsidRPr="005A421C">
      <w:pPr>
        <w:numPr>
          <w:ilvl w:val="0"/>
          <w:numId w:val="42"/>
        </w:numPr>
        <w:rPr>
          <w:color w:val="FFFFFF"/>
        </w:rPr>
      </w:pPr>
      <w:r w:rsidRPr="005A421C">
        <w:rPr>
          <w:color w:val="FFFFFF"/>
        </w:rPr>
        <w:t>stečajni upravitelj</w:t>
      </w:r>
    </w:p>
    <w:p w:rsidRDefault="004C57D6" w:rsidP="0046565F" w:rsidR="0046565F" w:rsidRPr="005A421C">
      <w:pPr>
        <w:numPr>
          <w:ilvl w:val="0"/>
          <w:numId w:val="42"/>
        </w:numPr>
        <w:rPr>
          <w:color w:val="FFFFFF"/>
        </w:rPr>
      </w:pPr>
      <w:r w:rsidRPr="005A421C">
        <w:rPr>
          <w:color w:val="FFFFFF"/>
        </w:rPr>
        <w:t>e-</w:t>
      </w:r>
      <w:r w:rsidR="0046565F" w:rsidRPr="005A421C">
        <w:rPr>
          <w:color w:val="FFFFFF"/>
        </w:rPr>
        <w:t>oglasna ploča suda – 8 dana</w:t>
      </w:r>
    </w:p>
    <w:p w:rsidRDefault="0046565F" w:rsidP="0046565F" w:rsidR="0046565F" w:rsidRPr="005A421C">
      <w:pPr>
        <w:rPr>
          <w:color w:val="FFFFFF"/>
        </w:rPr>
      </w:pPr>
    </w:p>
    <w:p w:rsidRDefault="0046565F" w:rsidP="0046565F" w:rsidR="0046565F" w:rsidRPr="005A421C">
      <w:pPr>
        <w:pStyle w:val="Tijeloteksta-uvlaka3"/>
        <w:ind w:left="0"/>
        <w:rPr>
          <w:color w:val="000000"/>
          <w:sz w:val="24"/>
          <w:szCs w:val="24"/>
        </w:rPr>
      </w:pPr>
    </w:p>
    <w:sectPr w:rsidSect="00B14877" w:rsidR="0046565F" w:rsidRPr="005A421C">
      <w:headerReference w:type="even" r:id="rId10"/>
      <w:headerReference w:type="default" r:id="rId11"/>
      <w:pgSz w:code="9" w:h="16840" w:w="11907"/>
      <w:pgMar w:gutter="0" w:footer="720" w:header="720" w:left="1418" w:bottom="977" w:right="1361" w:top="1628"/>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0E2A" w:rsidR="000C0E2A" w:rsidRPr="005A421C">
      <w:pPr>
        <w:rPr>
          <w:color w:val="000000"/>
        </w:rPr>
      </w:pPr>
      <w:r w:rsidRPr="005A421C">
        <w:rPr>
          <w:color w:val="000000"/>
        </w:rPr>
        <w:separator/>
      </w:r>
    </w:p>
  </w:endnote>
  <w:endnote w:id="0" w:type="continuationSeparator">
    <w:p w:rsidRDefault="000C0E2A" w:rsidR="000C0E2A" w:rsidRPr="005A421C">
      <w:pPr>
        <w:rPr>
          <w:color w:val="000000"/>
        </w:rPr>
      </w:pPr>
      <w:r w:rsidRPr="005A421C">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0E2A" w:rsidR="000C0E2A" w:rsidRPr="005A421C">
      <w:pPr>
        <w:rPr>
          <w:color w:val="000000"/>
        </w:rPr>
      </w:pPr>
      <w:r w:rsidRPr="005A421C">
        <w:rPr>
          <w:color w:val="000000"/>
        </w:rPr>
        <w:separator/>
      </w:r>
    </w:p>
  </w:footnote>
  <w:footnote w:id="0" w:type="continuationSeparator">
    <w:p w:rsidRDefault="000C0E2A" w:rsidR="000C0E2A" w:rsidRPr="005A421C">
      <w:pPr>
        <w:rPr>
          <w:color w:val="000000"/>
        </w:rPr>
      </w:pPr>
      <w:r w:rsidRPr="005A421C">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877" w:rsidP="000870CB" w:rsidR="00B14877" w:rsidRPr="005A421C">
    <w:pPr>
      <w:pStyle w:val="Zaglavlje"/>
      <w:framePr w:y="1" w:xAlign="center" w:vAnchor="text" w:hAnchor="margin" w:wrap="around"/>
      <w:rPr>
        <w:rStyle w:val="Brojstranice"/>
        <w:color w:val="000000"/>
      </w:rPr>
    </w:pPr>
    <w:r w:rsidRPr="005A421C">
      <w:rPr>
        <w:rStyle w:val="Brojstranice"/>
        <w:color w:val="000000"/>
      </w:rPr>
      <w:fldChar w:fldCharType="begin"/>
    </w:r>
    <w:r w:rsidRPr="005A421C">
      <w:rPr>
        <w:rStyle w:val="Brojstranice"/>
        <w:color w:val="000000"/>
      </w:rPr>
      <w:instrText xml:space="preserve">PAGE  </w:instrText>
    </w:r>
    <w:r w:rsidRPr="005A421C">
      <w:rPr>
        <w:rStyle w:val="Brojstranice"/>
        <w:color w:val="000000"/>
      </w:rPr>
      <w:fldChar w:fldCharType="end"/>
    </w:r>
  </w:p>
  <w:p w:rsidRDefault="00B14877" w:rsidR="00B14877" w:rsidRPr="005A421C">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877" w:rsidP="000870CB" w:rsidR="00B14877" w:rsidRPr="005A421C">
    <w:pPr>
      <w:pStyle w:val="Zaglavlje"/>
      <w:framePr w:y="1" w:xAlign="center" w:vAnchor="text" w:hAnchor="margin" w:wrap="around"/>
      <w:rPr>
        <w:rStyle w:val="Brojstranice"/>
        <w:color w:val="000000"/>
      </w:rPr>
    </w:pPr>
    <w:r w:rsidRPr="005A421C">
      <w:rPr>
        <w:rStyle w:val="Brojstranice"/>
        <w:color w:val="000000"/>
      </w:rPr>
      <w:fldChar w:fldCharType="begin"/>
    </w:r>
    <w:r w:rsidRPr="005A421C">
      <w:rPr>
        <w:rStyle w:val="Brojstranice"/>
        <w:color w:val="000000"/>
      </w:rPr>
      <w:instrText xml:space="preserve">PAGE  </w:instrText>
    </w:r>
    <w:r w:rsidRPr="005A421C">
      <w:rPr>
        <w:rStyle w:val="Brojstranice"/>
        <w:color w:val="000000"/>
      </w:rPr>
      <w:fldChar w:fldCharType="separate"/>
    </w:r>
    <w:r w:rsidR="00277590">
      <w:rPr>
        <w:rStyle w:val="Brojstranice"/>
        <w:noProof/>
        <w:color w:val="000000"/>
      </w:rPr>
      <w:t>3</w:t>
    </w:r>
    <w:r w:rsidRPr="005A421C">
      <w:rPr>
        <w:rStyle w:val="Brojstranice"/>
        <w:color w:val="000000"/>
      </w:rPr>
      <w:fldChar w:fldCharType="end"/>
    </w:r>
  </w:p>
  <w:p w:rsidRDefault="00B14877" w:rsidR="00B14877" w:rsidRPr="005A421C">
    <w:pPr>
      <w:pStyle w:val="Zaglavlje"/>
      <w:rPr>
        <w:color w:val="000000"/>
        <w:sz w:val="22"/>
        <w:szCs w:val="22"/>
      </w:rPr>
    </w:pPr>
  </w:p>
  <w:p w:rsidRDefault="00B14877" w:rsidP="000870CB" w:rsidR="00B14877" w:rsidRPr="005A421C">
    <w:pPr>
      <w:pStyle w:val="Zaglavlje"/>
      <w:jc w:val="right"/>
      <w:rPr>
        <w:color w:val="000000"/>
      </w:rPr>
    </w:pPr>
    <w:r w:rsidRPr="005A421C">
      <w:rPr>
        <w:color w:val="000000"/>
      </w:rPr>
      <w:t>20 St-</w:t>
    </w:r>
    <w:r w:rsidR="001A0A03" w:rsidRPr="005A421C">
      <w:rPr>
        <w:color w:val="000000"/>
      </w:rPr>
      <w:t>1083/12-</w:t>
    </w:r>
  </w:p>
  <w:p w:rsidRDefault="001A0A03" w:rsidP="000870CB" w:rsidR="001A0A03" w:rsidRPr="005A421C">
    <w:pPr>
      <w:pStyle w:val="Zaglavlje"/>
      <w:jc w:val="right"/>
      <w:rPr>
        <w:rFonts w:cs="Arial" w:hAnsi="Arial" w:ascii="Arial"/>
        <w:color w:val="000000"/>
        <w:sz w:val="22"/>
        <w:szCs w:val="22"/>
      </w:rPr>
    </w:pPr>
  </w:p>
  <w:p w:rsidRDefault="00B14877" w:rsidP="000870CB" w:rsidR="00B14877" w:rsidRPr="005A421C">
    <w:pPr>
      <w:pStyle w:val="Zaglavlje"/>
      <w:jc w:val="right"/>
      <w:rPr>
        <w:rFonts w:cs="Arial" w:hAnsi="Arial" w:ascii="Arial"/>
        <w:color w:val="000000"/>
        <w:sz w:val="22"/>
        <w:szCs w:val="22"/>
      </w:rPr>
    </w:pPr>
  </w:p>
  <w:p w:rsidRDefault="00B14877" w:rsidP="000870CB" w:rsidR="00B14877" w:rsidRPr="005A421C">
    <w:pPr>
      <w:pStyle w:val="Zaglavlje"/>
      <w:jc w:val="right"/>
      <w:rPr>
        <w:color w:val="000000"/>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120CD"/>
    <w:multiLevelType w:val="hybridMultilevel"/>
    <w:tmpl w:val="407E826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3D94A83"/>
    <w:multiLevelType w:val="hybridMultilevel"/>
    <w:tmpl w:val="72EC43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4665D02"/>
    <w:multiLevelType w:val="hybridMultilevel"/>
    <w:tmpl w:val="E47A98E2"/>
    <w:lvl w:tplc="041A000F" w:ilvl="0">
      <w:start w:val="1"/>
      <w:numFmt w:val="decimal"/>
      <w:lvlText w:val="%1."/>
      <w:lvlJc w:val="left"/>
      <w:pPr>
        <w:tabs>
          <w:tab w:pos="1500" w:val="num"/>
        </w:tabs>
        <w:ind w:hanging="360" w:left="1500"/>
      </w:p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047C3D45"/>
    <w:multiLevelType w:val="hybridMultilevel"/>
    <w:tmpl w:val="717E6564"/>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05355F9F"/>
    <w:multiLevelType w:val="multilevel"/>
    <w:tmpl w:val="B9E62170"/>
    <w:lvl w:ilvl="0">
      <w:start w:val="1"/>
      <w:numFmt w:val="decimal"/>
      <w:lvlText w:val="%1."/>
      <w:legacy w:legacyIndent="360" w:legacySpace="120" w:legacy="true"/>
      <w:lvlJc w:val="left"/>
      <w:pPr>
        <w:ind w:hanging="360" w:left="720"/>
      </w:pPr>
    </w:lvl>
    <w:lvl w:ilvl="1">
      <w:start w:val="1"/>
      <w:numFmt w:val="lowerLetter"/>
      <w:lvlText w:val="%2."/>
      <w:legacy w:legacyIndent="360" w:legacySpace="120" w:legacy="true"/>
      <w:lvlJc w:val="left"/>
      <w:pPr>
        <w:ind w:hanging="360" w:left="1080"/>
      </w:pPr>
    </w:lvl>
    <w:lvl w:ilvl="2">
      <w:start w:val="1"/>
      <w:numFmt w:val="lowerRoman"/>
      <w:lvlText w:val="%3."/>
      <w:legacy w:legacyIndent="180" w:legacySpace="120" w:legacy="true"/>
      <w:lvlJc w:val="left"/>
      <w:pPr>
        <w:ind w:hanging="180" w:left="1260"/>
      </w:pPr>
    </w:lvl>
    <w:lvl w:ilvl="3">
      <w:start w:val="1"/>
      <w:numFmt w:val="decimal"/>
      <w:lvlText w:val="%4."/>
      <w:legacy w:legacyIndent="360" w:legacySpace="120" w:legacy="true"/>
      <w:lvlJc w:val="left"/>
      <w:pPr>
        <w:ind w:hanging="360" w:left="1620"/>
      </w:pPr>
    </w:lvl>
    <w:lvl w:ilvl="4">
      <w:start w:val="1"/>
      <w:numFmt w:val="lowerLetter"/>
      <w:lvlText w:val="%5."/>
      <w:legacy w:legacyIndent="360" w:legacySpace="120" w:legacy="true"/>
      <w:lvlJc w:val="left"/>
      <w:pPr>
        <w:ind w:hanging="360" w:left="1980"/>
      </w:pPr>
    </w:lvl>
    <w:lvl w:ilvl="5">
      <w:start w:val="1"/>
      <w:numFmt w:val="lowerRoman"/>
      <w:lvlText w:val="%6."/>
      <w:legacy w:legacyIndent="180" w:legacySpace="120" w:legacy="true"/>
      <w:lvlJc w:val="left"/>
      <w:pPr>
        <w:ind w:hanging="180" w:left="2160"/>
      </w:pPr>
    </w:lvl>
    <w:lvl w:ilvl="6">
      <w:start w:val="1"/>
      <w:numFmt w:val="decimal"/>
      <w:lvlText w:val="%7."/>
      <w:legacy w:legacyIndent="360" w:legacySpace="120" w:legacy="true"/>
      <w:lvlJc w:val="left"/>
      <w:pPr>
        <w:ind w:hanging="360" w:left="2520"/>
      </w:pPr>
    </w:lvl>
    <w:lvl w:ilvl="7">
      <w:start w:val="1"/>
      <w:numFmt w:val="lowerLetter"/>
      <w:lvlText w:val="%8."/>
      <w:legacy w:legacyIndent="360" w:legacySpace="120" w:legacy="true"/>
      <w:lvlJc w:val="left"/>
      <w:pPr>
        <w:ind w:hanging="360" w:left="2880"/>
      </w:pPr>
    </w:lvl>
    <w:lvl w:ilvl="8">
      <w:start w:val="1"/>
      <w:numFmt w:val="lowerRoman"/>
      <w:lvlText w:val="%9."/>
      <w:legacy w:legacyIndent="180" w:legacySpace="120" w:legacy="true"/>
      <w:lvlJc w:val="left"/>
      <w:pPr>
        <w:ind w:hanging="180" w:left="3060"/>
      </w:pPr>
    </w:lvl>
  </w:abstractNum>
  <w:abstractNum w:abstractNumId="5">
    <w:nsid w:val="0D884B85"/>
    <w:multiLevelType w:val="hybridMultilevel"/>
    <w:tmpl w:val="E9FC296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EC379F0"/>
    <w:multiLevelType w:val="hybridMultilevel"/>
    <w:tmpl w:val="9F82AAE8"/>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133D499C"/>
    <w:multiLevelType w:val="hybridMultilevel"/>
    <w:tmpl w:val="580AF63E"/>
    <w:lvl w:tplc="041A000F" w:ilvl="0">
      <w:start w:val="1"/>
      <w:numFmt w:val="decimal"/>
      <w:lvlText w:val="%1."/>
      <w:lvlJc w:val="left"/>
      <w:pPr>
        <w:tabs>
          <w:tab w:pos="720" w:val="num"/>
        </w:tabs>
        <w:ind w:hanging="360" w:left="720"/>
      </w:pPr>
      <w:rPr>
        <w:rFont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1A78184A"/>
    <w:multiLevelType w:val="hybridMultilevel"/>
    <w:tmpl w:val="DCC86244"/>
    <w:lvl w:tplc="D74AD88A" w:ilvl="0">
      <w:start w:val="1"/>
      <w:numFmt w:val="decimal"/>
      <w:lvlText w:val="%1."/>
      <w:lvlJc w:val="left"/>
      <w:pPr>
        <w:tabs>
          <w:tab w:pos="750" w:val="num"/>
        </w:tabs>
        <w:ind w:hanging="390" w:left="75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DCA1860"/>
    <w:multiLevelType w:val="hybridMultilevel"/>
    <w:tmpl w:val="AACCD9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5E625C8"/>
    <w:multiLevelType w:val="hybridMultilevel"/>
    <w:tmpl w:val="A42A88EE"/>
    <w:lvl w:tplc="BFA83FB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2C027EEB"/>
    <w:multiLevelType w:val="multilevel"/>
    <w:tmpl w:val="B9E62170"/>
    <w:lvl w:ilvl="0">
      <w:start w:val="1"/>
      <w:numFmt w:val="decimal"/>
      <w:lvlText w:val="%1."/>
      <w:legacy w:legacyIndent="360" w:legacySpace="120" w:legacy="true"/>
      <w:lvlJc w:val="left"/>
      <w:pPr>
        <w:ind w:hanging="360" w:left="360"/>
      </w:pPr>
    </w:lvl>
    <w:lvl w:ilvl="1">
      <w:start w:val="1"/>
      <w:numFmt w:val="lowerLetter"/>
      <w:lvlText w:val="%2."/>
      <w:legacy w:legacyIndent="360" w:legacySpace="120" w:legacy="true"/>
      <w:lvlJc w:val="left"/>
      <w:pPr>
        <w:ind w:hanging="360" w:left="720"/>
      </w:pPr>
    </w:lvl>
    <w:lvl w:ilvl="2">
      <w:start w:val="1"/>
      <w:numFmt w:val="lowerRoman"/>
      <w:lvlText w:val="%3."/>
      <w:legacy w:legacyIndent="180" w:legacySpace="120" w:legacy="true"/>
      <w:lvlJc w:val="left"/>
      <w:pPr>
        <w:ind w:hanging="180" w:left="900"/>
      </w:pPr>
    </w:lvl>
    <w:lvl w:ilvl="3">
      <w:start w:val="1"/>
      <w:numFmt w:val="decimal"/>
      <w:lvlText w:val="%4."/>
      <w:legacy w:legacyIndent="360" w:legacySpace="120" w:legacy="true"/>
      <w:lvlJc w:val="left"/>
      <w:pPr>
        <w:ind w:hanging="360" w:left="1260"/>
      </w:pPr>
    </w:lvl>
    <w:lvl w:ilvl="4">
      <w:start w:val="1"/>
      <w:numFmt w:val="lowerLetter"/>
      <w:lvlText w:val="%5."/>
      <w:legacy w:legacyIndent="360" w:legacySpace="120" w:legacy="true"/>
      <w:lvlJc w:val="left"/>
      <w:pPr>
        <w:ind w:hanging="360" w:left="1620"/>
      </w:pPr>
    </w:lvl>
    <w:lvl w:ilvl="5">
      <w:start w:val="1"/>
      <w:numFmt w:val="lowerRoman"/>
      <w:lvlText w:val="%6."/>
      <w:legacy w:legacyIndent="180" w:legacySpace="120" w:legacy="true"/>
      <w:lvlJc w:val="left"/>
      <w:pPr>
        <w:ind w:hanging="180" w:left="1800"/>
      </w:pPr>
    </w:lvl>
    <w:lvl w:ilvl="6">
      <w:start w:val="1"/>
      <w:numFmt w:val="decimal"/>
      <w:lvlText w:val="%7."/>
      <w:legacy w:legacyIndent="360" w:legacySpace="120" w:legacy="true"/>
      <w:lvlJc w:val="left"/>
      <w:pPr>
        <w:ind w:hanging="360" w:left="2160"/>
      </w:pPr>
    </w:lvl>
    <w:lvl w:ilvl="7">
      <w:start w:val="1"/>
      <w:numFmt w:val="lowerLetter"/>
      <w:lvlText w:val="%8."/>
      <w:legacy w:legacyIndent="360" w:legacySpace="120" w:legacy="true"/>
      <w:lvlJc w:val="left"/>
      <w:pPr>
        <w:ind w:hanging="360" w:left="2520"/>
      </w:pPr>
    </w:lvl>
    <w:lvl w:ilvl="8">
      <w:start w:val="1"/>
      <w:numFmt w:val="lowerRoman"/>
      <w:lvlText w:val="%9."/>
      <w:legacy w:legacyIndent="180" w:legacySpace="120" w:legacy="true"/>
      <w:lvlJc w:val="left"/>
      <w:pPr>
        <w:ind w:hanging="180" w:left="2700"/>
      </w:pPr>
    </w:lvl>
  </w:abstractNum>
  <w:abstractNum w:abstractNumId="12">
    <w:nsid w:val="31455980"/>
    <w:multiLevelType w:val="hybridMultilevel"/>
    <w:tmpl w:val="A07C4B68"/>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3">
    <w:nsid w:val="330346B0"/>
    <w:multiLevelType w:val="hybridMultilevel"/>
    <w:tmpl w:val="AC20BF24"/>
    <w:lvl w:tplc="DD7C8174"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14">
    <w:nsid w:val="351D45CF"/>
    <w:multiLevelType w:val="multilevel"/>
    <w:tmpl w:val="B9E62170"/>
    <w:lvl w:ilvl="0">
      <w:start w:val="1"/>
      <w:numFmt w:val="decimal"/>
      <w:lvlText w:val="%1."/>
      <w:legacy w:legacyIndent="360" w:legacySpace="120" w:legacy="true"/>
      <w:lvlJc w:val="left"/>
      <w:pPr>
        <w:ind w:hanging="360" w:left="360"/>
      </w:pPr>
    </w:lvl>
    <w:lvl w:ilvl="1">
      <w:start w:val="1"/>
      <w:numFmt w:val="lowerLetter"/>
      <w:lvlText w:val="%2."/>
      <w:legacy w:legacyIndent="360" w:legacySpace="120" w:legacy="true"/>
      <w:lvlJc w:val="left"/>
      <w:pPr>
        <w:ind w:hanging="360" w:left="720"/>
      </w:pPr>
    </w:lvl>
    <w:lvl w:ilvl="2">
      <w:start w:val="1"/>
      <w:numFmt w:val="lowerRoman"/>
      <w:lvlText w:val="%3."/>
      <w:legacy w:legacyIndent="180" w:legacySpace="120" w:legacy="true"/>
      <w:lvlJc w:val="left"/>
      <w:pPr>
        <w:ind w:hanging="180" w:left="900"/>
      </w:pPr>
    </w:lvl>
    <w:lvl w:ilvl="3">
      <w:start w:val="1"/>
      <w:numFmt w:val="decimal"/>
      <w:lvlText w:val="%4."/>
      <w:legacy w:legacyIndent="360" w:legacySpace="120" w:legacy="true"/>
      <w:lvlJc w:val="left"/>
      <w:pPr>
        <w:ind w:hanging="360" w:left="1260"/>
      </w:pPr>
    </w:lvl>
    <w:lvl w:ilvl="4">
      <w:start w:val="1"/>
      <w:numFmt w:val="lowerLetter"/>
      <w:lvlText w:val="%5."/>
      <w:legacy w:legacyIndent="360" w:legacySpace="120" w:legacy="true"/>
      <w:lvlJc w:val="left"/>
      <w:pPr>
        <w:ind w:hanging="360" w:left="1620"/>
      </w:pPr>
    </w:lvl>
    <w:lvl w:ilvl="5">
      <w:start w:val="1"/>
      <w:numFmt w:val="lowerRoman"/>
      <w:lvlText w:val="%6."/>
      <w:legacy w:legacyIndent="180" w:legacySpace="120" w:legacy="true"/>
      <w:lvlJc w:val="left"/>
      <w:pPr>
        <w:ind w:hanging="180" w:left="1800"/>
      </w:pPr>
    </w:lvl>
    <w:lvl w:ilvl="6">
      <w:start w:val="1"/>
      <w:numFmt w:val="decimal"/>
      <w:lvlText w:val="%7."/>
      <w:legacy w:legacyIndent="360" w:legacySpace="120" w:legacy="true"/>
      <w:lvlJc w:val="left"/>
      <w:pPr>
        <w:ind w:hanging="360" w:left="2160"/>
      </w:pPr>
    </w:lvl>
    <w:lvl w:ilvl="7">
      <w:start w:val="1"/>
      <w:numFmt w:val="lowerLetter"/>
      <w:lvlText w:val="%8."/>
      <w:legacy w:legacyIndent="360" w:legacySpace="120" w:legacy="true"/>
      <w:lvlJc w:val="left"/>
      <w:pPr>
        <w:ind w:hanging="360" w:left="2520"/>
      </w:pPr>
    </w:lvl>
    <w:lvl w:ilvl="8">
      <w:start w:val="1"/>
      <w:numFmt w:val="lowerRoman"/>
      <w:lvlText w:val="%9."/>
      <w:legacy w:legacyIndent="180" w:legacySpace="120" w:legacy="true"/>
      <w:lvlJc w:val="left"/>
      <w:pPr>
        <w:ind w:hanging="180" w:left="2700"/>
      </w:pPr>
    </w:lvl>
  </w:abstractNum>
  <w:abstractNum w:abstractNumId="15">
    <w:nsid w:val="352E5CA9"/>
    <w:multiLevelType w:val="hybridMultilevel"/>
    <w:tmpl w:val="A79A6FE0"/>
    <w:lvl w:tplc="D72AF77A"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16">
    <w:nsid w:val="364D74AA"/>
    <w:multiLevelType w:val="hybridMultilevel"/>
    <w:tmpl w:val="D41CF82C"/>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7">
    <w:nsid w:val="368D7468"/>
    <w:multiLevelType w:val="hybridMultilevel"/>
    <w:tmpl w:val="888CC398"/>
    <w:lvl w:tplc="1B0ABBE6" w:ilvl="0">
      <w:start w:val="3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8">
    <w:nsid w:val="4659054C"/>
    <w:multiLevelType w:val="hybridMultilevel"/>
    <w:tmpl w:val="3AC06430"/>
    <w:lvl w:tplc="3392BE76" w:ilvl="0">
      <w:start w:val="2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472179D3"/>
    <w:multiLevelType w:val="hybridMultilevel"/>
    <w:tmpl w:val="C92C443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0">
    <w:nsid w:val="476F1F05"/>
    <w:multiLevelType w:val="multilevel"/>
    <w:tmpl w:val="B9E62170"/>
    <w:lvl w:ilvl="0">
      <w:start w:val="1"/>
      <w:numFmt w:val="decimal"/>
      <w:lvlText w:val="%1."/>
      <w:legacy w:legacyIndent="360" w:legacySpace="120" w:legacy="true"/>
      <w:lvlJc w:val="left"/>
      <w:pPr>
        <w:ind w:hanging="360" w:left="360"/>
      </w:pPr>
    </w:lvl>
    <w:lvl w:ilvl="1">
      <w:start w:val="1"/>
      <w:numFmt w:val="lowerLetter"/>
      <w:lvlText w:val="%2."/>
      <w:legacy w:legacyIndent="360" w:legacySpace="120" w:legacy="true"/>
      <w:lvlJc w:val="left"/>
      <w:pPr>
        <w:ind w:hanging="360" w:left="720"/>
      </w:pPr>
    </w:lvl>
    <w:lvl w:ilvl="2">
      <w:start w:val="1"/>
      <w:numFmt w:val="lowerRoman"/>
      <w:lvlText w:val="%3."/>
      <w:legacy w:legacyIndent="180" w:legacySpace="120" w:legacy="true"/>
      <w:lvlJc w:val="left"/>
      <w:pPr>
        <w:ind w:hanging="180" w:left="900"/>
      </w:pPr>
    </w:lvl>
    <w:lvl w:ilvl="3">
      <w:start w:val="1"/>
      <w:numFmt w:val="decimal"/>
      <w:lvlText w:val="%4."/>
      <w:legacy w:legacyIndent="360" w:legacySpace="120" w:legacy="true"/>
      <w:lvlJc w:val="left"/>
      <w:pPr>
        <w:ind w:hanging="360" w:left="1260"/>
      </w:pPr>
    </w:lvl>
    <w:lvl w:ilvl="4">
      <w:start w:val="1"/>
      <w:numFmt w:val="lowerLetter"/>
      <w:lvlText w:val="%5."/>
      <w:legacy w:legacyIndent="360" w:legacySpace="120" w:legacy="true"/>
      <w:lvlJc w:val="left"/>
      <w:pPr>
        <w:ind w:hanging="360" w:left="1620"/>
      </w:pPr>
    </w:lvl>
    <w:lvl w:ilvl="5">
      <w:start w:val="1"/>
      <w:numFmt w:val="lowerRoman"/>
      <w:lvlText w:val="%6."/>
      <w:legacy w:legacyIndent="180" w:legacySpace="120" w:legacy="true"/>
      <w:lvlJc w:val="left"/>
      <w:pPr>
        <w:ind w:hanging="180" w:left="1800"/>
      </w:pPr>
    </w:lvl>
    <w:lvl w:ilvl="6">
      <w:start w:val="1"/>
      <w:numFmt w:val="decimal"/>
      <w:lvlText w:val="%7."/>
      <w:legacy w:legacyIndent="360" w:legacySpace="120" w:legacy="true"/>
      <w:lvlJc w:val="left"/>
      <w:pPr>
        <w:ind w:hanging="360" w:left="2160"/>
      </w:pPr>
    </w:lvl>
    <w:lvl w:ilvl="7">
      <w:start w:val="1"/>
      <w:numFmt w:val="lowerLetter"/>
      <w:lvlText w:val="%8."/>
      <w:legacy w:legacyIndent="360" w:legacySpace="120" w:legacy="true"/>
      <w:lvlJc w:val="left"/>
      <w:pPr>
        <w:ind w:hanging="360" w:left="2520"/>
      </w:pPr>
    </w:lvl>
    <w:lvl w:ilvl="8">
      <w:start w:val="1"/>
      <w:numFmt w:val="lowerRoman"/>
      <w:lvlText w:val="%9."/>
      <w:legacy w:legacyIndent="180" w:legacySpace="120" w:legacy="true"/>
      <w:lvlJc w:val="left"/>
      <w:pPr>
        <w:ind w:hanging="180" w:left="2700"/>
      </w:pPr>
    </w:lvl>
  </w:abstractNum>
  <w:abstractNum w:abstractNumId="21">
    <w:nsid w:val="50E939A3"/>
    <w:multiLevelType w:val="hybridMultilevel"/>
    <w:tmpl w:val="BB7CF42E"/>
    <w:lvl w:tplc="D7345E14"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52F664DA"/>
    <w:multiLevelType w:val="hybridMultilevel"/>
    <w:tmpl w:val="E90E7E68"/>
    <w:lvl w:tplc="F9387020"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23">
    <w:nsid w:val="53327826"/>
    <w:multiLevelType w:val="hybridMultilevel"/>
    <w:tmpl w:val="31A605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54C56016"/>
    <w:multiLevelType w:val="hybridMultilevel"/>
    <w:tmpl w:val="63647F8E"/>
    <w:lvl w:tplc="E25C7C34"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25">
    <w:nsid w:val="54F3356B"/>
    <w:multiLevelType w:val="hybridMultilevel"/>
    <w:tmpl w:val="4246ED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578969BD"/>
    <w:multiLevelType w:val="hybridMultilevel"/>
    <w:tmpl w:val="3A16CC36"/>
    <w:lvl w:tplc="EF2ACD8E"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27">
    <w:nsid w:val="587A1B6B"/>
    <w:multiLevelType w:val="multilevel"/>
    <w:tmpl w:val="1B08886E"/>
    <w:lvl w:ilvl="0">
      <w:start w:val="3"/>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8">
    <w:nsid w:val="595432BF"/>
    <w:multiLevelType w:val="hybridMultilevel"/>
    <w:tmpl w:val="023E65FE"/>
    <w:lvl w:tplc="041A000F" w:ilvl="0">
      <w:start w:val="1"/>
      <w:numFmt w:val="decimal"/>
      <w:lvlText w:val="%1."/>
      <w:lvlJc w:val="left"/>
      <w:pPr>
        <w:tabs>
          <w:tab w:pos="840" w:val="num"/>
        </w:tabs>
        <w:ind w:hanging="360" w:left="840"/>
      </w:pPr>
    </w:lvl>
    <w:lvl w:tentative="true" w:tplc="041A0019" w:ilvl="1">
      <w:start w:val="1"/>
      <w:numFmt w:val="lowerLetter"/>
      <w:lvlText w:val="%2."/>
      <w:lvlJc w:val="left"/>
      <w:pPr>
        <w:tabs>
          <w:tab w:pos="1560" w:val="num"/>
        </w:tabs>
        <w:ind w:hanging="360" w:left="1560"/>
      </w:pPr>
    </w:lvl>
    <w:lvl w:tentative="true" w:tplc="041A001B" w:ilvl="2">
      <w:start w:val="1"/>
      <w:numFmt w:val="lowerRoman"/>
      <w:lvlText w:val="%3."/>
      <w:lvlJc w:val="right"/>
      <w:pPr>
        <w:tabs>
          <w:tab w:pos="2280" w:val="num"/>
        </w:tabs>
        <w:ind w:hanging="180" w:left="2280"/>
      </w:pPr>
    </w:lvl>
    <w:lvl w:tentative="true" w:tplc="041A000F" w:ilvl="3">
      <w:start w:val="1"/>
      <w:numFmt w:val="decimal"/>
      <w:lvlText w:val="%4."/>
      <w:lvlJc w:val="left"/>
      <w:pPr>
        <w:tabs>
          <w:tab w:pos="3000" w:val="num"/>
        </w:tabs>
        <w:ind w:hanging="360" w:left="3000"/>
      </w:pPr>
    </w:lvl>
    <w:lvl w:tentative="true" w:tplc="041A0019" w:ilvl="4">
      <w:start w:val="1"/>
      <w:numFmt w:val="lowerLetter"/>
      <w:lvlText w:val="%5."/>
      <w:lvlJc w:val="left"/>
      <w:pPr>
        <w:tabs>
          <w:tab w:pos="3720" w:val="num"/>
        </w:tabs>
        <w:ind w:hanging="360" w:left="3720"/>
      </w:pPr>
    </w:lvl>
    <w:lvl w:tentative="true" w:tplc="041A001B" w:ilvl="5">
      <w:start w:val="1"/>
      <w:numFmt w:val="lowerRoman"/>
      <w:lvlText w:val="%6."/>
      <w:lvlJc w:val="right"/>
      <w:pPr>
        <w:tabs>
          <w:tab w:pos="4440" w:val="num"/>
        </w:tabs>
        <w:ind w:hanging="180" w:left="4440"/>
      </w:pPr>
    </w:lvl>
    <w:lvl w:tentative="true" w:tplc="041A000F" w:ilvl="6">
      <w:start w:val="1"/>
      <w:numFmt w:val="decimal"/>
      <w:lvlText w:val="%7."/>
      <w:lvlJc w:val="left"/>
      <w:pPr>
        <w:tabs>
          <w:tab w:pos="5160" w:val="num"/>
        </w:tabs>
        <w:ind w:hanging="360" w:left="5160"/>
      </w:pPr>
    </w:lvl>
    <w:lvl w:tentative="true" w:tplc="041A0019" w:ilvl="7">
      <w:start w:val="1"/>
      <w:numFmt w:val="lowerLetter"/>
      <w:lvlText w:val="%8."/>
      <w:lvlJc w:val="left"/>
      <w:pPr>
        <w:tabs>
          <w:tab w:pos="5880" w:val="num"/>
        </w:tabs>
        <w:ind w:hanging="360" w:left="5880"/>
      </w:pPr>
    </w:lvl>
    <w:lvl w:tentative="true" w:tplc="041A001B" w:ilvl="8">
      <w:start w:val="1"/>
      <w:numFmt w:val="lowerRoman"/>
      <w:lvlText w:val="%9."/>
      <w:lvlJc w:val="right"/>
      <w:pPr>
        <w:tabs>
          <w:tab w:pos="6600" w:val="num"/>
        </w:tabs>
        <w:ind w:hanging="180" w:left="6600"/>
      </w:pPr>
    </w:lvl>
  </w:abstractNum>
  <w:abstractNum w:abstractNumId="29">
    <w:nsid w:val="5A704A65"/>
    <w:multiLevelType w:val="hybridMultilevel"/>
    <w:tmpl w:val="82D483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B1573CC"/>
    <w:multiLevelType w:val="hybridMultilevel"/>
    <w:tmpl w:val="40AA2EA0"/>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1">
    <w:nsid w:val="5D47252B"/>
    <w:multiLevelType w:val="hybridMultilevel"/>
    <w:tmpl w:val="CC5C96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5F520B39"/>
    <w:multiLevelType w:val="hybridMultilevel"/>
    <w:tmpl w:val="8120422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60BB3632"/>
    <w:multiLevelType w:val="hybridMultilevel"/>
    <w:tmpl w:val="1CB48748"/>
    <w:lvl w:tplc="EFA66BF8" w:ilvl="0">
      <w:start w:val="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4">
    <w:nsid w:val="622D18FB"/>
    <w:multiLevelType w:val="hybridMultilevel"/>
    <w:tmpl w:val="35C6412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D477DC7"/>
    <w:multiLevelType w:val="hybridMultilevel"/>
    <w:tmpl w:val="76BEF46E"/>
    <w:lvl w:tplc="5CAA4A7A" w:ilvl="0">
      <w:start w:val="3"/>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6">
    <w:nsid w:val="6DA51B0D"/>
    <w:multiLevelType w:val="hybridMultilevel"/>
    <w:tmpl w:val="DD9AFD0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1AC2D77"/>
    <w:multiLevelType w:val="hybridMultilevel"/>
    <w:tmpl w:val="D5965D7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721565A0"/>
    <w:multiLevelType w:val="hybridMultilevel"/>
    <w:tmpl w:val="E166838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9">
    <w:nsid w:val="72EF1D98"/>
    <w:multiLevelType w:val="multilevel"/>
    <w:tmpl w:val="1B08886E"/>
    <w:lvl w:ilvl="0">
      <w:start w:val="3"/>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40">
    <w:nsid w:val="77E71871"/>
    <w:multiLevelType w:val="hybridMultilevel"/>
    <w:tmpl w:val="A37C3ED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1">
    <w:nsid w:val="7AD76DC1"/>
    <w:multiLevelType w:val="hybridMultilevel"/>
    <w:tmpl w:val="9CB208BA"/>
    <w:lvl w:tplc="597A1010"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42">
    <w:nsid w:val="7B2C158B"/>
    <w:multiLevelType w:val="hybridMultilevel"/>
    <w:tmpl w:val="6450C0D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3">
    <w:nsid w:val="7C786D95"/>
    <w:multiLevelType w:val="hybridMultilevel"/>
    <w:tmpl w:val="84EAA45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4">
    <w:nsid w:val="7EE72B41"/>
    <w:multiLevelType w:val="hybridMultilevel"/>
    <w:tmpl w:val="F16AF8A6"/>
    <w:lvl w:tplc="18223AB0" w:ilvl="0">
      <w:start w:val="1"/>
      <w:numFmt w:val="decimal"/>
      <w:lvlText w:val="%1."/>
      <w:lvlJc w:val="left"/>
      <w:pPr>
        <w:tabs>
          <w:tab w:pos="1020" w:val="num"/>
        </w:tabs>
        <w:ind w:hanging="360" w:left="1020"/>
      </w:pPr>
      <w:rPr>
        <w:rFonts w:hint="default"/>
      </w:r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num w:numId="1">
    <w:abstractNumId w:val="17"/>
  </w:num>
  <w:num w:numId="2">
    <w:abstractNumId w:val="21"/>
  </w:num>
  <w:num w:numId="3">
    <w:abstractNumId w:val="18"/>
  </w:num>
  <w:num w:numId="4">
    <w:abstractNumId w:val="33"/>
  </w:num>
  <w:num w:numId="5">
    <w:abstractNumId w:val="35"/>
  </w:num>
  <w:num w:numId="6">
    <w:abstractNumId w:val="25"/>
  </w:num>
  <w:num w:numId="7">
    <w:abstractNumId w:val="39"/>
  </w:num>
  <w:num w:numId="8">
    <w:abstractNumId w:val="27"/>
  </w:num>
  <w:num w:numId="9">
    <w:abstractNumId w:val="44"/>
  </w:num>
  <w:num w:numId="10">
    <w:abstractNumId w:val="19"/>
  </w:num>
  <w:num w:numId="11">
    <w:abstractNumId w:val="5"/>
  </w:num>
  <w:num w:numId="12">
    <w:abstractNumId w:val="9"/>
  </w:num>
  <w:num w:numId="13">
    <w:abstractNumId w:val="40"/>
  </w:num>
  <w:num w:numId="14">
    <w:abstractNumId w:val="37"/>
  </w:num>
  <w:num w:numId="15">
    <w:abstractNumId w:val="32"/>
  </w:num>
  <w:num w:numId="16">
    <w:abstractNumId w:val="38"/>
  </w:num>
  <w:num w:numId="17">
    <w:abstractNumId w:val="0"/>
  </w:num>
  <w:num w:numId="18">
    <w:abstractNumId w:val="8"/>
  </w:num>
  <w:num w:numId="19">
    <w:abstractNumId w:val="10"/>
  </w:num>
  <w:num w:numId="20">
    <w:abstractNumId w:val="42"/>
  </w:num>
  <w:num w:numId="21">
    <w:abstractNumId w:val="3"/>
  </w:num>
  <w:num w:numId="22">
    <w:abstractNumId w:val="2"/>
  </w:num>
  <w:num w:numId="23">
    <w:abstractNumId w:val="1"/>
  </w:num>
  <w:num w:numId="24">
    <w:abstractNumId w:val="41"/>
  </w:num>
  <w:num w:numId="25">
    <w:abstractNumId w:val="22"/>
  </w:num>
  <w:num w:numId="26">
    <w:abstractNumId w:val="4"/>
  </w:num>
  <w:num w:numId="27">
    <w:abstractNumId w:val="14"/>
  </w:num>
  <w:num w:numId="28">
    <w:abstractNumId w:val="11"/>
  </w:num>
  <w:num w:numId="29">
    <w:abstractNumId w:val="20"/>
  </w:num>
  <w:num w:numId="30">
    <w:abstractNumId w:val="36"/>
  </w:num>
  <w:num w:numId="31">
    <w:abstractNumId w:val="15"/>
  </w:num>
  <w:num w:numId="32">
    <w:abstractNumId w:val="24"/>
  </w:num>
  <w:num w:numId="33">
    <w:abstractNumId w:val="28"/>
  </w:num>
  <w:num w:numId="34">
    <w:abstractNumId w:val="26"/>
  </w:num>
  <w:num w:numId="35">
    <w:abstractNumId w:val="29"/>
  </w:num>
  <w:num w:numId="36">
    <w:abstractNumId w:val="23"/>
  </w:num>
  <w:num w:numId="37">
    <w:abstractNumId w:val="30"/>
  </w:num>
  <w:num w:numId="38">
    <w:abstractNumId w:val="13"/>
  </w:num>
  <w:num w:numId="39">
    <w:abstractNumId w:val="34"/>
  </w:num>
  <w:num w:numId="40">
    <w:abstractNumId w:val="6"/>
  </w:num>
  <w:num w:numId="41">
    <w:abstractNumId w:val="7"/>
  </w:num>
  <w:num w:numId="42">
    <w:abstractNumId w:val="31"/>
  </w:num>
  <w:num w:numId="43">
    <w:abstractNumId w:val="12"/>
  </w:num>
  <w:num w:numId="44">
    <w:abstractNumId w:val="16"/>
  </w:num>
  <w:num w:numId="45">
    <w:abstractNumId w:val="4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drawingGridHorizontalSpacing w:val="120"/>
  <w:drawingGridVerticalSpacing w:val="163"/>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2B41"/>
    <w:rsid w:val="00005B5D"/>
    <w:rsid w:val="00023344"/>
    <w:rsid w:val="000407B0"/>
    <w:rsid w:val="000500EE"/>
    <w:rsid w:val="000867C8"/>
    <w:rsid w:val="000870CB"/>
    <w:rsid w:val="000946BE"/>
    <w:rsid w:val="00096A79"/>
    <w:rsid w:val="000C0E2A"/>
    <w:rsid w:val="000E0BD5"/>
    <w:rsid w:val="00141514"/>
    <w:rsid w:val="001455F6"/>
    <w:rsid w:val="001508AB"/>
    <w:rsid w:val="00157393"/>
    <w:rsid w:val="0019454D"/>
    <w:rsid w:val="001A0A03"/>
    <w:rsid w:val="001A568B"/>
    <w:rsid w:val="001F2B41"/>
    <w:rsid w:val="001F6733"/>
    <w:rsid w:val="0020640B"/>
    <w:rsid w:val="00222094"/>
    <w:rsid w:val="00277590"/>
    <w:rsid w:val="00283570"/>
    <w:rsid w:val="00296321"/>
    <w:rsid w:val="002A2E27"/>
    <w:rsid w:val="003150B7"/>
    <w:rsid w:val="00324267"/>
    <w:rsid w:val="00336758"/>
    <w:rsid w:val="00347D3D"/>
    <w:rsid w:val="00351A68"/>
    <w:rsid w:val="00353B61"/>
    <w:rsid w:val="0037473B"/>
    <w:rsid w:val="00391F05"/>
    <w:rsid w:val="003C0E04"/>
    <w:rsid w:val="003C2FD3"/>
    <w:rsid w:val="003C5A8B"/>
    <w:rsid w:val="003C6B5B"/>
    <w:rsid w:val="003D098B"/>
    <w:rsid w:val="003E18BE"/>
    <w:rsid w:val="003F6424"/>
    <w:rsid w:val="003F73E9"/>
    <w:rsid w:val="00401AC7"/>
    <w:rsid w:val="004042B5"/>
    <w:rsid w:val="0046565F"/>
    <w:rsid w:val="00480D11"/>
    <w:rsid w:val="00485CDE"/>
    <w:rsid w:val="004A2B83"/>
    <w:rsid w:val="004C57D6"/>
    <w:rsid w:val="004E63D5"/>
    <w:rsid w:val="004F4C68"/>
    <w:rsid w:val="00553350"/>
    <w:rsid w:val="005803EA"/>
    <w:rsid w:val="005A05A8"/>
    <w:rsid w:val="005A32AC"/>
    <w:rsid w:val="005A421C"/>
    <w:rsid w:val="005A7D75"/>
    <w:rsid w:val="005C4AA5"/>
    <w:rsid w:val="005C6603"/>
    <w:rsid w:val="005C721A"/>
    <w:rsid w:val="005D7B51"/>
    <w:rsid w:val="005E7ECF"/>
    <w:rsid w:val="0060290A"/>
    <w:rsid w:val="00606737"/>
    <w:rsid w:val="00616A5E"/>
    <w:rsid w:val="00617663"/>
    <w:rsid w:val="006666C8"/>
    <w:rsid w:val="006761FD"/>
    <w:rsid w:val="00683A24"/>
    <w:rsid w:val="006D02BC"/>
    <w:rsid w:val="006D4B3D"/>
    <w:rsid w:val="006E49B0"/>
    <w:rsid w:val="006E5C64"/>
    <w:rsid w:val="006F488A"/>
    <w:rsid w:val="006F7B83"/>
    <w:rsid w:val="00704E53"/>
    <w:rsid w:val="00733945"/>
    <w:rsid w:val="00744948"/>
    <w:rsid w:val="0075763B"/>
    <w:rsid w:val="00764BFF"/>
    <w:rsid w:val="00767152"/>
    <w:rsid w:val="00785062"/>
    <w:rsid w:val="0079009E"/>
    <w:rsid w:val="0079230B"/>
    <w:rsid w:val="007D2903"/>
    <w:rsid w:val="00841C42"/>
    <w:rsid w:val="00853A14"/>
    <w:rsid w:val="008554B1"/>
    <w:rsid w:val="00863AB4"/>
    <w:rsid w:val="00873F82"/>
    <w:rsid w:val="008945C1"/>
    <w:rsid w:val="00895A04"/>
    <w:rsid w:val="008D6ED5"/>
    <w:rsid w:val="008E1302"/>
    <w:rsid w:val="008F1069"/>
    <w:rsid w:val="008F5962"/>
    <w:rsid w:val="00902E34"/>
    <w:rsid w:val="00910AC7"/>
    <w:rsid w:val="009416C8"/>
    <w:rsid w:val="009429DD"/>
    <w:rsid w:val="00945CB8"/>
    <w:rsid w:val="00947857"/>
    <w:rsid w:val="00954AAC"/>
    <w:rsid w:val="00974173"/>
    <w:rsid w:val="009825F9"/>
    <w:rsid w:val="009B7C52"/>
    <w:rsid w:val="009D17DE"/>
    <w:rsid w:val="009E55A2"/>
    <w:rsid w:val="009E6CC5"/>
    <w:rsid w:val="009F66BC"/>
    <w:rsid w:val="00A11B9A"/>
    <w:rsid w:val="00A32F96"/>
    <w:rsid w:val="00A76A8C"/>
    <w:rsid w:val="00A9383C"/>
    <w:rsid w:val="00AA1DC0"/>
    <w:rsid w:val="00AB0D3C"/>
    <w:rsid w:val="00B14877"/>
    <w:rsid w:val="00B57018"/>
    <w:rsid w:val="00B61380"/>
    <w:rsid w:val="00B70A96"/>
    <w:rsid w:val="00BA3166"/>
    <w:rsid w:val="00BB56B4"/>
    <w:rsid w:val="00BB763E"/>
    <w:rsid w:val="00C14287"/>
    <w:rsid w:val="00C35B81"/>
    <w:rsid w:val="00C9298D"/>
    <w:rsid w:val="00C932C0"/>
    <w:rsid w:val="00CB3E51"/>
    <w:rsid w:val="00CB43C3"/>
    <w:rsid w:val="00D306CB"/>
    <w:rsid w:val="00D626E1"/>
    <w:rsid w:val="00DE4B1D"/>
    <w:rsid w:val="00E06B5F"/>
    <w:rsid w:val="00E07737"/>
    <w:rsid w:val="00E70959"/>
    <w:rsid w:val="00E7511A"/>
    <w:rsid w:val="00EC60A5"/>
    <w:rsid w:val="00EE07C2"/>
    <w:rsid w:val="00F05E33"/>
    <w:rsid w:val="00F3243D"/>
    <w:rsid w:val="00F45221"/>
    <w:rsid w:val="00F460A9"/>
    <w:rsid w:val="00F63922"/>
    <w:rsid w:val="00F6595E"/>
    <w:rsid w:val="00FA4394"/>
    <w:rsid w:val="00FA6DCF"/>
    <w:rsid w:val="00FF58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name="heading 5"/>
    <w:lsdException w:qFormat="true" w:unhideWhenUsed="true" w:semiHidden="true" w:name="heading 6"/>
    <w:lsdException w:qFormat="true" w:unhideWhenUsed="true" w:semiHidden="true" w:name="heading 7"/>
    <w:lsdException w:qFormat="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Arial" w:hAnsi="Arial" w:ascii="Arial"/>
      <w:b/>
      <w:sz w:val="22"/>
    </w:rPr>
  </w:style>
  <w:style w:styleId="Naslov5" w:type="paragraph">
    <w:name w:val="heading 5"/>
    <w:basedOn w:val="Normal"/>
    <w:next w:val="Normal"/>
    <w:qFormat/>
    <w:pPr>
      <w:keepNext/>
      <w:ind w:left="720"/>
      <w:jc w:val="both"/>
      <w:outlineLvl w:val="4"/>
    </w:pPr>
    <w:rPr>
      <w:szCs w:val="20"/>
    </w:rPr>
  </w:style>
  <w:style w:styleId="Naslov8" w:type="paragraph">
    <w:name w:val="heading 8"/>
    <w:basedOn w:val="Normal"/>
    <w:next w:val="Normal"/>
    <w:qFormat/>
    <w:pPr>
      <w:keepNext/>
      <w:ind w:firstLine="720"/>
      <w:jc w:val="right"/>
      <w:outlineLvl w:val="7"/>
    </w:pPr>
    <w:rPr>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next w:val="Tijeloteksta-uvlaka3"/>
    <w:pPr>
      <w:overflowPunct w:val="false"/>
      <w:autoSpaceDE w:val="false"/>
      <w:autoSpaceDN w:val="false"/>
      <w:adjustRightInd w:val="false"/>
      <w:ind w:left="142"/>
      <w:jc w:val="both"/>
      <w:textAlignment w:val="baseline"/>
    </w:pPr>
    <w:rPr>
      <w:szCs w:val="20"/>
    </w:rPr>
  </w:style>
  <w:style w:styleId="Tijeloteksta-uvlaka3" w:type="paragraph">
    <w:name w:val="Body Text Indent 3"/>
    <w:aliases w:val=" uvlaka 3,  uvlaka 2"/>
    <w:basedOn w:val="Normal"/>
    <w:pPr>
      <w:spacing w:after="120"/>
      <w:ind w:left="283"/>
    </w:pPr>
    <w:rPr>
      <w:sz w:val="16"/>
      <w:szCs w:val="16"/>
    </w:rPr>
  </w:style>
  <w:style w:styleId="Tijeloteksta-uvlaka2" w:type="paragraph">
    <w:name w:val="Body Text Indent 2"/>
    <w:aliases w:val="  uvlaka 2"/>
    <w:basedOn w:val="Normal"/>
    <w:pPr>
      <w:ind w:firstLine="720"/>
      <w:jc w:val="both"/>
    </w:pPr>
  </w:style>
  <w:style w:styleId="Uvuenotijeloteksta" w:type="paragraph">
    <w:name w:val="Body Text Indent"/>
    <w:basedOn w:val="Normal"/>
    <w:pPr>
      <w:tabs>
        <w:tab w:pos="660" w:val="left"/>
      </w:tabs>
      <w:overflowPunct w:val="false"/>
      <w:autoSpaceDE w:val="false"/>
      <w:autoSpaceDN w:val="false"/>
      <w:adjustRightInd w:val="false"/>
      <w:ind w:firstLine="1134" w:left="-1134"/>
      <w:jc w:val="both"/>
      <w:textAlignment w:val="baseline"/>
    </w:pPr>
    <w:rPr>
      <w:szCs w:val="20"/>
    </w:rPr>
  </w:style>
  <w:style w:customStyle="true" w:styleId="BodyText21" w:type="paragraph">
    <w:name w:val="Body Text 21"/>
    <w:basedOn w:val="Normal"/>
    <w:pPr>
      <w:overflowPunct w:val="false"/>
      <w:autoSpaceDE w:val="false"/>
      <w:autoSpaceDN w:val="false"/>
      <w:adjustRightInd w:val="false"/>
      <w:ind w:firstLine="720"/>
      <w:jc w:val="both"/>
      <w:textAlignment w:val="baseline"/>
    </w:pPr>
    <w:rPr>
      <w:rFonts w:hAnsi="Arial" w:ascii="Arial"/>
      <w:sz w:val="22"/>
      <w:szCs w:val="20"/>
      <w:lang w:val="en-GB"/>
    </w:rPr>
  </w:style>
  <w:style w:styleId="Zaglavlje" w:type="paragraph">
    <w:name w:val="header"/>
    <w:basedOn w:val="Normal"/>
    <w:rsid w:val="000870CB"/>
    <w:pPr>
      <w:tabs>
        <w:tab w:pos="4536" w:val="center"/>
        <w:tab w:pos="9072" w:val="right"/>
      </w:tabs>
    </w:pPr>
  </w:style>
  <w:style w:styleId="Podnoje" w:type="paragraph">
    <w:name w:val="footer"/>
    <w:basedOn w:val="Normal"/>
    <w:rsid w:val="000870CB"/>
    <w:pPr>
      <w:tabs>
        <w:tab w:pos="4536" w:val="center"/>
        <w:tab w:pos="9072" w:val="right"/>
      </w:tabs>
    </w:pPr>
  </w:style>
  <w:style w:styleId="Brojstranice" w:type="character">
    <w:name w:val="page number"/>
    <w:basedOn w:val="Zadanifontodlomka"/>
    <w:rsid w:val="000870CB"/>
  </w:style>
  <w:style w:styleId="Reetkatablice" w:type="table">
    <w:name w:val="Table Grid"/>
    <w:basedOn w:val="Obinatablica"/>
    <w:rsid w:val="00683A2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semiHidden/>
    <w:rsid w:val="006D4B3D"/>
    <w:rPr>
      <w:rFonts w:cs="Tahoma" w:hAnsi="Tahoma" w:ascii="Tahoma"/>
      <w:sz w:val="16"/>
      <w:szCs w:val="16"/>
    </w:rPr>
  </w:style>
  <w:style w:styleId="Tekstrezerviranogmjesta" w:type="character">
    <w:name w:val="Placeholder Text"/>
    <w:basedOn w:val="Zadanifontodlomka"/>
    <w:uiPriority w:val="99"/>
    <w:semiHidden/>
    <w:rsid w:val="00D626E1"/>
    <w:rPr>
      <w:color w:val="808080"/>
      <w:bdr w:space="0" w:sz="0" w:color="auto" w:val="none"/>
      <w:shd w:fill="auto" w:color="auto" w:val="clear"/>
    </w:rPr>
  </w:style>
  <w:style w:customStyle="true" w:styleId="eSPISCCParagraphDefaultFont" w:type="character">
    <w:name w:val="eSPIS_CC_Paragraph Default Font"/>
    <w:basedOn w:val="Zadanifontodlomka"/>
    <w:rsid w:val="00D626E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626E1"/>
    <w:rPr>
      <w:noProof/>
      <w:bdr w:space="0" w:sz="0" w:color="auto" w:val="none"/>
      <w:shd w:fill="FFFFCC" w:color="auto" w:val="clear"/>
      <w:lang w:val="hr-HR"/>
    </w:rPr>
  </w:style>
  <w:style w:customStyle="true" w:styleId="PozadinaSvijetloCrvena" w:type="character">
    <w:name w:val="Pozadina_SvijetloCrvena"/>
    <w:basedOn w:val="eSPISCCParagraphDefaultFont"/>
    <w:rsid w:val="00D626E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626E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lsdException w:name="heading 6" w:qFormat="1" w:semiHidden="1" w:unhideWhenUsed="1"/>
    <w:lsdException w:name="heading 7" w:qFormat="1" w:semiHidden="1" w:unhideWhenUsed="1"/>
    <w:lsdException w:name="heading 8" w:qFormat="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Arial" w:cs="Arial" w:hAnsi="Arial"/>
      <w:b/>
      <w:sz w:val="22"/>
    </w:rPr>
  </w:style>
  <w:style w:styleId="Naslov5" w:type="paragraph">
    <w:name w:val="heading 5"/>
    <w:basedOn w:val="Normal"/>
    <w:next w:val="Normal"/>
    <w:qFormat/>
    <w:pPr>
      <w:keepNext/>
      <w:ind w:left="720"/>
      <w:jc w:val="both"/>
      <w:outlineLvl w:val="4"/>
    </w:pPr>
    <w:rPr>
      <w:szCs w:val="20"/>
    </w:rPr>
  </w:style>
  <w:style w:styleId="Naslov8" w:type="paragraph">
    <w:name w:val="heading 8"/>
    <w:basedOn w:val="Normal"/>
    <w:next w:val="Normal"/>
    <w:qFormat/>
    <w:pPr>
      <w:keepNext/>
      <w:ind w:firstLine="720"/>
      <w:jc w:val="right"/>
      <w:outlineLvl w:val="7"/>
    </w:pPr>
    <w:rPr>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next w:val="Tijeloteksta-uvlaka3"/>
    <w:pPr>
      <w:overflowPunct w:val="0"/>
      <w:autoSpaceDE w:val="0"/>
      <w:autoSpaceDN w:val="0"/>
      <w:adjustRightInd w:val="0"/>
      <w:ind w:left="142"/>
      <w:jc w:val="both"/>
      <w:textAlignment w:val="baseline"/>
    </w:pPr>
    <w:rPr>
      <w:szCs w:val="20"/>
    </w:rPr>
  </w:style>
  <w:style w:styleId="Tijeloteksta-uvlaka3" w:type="paragraph">
    <w:name w:val="Body Text Indent 3"/>
    <w:aliases w:val=" uvlaka 3,  uvlaka 2"/>
    <w:basedOn w:val="Normal"/>
    <w:pPr>
      <w:spacing w:after="120"/>
      <w:ind w:left="283"/>
    </w:pPr>
    <w:rPr>
      <w:sz w:val="16"/>
      <w:szCs w:val="16"/>
    </w:rPr>
  </w:style>
  <w:style w:styleId="Tijeloteksta-uvlaka2" w:type="paragraph">
    <w:name w:val="Body Text Indent 2"/>
    <w:aliases w:val="  uvlaka 2"/>
    <w:basedOn w:val="Normal"/>
    <w:pPr>
      <w:ind w:firstLine="720"/>
      <w:jc w:val="both"/>
    </w:pPr>
  </w:style>
  <w:style w:styleId="Uvuenotijeloteksta" w:type="paragraph">
    <w:name w:val="Body Text Indent"/>
    <w:basedOn w:val="Normal"/>
    <w:pPr>
      <w:tabs>
        <w:tab w:pos="660" w:val="left"/>
      </w:tabs>
      <w:overflowPunct w:val="0"/>
      <w:autoSpaceDE w:val="0"/>
      <w:autoSpaceDN w:val="0"/>
      <w:adjustRightInd w:val="0"/>
      <w:ind w:firstLine="1134" w:left="-1134"/>
      <w:jc w:val="both"/>
      <w:textAlignment w:val="baseline"/>
    </w:pPr>
    <w:rPr>
      <w:szCs w:val="20"/>
    </w:rPr>
  </w:style>
  <w:style w:customStyle="1" w:styleId="BodyText21" w:type="paragraph">
    <w:name w:val="Body Text 21"/>
    <w:basedOn w:val="Normal"/>
    <w:pPr>
      <w:overflowPunct w:val="0"/>
      <w:autoSpaceDE w:val="0"/>
      <w:autoSpaceDN w:val="0"/>
      <w:adjustRightInd w:val="0"/>
      <w:ind w:firstLine="720"/>
      <w:jc w:val="both"/>
      <w:textAlignment w:val="baseline"/>
    </w:pPr>
    <w:rPr>
      <w:rFonts w:ascii="Arial" w:hAnsi="Arial"/>
      <w:sz w:val="22"/>
      <w:szCs w:val="20"/>
      <w:lang w:val="en-GB"/>
    </w:rPr>
  </w:style>
  <w:style w:styleId="Zaglavlje" w:type="paragraph">
    <w:name w:val="header"/>
    <w:basedOn w:val="Normal"/>
    <w:rsid w:val="000870CB"/>
    <w:pPr>
      <w:tabs>
        <w:tab w:pos="4536" w:val="center"/>
        <w:tab w:pos="9072" w:val="right"/>
      </w:tabs>
    </w:pPr>
  </w:style>
  <w:style w:styleId="Podnoje" w:type="paragraph">
    <w:name w:val="footer"/>
    <w:basedOn w:val="Normal"/>
    <w:rsid w:val="000870CB"/>
    <w:pPr>
      <w:tabs>
        <w:tab w:pos="4536" w:val="center"/>
        <w:tab w:pos="9072" w:val="right"/>
      </w:tabs>
    </w:pPr>
  </w:style>
  <w:style w:styleId="Brojstranice" w:type="character">
    <w:name w:val="page number"/>
    <w:basedOn w:val="Zadanifontodlomka"/>
    <w:rsid w:val="000870CB"/>
  </w:style>
  <w:style w:styleId="Reetkatablice" w:type="table">
    <w:name w:val="Table Grid"/>
    <w:basedOn w:val="Obinatablica"/>
    <w:rsid w:val="00683A2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6D4B3D"/>
    <w:rPr>
      <w:rFonts w:ascii="Tahoma" w:cs="Tahoma" w:hAnsi="Tahoma"/>
      <w:sz w:val="16"/>
      <w:szCs w:val="16"/>
    </w:rPr>
  </w:style>
  <w:style w:styleId="Tekstrezerviranogmjesta" w:type="character">
    <w:name w:val="Placeholder Text"/>
    <w:basedOn w:val="Zadanifontodlomka"/>
    <w:uiPriority w:val="99"/>
    <w:semiHidden/>
    <w:rsid w:val="00D626E1"/>
    <w:rPr>
      <w:color w:val="808080"/>
      <w:bdr w:color="auto" w:space="0" w:sz="0" w:val="none"/>
      <w:shd w:color="auto" w:fill="auto" w:val="clear"/>
    </w:rPr>
  </w:style>
  <w:style w:customStyle="1" w:styleId="eSPISCCParagraphDefaultFont" w:type="character">
    <w:name w:val="eSPIS_CC_Paragraph Default Font"/>
    <w:basedOn w:val="Zadanifontodlomka"/>
    <w:rsid w:val="00D626E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626E1"/>
    <w:rPr>
      <w:noProof/>
      <w:bdr w:color="auto" w:space="0" w:sz="0" w:val="none"/>
      <w:shd w:color="auto" w:fill="FFFFCC" w:val="clear"/>
      <w:lang w:val="hr-HR"/>
    </w:rPr>
  </w:style>
  <w:style w:customStyle="1" w:styleId="PozadinaSvijetloCrvena" w:type="character">
    <w:name w:val="Pozadina_SvijetloCrvena"/>
    <w:basedOn w:val="eSPISCCParagraphDefaultFont"/>
    <w:rsid w:val="00D626E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626E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2016.</izvorni_sadrzaj>
    <derivirana_varijabla naziv="DomainObject.DatumDonosenjaOdluke_1">18.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St-1083/2012-119</izvorni_sadrzaj>
    <derivirana_varijabla naziv="DomainObject.Oznaka_1">St-1083/2012-119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1083</izvorni_sadrzaj>
    <derivirana_varijabla naziv="DomainObject.Predmet.Broj_1">1083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2012.</izvorni_sadrzaj>
    <derivirana_varijabla naziv="DomainObject.Predmet.DatumOsnivanja_1">17.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St-1083/2012</izvorni_sadrzaj>
    <derivirana_varijabla naziv="DomainObject.Predmet.OznakaBroj_1">St-1083/2012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20.St-154/12
12.St-234/12</izvorni_sadrzaj>
    <derivirana_varijabla naziv="DomainObject.Predmet.PrimjedbaSuca_1">20.St-154/12
12.St-234/12</derivirana_varijabla>
  </DomainObject.Predmet.PrimjedbaSuca>
  <DomainObject.Predmet.PrimjedbaUpisnicara>
    <izvorni_sadrzaj/>
    <derivirana_varijabla naziv="DomainObject.Predmet.PrimjedbaUpisnicara_1"/>
  </DomainObject.Predmet.PrimjedbaUpisnicara>
  <DomainObject.Predmet.ProtustrankaFormated>
    <izvorni_sadrzaj>  ŠIPAK d.o.o.</izvorni_sadrzaj>
    <derivirana_varijabla naziv="DomainObject.Predmet.ProtustrankaFormated_1">  ŠIPAK d.o.o.</derivirana_varijabla>
  </DomainObject.Predmet.ProtustrankaFormated>
  <DomainObject.Predmet.ProtustrankaFormatedOIB>
    <izvorni_sadrzaj>  ŠIPAK d.o.o., OIB 60644959071</izvorni_sadrzaj>
    <derivirana_varijabla naziv="DomainObject.Predmet.ProtustrankaFormatedOIB_1">  ŠIPAK d.o.o., OIB 60644959071</derivirana_varijabla>
  </DomainObject.Predmet.ProtustrankaFormatedOIB>
  <DomainObject.Predmet.ProtustrankaFormatedWithAdress>
    <izvorni_sadrzaj> ŠIPAK d.o.o., Samoborska cesta 217, 10090 Zagreb</izvorni_sadrzaj>
    <derivirana_varijabla naziv="DomainObject.Predmet.ProtustrankaFormatedWithAdress_1"> ŠIPAK d.o.o., Samoborska cesta 217, 10090 Zagreb</derivirana_varijabla>
  </DomainObject.Predmet.ProtustrankaFormatedWithAdress>
  <DomainObject.Predmet.ProtustrankaFormatedWithAdressOIB>
    <izvorni_sadrzaj> ŠIPAK d.o.o., OIB 60644959071, Samoborska cesta 217, 10090 Zagreb</izvorni_sadrzaj>
    <derivirana_varijabla naziv="DomainObject.Predmet.ProtustrankaFormatedWithAdressOIB_1"> ŠIPAK d.o.o., OIB 60644959071, Samoborska cesta 217, 10090 Zagreb</derivirana_varijabla>
  </DomainObject.Predmet.ProtustrankaFormatedWithAdressOIB>
  <DomainObject.Predmet.ProtustrankaWithAdress>
    <izvorni_sadrzaj>ŠIPAK d.o.o. Samoborska cesta 217, 10090 Zagreb</izvorni_sadrzaj>
    <derivirana_varijabla naziv="DomainObject.Predmet.ProtustrankaWithAdress_1">ŠIPAK d.o.o. Samoborska cesta 217, 10090 Zagreb</derivirana_varijabla>
  </DomainObject.Predmet.ProtustrankaWithAdress>
  <DomainObject.Predmet.ProtustrankaWithAdressOIB>
    <izvorni_sadrzaj>ŠIPAK d.o.o., OIB 60644959071, Samoborska cesta 217, 10090 Zagreb</izvorni_sadrzaj>
    <derivirana_varijabla naziv="DomainObject.Predmet.ProtustrankaWithAdressOIB_1">ŠIPAK d.o.o., OIB 60644959071, Samoborska cesta 217, 10090 Zagreb</derivirana_varijabla>
  </DomainObject.Predmet.ProtustrankaWithAdressOIB>
  <DomainObject.Predmet.ProtustrankaNazivFormated>
    <izvorni_sadrzaj>ŠIPAK d.o.o.</izvorni_sadrzaj>
    <derivirana_varijabla naziv="DomainObject.Predmet.ProtustrankaNazivFormated_1">ŠIPAK d.o.o.</derivirana_varijabla>
  </DomainObject.Predmet.ProtustrankaNazivFormated>
  <DomainObject.Predmet.ProtustrankaNazivFormatedOIB>
    <izvorni_sadrzaj>ŠIPAK d.o.o., OIB 60644959071</izvorni_sadrzaj>
    <derivirana_varijabla naziv="DomainObject.Predmet.ProtustrankaNazivFormatedOIB_1">ŠIPAK d.o.o., OIB 60644959071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Sandro Zrna zastupanog po punomoćniku DAVOR PAVIČIĆ; Marija Hajdinjak zastupanog po punomoćniku DAVOR PAVIČIĆ; Robert Kerovec zastupanog po punomoćniku DAVOR PAVIČIĆ; Dušan Veseli zastupanog po punomoćniku DAVOR PAVIČIĆ; Milenko Kerovec zastupanog po punomoćniku DAVOR PAVIČIĆ; Davor Čerjavić zastupanog po punomoćniku DAVOR PAVIČIĆ; Željko Zorja zastupanog po punomoćniku DAVOR PAVIČIĆ; Božidar Makar zastupanog po punomoćniku DAVOR PAVIČIĆ</izvorni_sadrzaj>
    <derivirana_varijabla naziv="DomainObject.Predmet.StrankaFormated_1">  Sandro Zrna zastupanog po punomoćniku DAVOR PAVIČIĆ; Marija Hajdinjak zastupanog po punomoćniku DAVOR PAVIČIĆ; Robert Kerovec zastupanog po punomoćniku DAVOR PAVIČIĆ; Dušan Veseli zastupanog po punomoćniku DAVOR PAVIČIĆ; Milenko Kerovec zastupanog po punomoćniku DAVOR PAVIČIĆ; Davor Čerjavić zastupanog po punomoćniku DAVOR PAVIČIĆ; Željko Zorja zastupanog po punomoćniku DAVOR PAVIČIĆ; Božidar Makar zastupanog po punomoćniku DAVOR PAVIČIĆ</derivirana_varijabla>
  </DomainObject.Predmet.StrankaFormated>
  <DomainObject.Predmet.StrankaFormatedOIB>
    <izvorni_sadrzaj>  Sandro Zrna, OIB 63886969338 zastupanog po punomoćniku DAVOR PAVIČIĆ; Marija Hajdinjak, OIB 89487711541 zastupanog po punomoćniku DAVOR PAVIČIĆ; Robert Kerovec, OIB 62016413154 zastupanog po punomoćniku DAVOR PAVIČIĆ; Dušan Veseli, OIB 29402039282 zastupanog po punomoćniku DAVOR PAVIČIĆ; Milenko Kerovec, OIB 99213753151 zastupanog po punomoćniku DAVOR PAVIČIĆ; Davor Čerjavić, OIB 98412203195 zastupanog po punomoćniku DAVOR PAVIČIĆ; Željko Zorja, OIB 95326676053 zastupanog po punomoćniku DAVOR PAVIČIĆ; Božidar Makar, OIB 46691665767 zastupanog po punomoćniku DAVOR PAVIČIĆ</izvorni_sadrzaj>
    <derivirana_varijabla naziv="DomainObject.Predmet.StrankaFormatedOIB_1">  Sandro Zrna, OIB 63886969338 zastupanog po punomoćniku DAVOR PAVIČIĆ; Marija Hajdinjak, OIB 89487711541 zastupanog po punomoćniku DAVOR PAVIČIĆ; Robert Kerovec, OIB 62016413154 zastupanog po punomoćniku DAVOR PAVIČIĆ; Dušan Veseli, OIB 29402039282 zastupanog po punomoćniku DAVOR PAVIČIĆ; Milenko Kerovec, OIB 99213753151 zastupanog po punomoćniku DAVOR PAVIČIĆ; Davor Čerjavić, OIB 98412203195 zastupanog po punomoćniku DAVOR PAVIČIĆ; Željko Zorja, OIB 95326676053 zastupanog po punomoćniku DAVOR PAVIČIĆ; Božidar Makar, OIB 46691665767 zastupanog po punomoćniku DAVOR PAVIČIĆ</derivirana_varijabla>
  </DomainObject.Predmet.StrankaFormatedOIB>
  <DomainObject.Predmet.StrankaFormatedWithAdress>
    <izvorni_sadrzaj> Sandro Zrna, DONJI HRAŠĆAN 6, 40320 Donji Kraljevec zastupanog po punomoćniku DAVOR PAVIČIĆ; Marija Hajdinjak, MIHOVLJAN, MARKA KOVAČA 1, 40000 Čakovec zastupanog po punomoćniku DAVOR PAVIČIĆ; Robert Kerovec, DONJI HRAŠĆAN 67, 40320 Donji Kraljevec zastupanog po punomoćniku DAVOR PAVIČIĆ; Dušan Veseli, ŠENKOVEC, BUDINA 5, 40000 Čakovec zastupanog po punomoćniku DAVOR PAVIČIĆ; Milenko Kerovec, DONJI HRAŠĆAN 67, 40320 Donji Kraljevec zastupanog po punomoćniku DAVOR PAVIČIĆ; Davor Čerjavić, Cvjetna Ulica 6, 40000 Strahoninec zastupanog po punomoćniku DAVOR PAVIČIĆ; Željko Zorja, SUBOTIČKA 11, 10000 Zagreb zastupanog po punomoćniku DAVOR PAVIČIĆ; Božidar Makar, Ulica Dr. Ljudevita Gaja 24, 40000 Mala Subotica zastupanog po punomoćniku DAVOR PAVIČIĆ</izvorni_sadrzaj>
    <derivirana_varijabla naziv="DomainObject.Predmet.StrankaFormatedWithAdress_1"> Sandro Zrna, DONJI HRAŠĆAN 6, 40320 Donji Kraljevec zastupanog po punomoćniku DAVOR PAVIČIĆ; Marija Hajdinjak, MIHOVLJAN, MARKA KOVAČA 1, 40000 Čakovec zastupanog po punomoćniku DAVOR PAVIČIĆ; Robert Kerovec, DONJI HRAŠĆAN 67, 40320 Donji Kraljevec zastupanog po punomoćniku DAVOR PAVIČIĆ; Dušan Veseli, ŠENKOVEC, BUDINA 5, 40000 Čakovec zastupanog po punomoćniku DAVOR PAVIČIĆ; Milenko Kerovec, DONJI HRAŠĆAN 67, 40320 Donji Kraljevec zastupanog po punomoćniku DAVOR PAVIČIĆ; Davor Čerjavić, Cvjetna Ulica 6, 40000 Strahoninec zastupanog po punomoćniku DAVOR PAVIČIĆ; Željko Zorja, SUBOTIČKA 11, 10000 Zagreb zastupanog po punomoćniku DAVOR PAVIČIĆ; Božidar Makar, Ulica Dr. Ljudevita Gaja 24, 40000 Mala Subotica zastupanog po punomoćniku DAVOR PAVIČIĆ</derivirana_varijabla>
  </DomainObject.Predmet.StrankaFormatedWithAdress>
  <DomainObject.Predmet.StrankaFormatedWithAdressOIB>
    <izvorni_sadrzaj> Sandro Zrna, OIB 63886969338, DONJI HRAŠĆAN 6, 40320 Donji Kraljevec zastupanog po punomoćniku DAVOR PAVIČIĆ; Marija Hajdinjak, OIB 89487711541, MIHOVLJAN, MARKA KOVAČA 1, 40000 Čakovec zastupanog po punomoćniku DAVOR PAVIČIĆ; Robert Kerovec, OIB 62016413154, DONJI HRAŠĆAN 67, 40320 Donji Kraljevec zastupanog po punomoćniku DAVOR PAVIČIĆ; Dušan Veseli, OIB 29402039282, ŠENKOVEC, BUDINA 5, 40000 Čakovec zastupanog po punomoćniku DAVOR PAVIČIĆ; Milenko Kerovec, OIB 99213753151, DONJI HRAŠĆAN 67, 40320 Donji Kraljevec zastupanog po punomoćniku DAVOR PAVIČIĆ; Davor Čerjavić, OIB 98412203195, Cvjetna Ulica 6, 40000 Strahoninec zastupanog po punomoćniku DAVOR PAVIČIĆ; Željko Zorja, OIB 95326676053, SUBOTIČKA 11, 10000 Zagreb zastupanog po punomoćniku DAVOR PAVIČIĆ; Božidar Makar, OIB 46691665767, Ulica Dr. Ljudevita Gaja 24, 40000 Mala Subotica zastupanog po punomoćniku DAVOR PAVIČIĆ</izvorni_sadrzaj>
    <derivirana_varijabla naziv="DomainObject.Predmet.StrankaFormatedWithAdressOIB_1"> Sandro Zrna, OIB 63886969338, DONJI HRAŠĆAN 6, 40320 Donji Kraljevec zastupanog po punomoćniku DAVOR PAVIČIĆ; Marija Hajdinjak, OIB 89487711541, MIHOVLJAN, MARKA KOVAČA 1, 40000 Čakovec zastupanog po punomoćniku DAVOR PAVIČIĆ; Robert Kerovec, OIB 62016413154, DONJI HRAŠĆAN 67, 40320 Donji Kraljevec zastupanog po punomoćniku DAVOR PAVIČIĆ; Dušan Veseli, OIB 29402039282, ŠENKOVEC, BUDINA 5, 40000 Čakovec zastupanog po punomoćniku DAVOR PAVIČIĆ; Milenko Kerovec, OIB 99213753151, DONJI HRAŠĆAN 67, 40320 Donji Kraljevec zastupanog po punomoćniku DAVOR PAVIČIĆ; Davor Čerjavić, OIB 98412203195, Cvjetna Ulica 6, 40000 Strahoninec zastupanog po punomoćniku DAVOR PAVIČIĆ; Željko Zorja, OIB 95326676053, SUBOTIČKA 11, 10000 Zagreb zastupanog po punomoćniku DAVOR PAVIČIĆ; Božidar Makar, OIB 46691665767, Ulica Dr. Ljudevita Gaja 24, 40000 Mala Subotica zastupanog po punomoćniku DAVOR PAVIČIĆ</derivirana_varijabla>
  </DomainObject.Predmet.StrankaFormatedWithAdressOIB>
  <DomainObject.Predmet.StrankaWithAdress>
    <izvorni_sadrzaj>Sandro Zrna DONJI HRAŠĆAN 6,40320 Donji Kraljevec,Marija Hajdinjak MIHOVLJAN, MARKA KOVAČA 1,40000 Čakovec,Robert Kerovec DONJI HRAŠĆAN 67,40320 Donji Kraljevec,Dušan Veseli ŠENKOVEC, BUDINA 5,40000 Čakovec,Milenko Kerovec DONJI HRAŠĆAN 67,40320 Donji Kraljevec,Davor Čerjavić Cvjetna Ulica 6,40000 Strahoninec,Željko Zorja SUBOTIČKA 11,10000 Zagreb,Božidar Makar Ulica Dr. Ljudevita Gaja 24,40000 Mala Subotica</izvorni_sadrzaj>
    <derivirana_varijabla naziv="DomainObject.Predmet.StrankaWithAdress_1">Sandro Zrna DONJI HRAŠĆAN 6,40320 Donji Kraljevec,Marija Hajdinjak MIHOVLJAN, MARKA KOVAČA 1,40000 Čakovec,Robert Kerovec DONJI HRAŠĆAN 67,40320 Donji Kraljevec,Dušan Veseli ŠENKOVEC, BUDINA 5,40000 Čakovec,Milenko Kerovec DONJI HRAŠĆAN 67,40320 Donji Kraljevec,Davor Čerjavić Cvjetna Ulica 6,40000 Strahoninec,Željko Zorja SUBOTIČKA 11,10000 Zagreb,Božidar Makar Ulica Dr. Ljudevita Gaja 24,40000 Mala Subotica</derivirana_varijabla>
  </DomainObject.Predmet.StrankaWithAdress>
  <DomainObject.Predmet.StrankaWithAdressOIB>
    <izvorni_sadrzaj>Sandro Zrna, OIB 63886969338, DONJI HRAŠĆAN 6,40320 Donji Kraljevec,Marija Hajdinjak, OIB 89487711541, MIHOVLJAN, MARKA KOVAČA 1,40000 Čakovec,Robert Kerovec, OIB 62016413154, DONJI HRAŠĆAN 67,40320 Donji Kraljevec,Dušan Veseli, OIB 29402039282, ŠENKOVEC, BUDINA 5,40000 Čakovec,Milenko Kerovec, OIB 99213753151, DONJI HRAŠĆAN 67,40320 Donji Kraljevec,Davor Čerjavić, OIB 98412203195, Cvjetna Ulica 6,40000 Strahoninec,Željko Zorja, OIB 95326676053, SUBOTIČKA 11,10000 Zagreb,Božidar Makar, OIB 46691665767, Ulica Dr. Ljudevita Gaja 24,40000 Mala Subotica</izvorni_sadrzaj>
    <derivirana_varijabla naziv="DomainObject.Predmet.StrankaWithAdressOIB_1">Sandro Zrna, OIB 63886969338, DONJI HRAŠĆAN 6,40320 Donji Kraljevec,Marija Hajdinjak, OIB 89487711541, MIHOVLJAN, MARKA KOVAČA 1,40000 Čakovec,Robert Kerovec, OIB 62016413154, DONJI HRAŠĆAN 67,40320 Donji Kraljevec,Dušan Veseli, OIB 29402039282, ŠENKOVEC, BUDINA 5,40000 Čakovec,Milenko Kerovec, OIB 99213753151, DONJI HRAŠĆAN 67,40320 Donji Kraljevec,Davor Čerjavić, OIB 98412203195, Cvjetna Ulica 6,40000 Strahoninec,Željko Zorja, OIB 95326676053, SUBOTIČKA 11,10000 Zagreb,Božidar Makar, OIB 46691665767, Ulica Dr. Ljudevita Gaja 24,40000 Mala Subotica</derivirana_varijabla>
  </DomainObject.Predmet.StrankaWithAdressOIB>
  <DomainObject.Predmet.StrankaNazivFormated>
    <izvorni_sadrzaj>Sandro Zrna,Marija Hajdinjak,Robert Kerovec,Dušan Veseli,Milenko Kerovec,Davor Čerjavić,Željko Zorja,Božidar Makar</izvorni_sadrzaj>
    <derivirana_varijabla naziv="DomainObject.Predmet.StrankaNazivFormated_1">Sandro Zrna,Marija Hajdinjak,Robert Kerovec,Dušan Veseli,Milenko Kerovec,Davor Čerjavić,Željko Zorja,Božidar Makar</derivirana_varijabla>
  </DomainObject.Predmet.StrankaNazivFormated>
  <DomainObject.Predmet.StrankaNazivFormatedOIB>
    <izvorni_sadrzaj>Sandro Zrna, OIB 63886969338,Marija Hajdinjak, OIB 89487711541,Robert Kerovec, OIB 62016413154,Dušan Veseli, OIB 29402039282,Milenko Kerovec, OIB 99213753151,Davor Čerjavić, OIB 98412203195,Željko Zorja, OIB 95326676053,Božidar Makar, OIB 46691665767</izvorni_sadrzaj>
    <derivirana_varijabla naziv="DomainObject.Predmet.StrankaNazivFormatedOIB_1">Sandro Zrna, OIB 63886969338,Marija Hajdinjak, OIB 89487711541,Robert Kerovec, OIB 62016413154,Dušan Veseli, OIB 29402039282,Milenko Kerovec, OIB 99213753151,Davor Čerjavić, OIB 98412203195,Željko Zorja, OIB 95326676053,Božidar Makar, OIB 46691665767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Sandro Zrna zastupanog po punomoćniku DAVOR PAVIČIĆ</item>
      <item>Marija Hajdinjak zastupanog po punomoćniku DAVOR PAVIČIĆ</item>
      <item>Robert Kerovec zastupanog po punomoćniku DAVOR PAVIČIĆ</item>
      <item>Dušan Veseli zastupanog po punomoćniku DAVOR PAVIČIĆ</item>
      <item>Milenko Kerovec zastupanog po punomoćniku DAVOR PAVIČIĆ</item>
      <item>Davor Čerjavić zastupanog po punomoćniku DAVOR PAVIČIĆ</item>
      <item>Željko Zorja zastupanog po punomoćniku DAVOR PAVIČIĆ</item>
      <item>Božidar Makar zastupanog po punomoćniku DAVOR PAVIČIĆ</item>
    </izvorni_sadrzaj>
    <derivirana_varijabla naziv="DomainObject.Predmet.StrankaListFormated_1">
      <item>Sandro Zrna zastupanog po punomoćniku DAVOR PAVIČIĆ</item>
      <item>Marija Hajdinjak zastupanog po punomoćniku DAVOR PAVIČIĆ</item>
      <item>Robert Kerovec zastupanog po punomoćniku DAVOR PAVIČIĆ</item>
      <item>Dušan Veseli zastupanog po punomoćniku DAVOR PAVIČIĆ</item>
      <item>Milenko Kerovec zastupanog po punomoćniku DAVOR PAVIČIĆ</item>
      <item>Davor Čerjavić zastupanog po punomoćniku DAVOR PAVIČIĆ</item>
      <item>Željko Zorja zastupanog po punomoćniku DAVOR PAVIČIĆ</item>
      <item>Božidar Makar zastupanog po punomoćniku DAVOR PAVIČIĆ</item>
    </derivirana_varijabla>
  </DomainObject.Predmet.StrankaListFormated>
  <DomainObject.Predmet.StrankaListFormatedOIB>
    <izvorni_sadrzaj>
      <item>Sandro Zrna, OIB 63886969338 zastupanog po punomoćniku DAVOR PAVIČIĆ</item>
      <item>Marija Hajdinjak, OIB 89487711541 zastupanog po punomoćniku DAVOR PAVIČIĆ</item>
      <item>Robert Kerovec, OIB 62016413154 zastupanog po punomoćniku DAVOR PAVIČIĆ</item>
      <item>Dušan Veseli, OIB 29402039282 zastupanog po punomoćniku DAVOR PAVIČIĆ</item>
      <item>Milenko Kerovec, OIB 99213753151 zastupanog po punomoćniku DAVOR PAVIČIĆ</item>
      <item>Davor Čerjavić, OIB 98412203195 zastupanog po punomoćniku DAVOR PAVIČIĆ</item>
      <item>Željko Zorja, OIB 95326676053 zastupanog po punomoćniku DAVOR PAVIČIĆ</item>
      <item>Božidar Makar, OIB 46691665767 zastupanog po punomoćniku DAVOR PAVIČIĆ</item>
    </izvorni_sadrzaj>
    <derivirana_varijabla naziv="DomainObject.Predmet.StrankaListFormatedOIB_1">
      <item>Sandro Zrna, OIB 63886969338 zastupanog po punomoćniku DAVOR PAVIČIĆ</item>
      <item>Marija Hajdinjak, OIB 89487711541 zastupanog po punomoćniku DAVOR PAVIČIĆ</item>
      <item>Robert Kerovec, OIB 62016413154 zastupanog po punomoćniku DAVOR PAVIČIĆ</item>
      <item>Dušan Veseli, OIB 29402039282 zastupanog po punomoćniku DAVOR PAVIČIĆ</item>
      <item>Milenko Kerovec, OIB 99213753151 zastupanog po punomoćniku DAVOR PAVIČIĆ</item>
      <item>Davor Čerjavić, OIB 98412203195 zastupanog po punomoćniku DAVOR PAVIČIĆ</item>
      <item>Željko Zorja, OIB 95326676053 zastupanog po punomoćniku DAVOR PAVIČIĆ</item>
      <item>Božidar Makar, OIB 46691665767 zastupanog po punomoćniku DAVOR PAVIČIĆ</item>
    </derivirana_varijabla>
  </DomainObject.Predmet.StrankaListFormatedOIB>
  <DomainObject.Predmet.StrankaListFormatedWithAdress>
    <izvorni_sadrzaj>
      <item>Sandro Zrna, DONJI HRAŠĆAN 6, 40320 Donji Kraljevec zastupanog po punomoćniku DAVOR PAVIČIĆ</item>
      <item>Marija Hajdinjak, MIHOVLJAN, MARKA KOVAČA 1, 40000 Čakovec zastupanog po punomoćniku DAVOR PAVIČIĆ</item>
      <item>Robert Kerovec, DONJI HRAŠĆAN 67, 40320 Donji Kraljevec zastupanog po punomoćniku DAVOR PAVIČIĆ</item>
      <item>Dušan Veseli, ŠENKOVEC, BUDINA 5, 40000 Čakovec zastupanog po punomoćniku DAVOR PAVIČIĆ</item>
      <item>Milenko Kerovec, DONJI HRAŠĆAN 67, 40320 Donji Kraljevec zastupanog po punomoćniku DAVOR PAVIČIĆ</item>
      <item>Davor Čerjavić, Cvjetna Ulica 6, 40000 Strahoninec zastupanog po punomoćniku DAVOR PAVIČIĆ</item>
      <item>Željko Zorja, SUBOTIČKA 11, 10000 Zagreb zastupanog po punomoćniku DAVOR PAVIČIĆ</item>
      <item>Božidar Makar, Ulica Dr. Ljudevita Gaja 24, 40000 Mala Subotica zastupanog po punomoćniku DAVOR PAVIČIĆ</item>
    </izvorni_sadrzaj>
    <derivirana_varijabla naziv="DomainObject.Predmet.StrankaListFormatedWithAdress_1">
      <item>Sandro Zrna, DONJI HRAŠĆAN 6, 40320 Donji Kraljevec zastupanog po punomoćniku DAVOR PAVIČIĆ</item>
      <item>Marija Hajdinjak, MIHOVLJAN, MARKA KOVAČA 1, 40000 Čakovec zastupanog po punomoćniku DAVOR PAVIČIĆ</item>
      <item>Robert Kerovec, DONJI HRAŠĆAN 67, 40320 Donji Kraljevec zastupanog po punomoćniku DAVOR PAVIČIĆ</item>
      <item>Dušan Veseli, ŠENKOVEC, BUDINA 5, 40000 Čakovec zastupanog po punomoćniku DAVOR PAVIČIĆ</item>
      <item>Milenko Kerovec, DONJI HRAŠĆAN 67, 40320 Donji Kraljevec zastupanog po punomoćniku DAVOR PAVIČIĆ</item>
      <item>Davor Čerjavić, Cvjetna Ulica 6, 40000 Strahoninec zastupanog po punomoćniku DAVOR PAVIČIĆ</item>
      <item>Željko Zorja, SUBOTIČKA 11, 10000 Zagreb zastupanog po punomoćniku DAVOR PAVIČIĆ</item>
      <item>Božidar Makar, Ulica Dr. Ljudevita Gaja 24, 40000 Mala Subotica zastupanog po punomoćniku DAVOR PAVIČIĆ</item>
    </derivirana_varijabla>
  </DomainObject.Predmet.StrankaListFormatedWithAdress>
  <DomainObject.Predmet.StrankaListFormatedWithAdressOIB>
    <izvorni_sadrzaj>
      <item>Sandro Zrna, OIB 63886969338, DONJI HRAŠĆAN 6, 40320 Donji Kraljevec zastupanog po punomoćniku DAVOR PAVIČIĆ</item>
      <item>Marija Hajdinjak, OIB 89487711541, MIHOVLJAN, MARKA KOVAČA 1, 40000 Čakovec zastupanog po punomoćniku DAVOR PAVIČIĆ</item>
      <item>Robert Kerovec, OIB 62016413154, DONJI HRAŠĆAN 67, 40320 Donji Kraljevec zastupanog po punomoćniku DAVOR PAVIČIĆ</item>
      <item>Dušan Veseli, OIB 29402039282, ŠENKOVEC, BUDINA 5, 40000 Čakovec zastupanog po punomoćniku DAVOR PAVIČIĆ</item>
      <item>Milenko Kerovec, OIB 99213753151, DONJI HRAŠĆAN 67, 40320 Donji Kraljevec zastupanog po punomoćniku DAVOR PAVIČIĆ</item>
      <item>Davor Čerjavić, OIB 98412203195, Cvjetna Ulica 6, 40000 Strahoninec zastupanog po punomoćniku DAVOR PAVIČIĆ</item>
      <item>Željko Zorja, OIB 95326676053, SUBOTIČKA 11, 10000 Zagreb zastupanog po punomoćniku DAVOR PAVIČIĆ</item>
      <item>Božidar Makar, OIB 46691665767, Ulica Dr. Ljudevita Gaja 24, 40000 Mala Subotica zastupanog po punomoćniku DAVOR PAVIČIĆ</item>
    </izvorni_sadrzaj>
    <derivirana_varijabla naziv="DomainObject.Predmet.StrankaListFormatedWithAdressOIB_1">
      <item>Sandro Zrna, OIB 63886969338, DONJI HRAŠĆAN 6, 40320 Donji Kraljevec zastupanog po punomoćniku DAVOR PAVIČIĆ</item>
      <item>Marija Hajdinjak, OIB 89487711541, MIHOVLJAN, MARKA KOVAČA 1, 40000 Čakovec zastupanog po punomoćniku DAVOR PAVIČIĆ</item>
      <item>Robert Kerovec, OIB 62016413154, DONJI HRAŠĆAN 67, 40320 Donji Kraljevec zastupanog po punomoćniku DAVOR PAVIČIĆ</item>
      <item>Dušan Veseli, OIB 29402039282, ŠENKOVEC, BUDINA 5, 40000 Čakovec zastupanog po punomoćniku DAVOR PAVIČIĆ</item>
      <item>Milenko Kerovec, OIB 99213753151, DONJI HRAŠĆAN 67, 40320 Donji Kraljevec zastupanog po punomoćniku DAVOR PAVIČIĆ</item>
      <item>Davor Čerjavić, OIB 98412203195, Cvjetna Ulica 6, 40000 Strahoninec zastupanog po punomoćniku DAVOR PAVIČIĆ</item>
      <item>Željko Zorja, OIB 95326676053, SUBOTIČKA 11, 10000 Zagreb zastupanog po punomoćniku DAVOR PAVIČIĆ</item>
      <item>Božidar Makar, OIB 46691665767, Ulica Dr. Ljudevita Gaja 24, 40000 Mala Subotica zastupanog po punomoćniku DAVOR PAVIČIĆ</item>
    </derivirana_varijabla>
  </DomainObject.Predmet.StrankaListFormatedWithAdressOIB>
  <DomainObject.Predmet.StrankaListNazivFormated>
    <izvorni_sadrzaj>
      <item>Sandro Zrna</item>
      <item>Marija Hajdinjak</item>
      <item>Robert Kerovec</item>
      <item>Dušan Veseli</item>
      <item>Milenko Kerovec</item>
      <item>Davor Čerjavić</item>
      <item>Željko Zorja</item>
      <item>Božidar Makar</item>
    </izvorni_sadrzaj>
    <derivirana_varijabla naziv="DomainObject.Predmet.StrankaListNazivFormated_1">
      <item>Sandro Zrna</item>
      <item>Marija Hajdinjak</item>
      <item>Robert Kerovec</item>
      <item>Dušan Veseli</item>
      <item>Milenko Kerovec</item>
      <item>Davor Čerjavić</item>
      <item>Željko Zorja</item>
      <item>Božidar Makar</item>
    </derivirana_varijabla>
  </DomainObject.Predmet.StrankaListNazivFormated>
  <DomainObject.Predmet.StrankaListNazivFormatedOIB>
    <izvorni_sadrzaj>
      <item>Sandro Zrna, OIB 63886969338</item>
      <item>Marija Hajdinjak, OIB 89487711541</item>
      <item>Robert Kerovec, OIB 62016413154</item>
      <item>Dušan Veseli, OIB 29402039282</item>
      <item>Milenko Kerovec, OIB 99213753151</item>
      <item>Davor Čerjavić, OIB 98412203195</item>
      <item>Željko Zorja, OIB 95326676053</item>
      <item>Božidar Makar, OIB 46691665767</item>
    </izvorni_sadrzaj>
    <derivirana_varijabla naziv="DomainObject.Predmet.StrankaListNazivFormatedOIB_1">
      <item>Sandro Zrna, OIB 63886969338</item>
      <item>Marija Hajdinjak, OIB 89487711541</item>
      <item>Robert Kerovec, OIB 62016413154</item>
      <item>Dušan Veseli, OIB 29402039282</item>
      <item>Milenko Kerovec, OIB 99213753151</item>
      <item>Davor Čerjavić, OIB 98412203195</item>
      <item>Željko Zorja, OIB 95326676053</item>
      <item>Božidar Makar, OIB 46691665767</item>
    </derivirana_varijabla>
  </DomainObject.Predmet.StrankaListNazivFormatedOIB>
  <DomainObject.Predmet.ProtuStrankaListFormated>
    <izvorni_sadrzaj>
      <item>ŠIPAK d.o.o.</item>
    </izvorni_sadrzaj>
    <derivirana_varijabla naziv="DomainObject.Predmet.ProtuStrankaListFormated_1">
      <item>ŠIPAK d.o.o.</item>
    </derivirana_varijabla>
  </DomainObject.Predmet.ProtuStrankaListFormated>
  <DomainObject.Predmet.ProtuStrankaListFormatedOIB>
    <izvorni_sadrzaj>
      <item>ŠIPAK d.o.o., OIB 60644959071</item>
    </izvorni_sadrzaj>
    <derivirana_varijabla naziv="DomainObject.Predmet.ProtuStrankaListFormatedOIB_1">
      <item>ŠIPAK d.o.o., OIB 60644959071</item>
    </derivirana_varijabla>
  </DomainObject.Predmet.ProtuStrankaListFormatedOIB>
  <DomainObject.Predmet.ProtuStrankaListFormatedWithAdress>
    <izvorni_sadrzaj>
      <item>ŠIPAK d.o.o., Samoborska cesta 217, 10090 Zagreb</item>
    </izvorni_sadrzaj>
    <derivirana_varijabla naziv="DomainObject.Predmet.ProtuStrankaListFormatedWithAdress_1">
      <item>ŠIPAK d.o.o., Samoborska cesta 217, 10090 Zagreb</item>
    </derivirana_varijabla>
  </DomainObject.Predmet.ProtuStrankaListFormatedWithAdress>
  <DomainObject.Predmet.ProtuStrankaListFormatedWithAdressOIB>
    <izvorni_sadrzaj>
      <item>ŠIPAK d.o.o., OIB 60644959071, Samoborska cesta 217, 10090 Zagreb</item>
    </izvorni_sadrzaj>
    <derivirana_varijabla naziv="DomainObject.Predmet.ProtuStrankaListFormatedWithAdressOIB_1">
      <item>ŠIPAK d.o.o., OIB 60644959071, Samoborska cesta 217, 10090 Zagreb</item>
    </derivirana_varijabla>
  </DomainObject.Predmet.ProtuStrankaListFormatedWithAdressOIB>
  <DomainObject.Predmet.ProtuStrankaListNazivFormated>
    <izvorni_sadrzaj>
      <item>ŠIPAK d.o.o.</item>
    </izvorni_sadrzaj>
    <derivirana_varijabla naziv="DomainObject.Predmet.ProtuStrankaListNazivFormated_1">
      <item>ŠIPAK d.o.o.</item>
    </derivirana_varijabla>
  </DomainObject.Predmet.ProtuStrankaListNazivFormated>
  <DomainObject.Predmet.ProtuStrankaListNazivFormatedOIB>
    <izvorni_sadrzaj>
      <item>ŠIPAK d.o.o., OIB 60644959071</item>
    </izvorni_sadrzaj>
    <derivirana_varijabla naziv="DomainObject.Predmet.ProtuStrankaListNazivFormatedOIB_1">
      <item>ŠIPAK d.o.o., OIB 60644959071</item>
    </derivirana_varijabla>
  </DomainObject.Predmet.ProtuStrankaListNazivFormatedOIB>
  <DomainObject.Predmet.OstaliListFormated>
    <izvorni_sadrzaj>
      <item>DAVOR PAVIČIĆ punomoćnik sudionika u postupku Davor Čerjavić; Božidar Makar; Milenko Kerovec; Marija Hajdinjak; Dušan Veseli; Sandro Zrna; Robert Kerovec; Željko Zorja</item>
      <item>ZAGREBAČKA BANKA d.d.</item>
      <item>FINANCIJSKA AGENCIJA ZAGREB</item>
      <item>ALEKSANDRA MARKOVIĆ</item>
      <item>Ministarstvo financija RH, Porezna uprava</item>
      <item>Marko Fak</item>
      <item>MESSER CROATIA PLIN d.o.o.</item>
      <item>OD LJUBENKO I PARTNERI</item>
      <item>STRABAG AG KÖLN Glavna podružnica Zagreb za građevinarstvo</item>
      <item>GRAĐEVINARSTVO I PROIZVODNJA KRK d.d.</item>
      <item>KERA-KAM d.o.o.</item>
      <item>OD ANIĆ I PARTNERI</item>
      <item>JOSIP BILIĆ-PRCIĆ, odvjetnik</item>
      <item>SILVANA DEMARK, odvjetnica</item>
      <item>HRVOJE ČIPČIĆ BRAGADIN, odvjetnik</item>
      <item>Katica Mady</item>
    </izvorni_sadrzaj>
    <derivirana_varijabla naziv="DomainObject.Predmet.OstaliListFormated_1">
      <item>DAVOR PAVIČIĆ punomoćnik sudionika u postupku Davor Čerjavić; Božidar Makar; Milenko Kerovec; Marija Hajdinjak; Dušan Veseli; Sandro Zrna; Robert Kerovec; Željko Zorja</item>
      <item>ZAGREBAČKA BANKA d.d.</item>
      <item>FINANCIJSKA AGENCIJA ZAGREB</item>
      <item>ALEKSANDRA MARKOVIĆ</item>
      <item>Ministarstvo financija RH, Porezna uprava</item>
      <item>Marko Fak</item>
      <item>MESSER CROATIA PLIN d.o.o.</item>
      <item>OD LJUBENKO I PARTNERI</item>
      <item>STRABAG AG KÖLN Glavna podružnica Zagreb za građevinarstvo</item>
      <item>GRAĐEVINARSTVO I PROIZVODNJA KRK d.d.</item>
      <item>KERA-KAM d.o.o.</item>
      <item>OD ANIĆ I PARTNERI</item>
      <item>JOSIP BILIĆ-PRCIĆ, odvjetnik</item>
      <item>SILVANA DEMARK, odvjetnica</item>
      <item>HRVOJE ČIPČIĆ BRAGADIN, odvjetnik</item>
      <item>Katica Mady</item>
    </derivirana_varijabla>
  </DomainObject.Predmet.OstaliListFormated>
  <DomainObject.Predmet.OstaliListFormatedOIB>
    <izvorni_sadrzaj>
      <item>DAVOR PAVIČIĆ punomoćnik sudionika u postupku Davor Čerjavić; Božidar Makar; Milenko Kerovec; Marija Hajdinjak; Dušan Veseli; Sandro Zrna; Robert Kerovec; Željko Zorja</item>
      <item>ZAGREBAČKA BANKA d.d., OIB 92963223473</item>
      <item>FINANCIJSKA AGENCIJA ZAGREB, OIB 85821130368</item>
      <item>ALEKSANDRA MARKOVIĆ</item>
      <item>Ministarstvo financija RH, Porezna uprava, OIB 18683136487</item>
      <item>Marko Fak, OIB 25300508272</item>
      <item>MESSER CROATIA PLIN d.o.o., OIB 32179081874</item>
      <item>OD LJUBENKO I PARTNERI</item>
      <item>STRABAG AG KÖLN Glavna podružnica Zagreb za građevinarstvo, OIB 76282593727</item>
      <item>GRAĐEVINARSTVO I PROIZVODNJA KRK d.d.</item>
      <item>KERA-KAM d.o.o.</item>
      <item>OD ANIĆ I PARTNERI</item>
      <item>JOSIP BILIĆ-PRCIĆ, odvjetnik</item>
      <item>SILVANA DEMARK, odvjetnica</item>
      <item>HRVOJE ČIPČIĆ BRAGADIN, odvjetnik</item>
      <item>Katica Mady, OIB 08425017689</item>
    </izvorni_sadrzaj>
    <derivirana_varijabla naziv="DomainObject.Predmet.OstaliListFormatedOIB_1">
      <item>DAVOR PAVIČIĆ punomoćnik sudionika u postupku Davor Čerjavić; Božidar Makar; Milenko Kerovec; Marija Hajdinjak; Dušan Veseli; Sandro Zrna; Robert Kerovec; Željko Zorja</item>
      <item>ZAGREBAČKA BANKA d.d., OIB 92963223473</item>
      <item>FINANCIJSKA AGENCIJA ZAGREB, OIB 85821130368</item>
      <item>ALEKSANDRA MARKOVIĆ</item>
      <item>Ministarstvo financija RH, Porezna uprava, OIB 18683136487</item>
      <item>Marko Fak, OIB 25300508272</item>
      <item>MESSER CROATIA PLIN d.o.o., OIB 32179081874</item>
      <item>OD LJUBENKO I PARTNERI</item>
      <item>STRABAG AG KÖLN Glavna podružnica Zagreb za građevinarstvo, OIB 76282593727</item>
      <item>GRAĐEVINARSTVO I PROIZVODNJA KRK d.d.</item>
      <item>KERA-KAM d.o.o.</item>
      <item>OD ANIĆ I PARTNERI</item>
      <item>JOSIP BILIĆ-PRCIĆ, odvjetnik</item>
      <item>SILVANA DEMARK, odvjetnica</item>
      <item>HRVOJE ČIPČIĆ BRAGADIN, odvjetnik</item>
      <item>Katica Mady, OIB 08425017689</item>
    </derivirana_varijabla>
  </DomainObject.Predmet.OstaliListFormatedOIB>
  <DomainObject.Predmet.OstaliListFormatedWithAdress>
    <izvorni_sadrzaj>
      <item>DAVOR PAVIČIĆ, MIHANOVIĆEVA 20, 10000 Zagreb punomoćnik sudionika u postupku Davor Čerjavić; Božidar Makar; Milenko Kerovec; Marija Hajdinjak; Dušan Veseli; Sandro Zrna; Robert Kerovec; Željko Zorja</item>
      <item>ZAGREBAČKA BANKA d.d., Paromlinska 2, 10000 Zagreb</item>
      <item>FINANCIJSKA AGENCIJA ZAGREB</item>
      <item>ALEKSANDRA MARKOVIĆ, Đure Sudete 19, 10000 Zagreb</item>
      <item>Ministarstvo financija RH, Porezna uprava, Av. Dubrovnik 32, 10000 Zagreb</item>
      <item>Marko Fak, Trg Žrtava Fašizma 5, 10000 Zagreb</item>
      <item>MESSER CROATIA PLIN d.o.o., Industrijska 1, 10290 Zaprešić</item>
      <item>OD LJUBENKO I PARTNERI, Branimirova 29, 10000 Zagreb</item>
      <item>STRABAG AG KÖLN Glavna podružnica Zagreb za građevinarstvo, Petra Hektorovića 2, 10000 Zagreb</item>
      <item>GRAĐEVINARSTVO I PROIZVODNJA KRK d.d., Stjepana Radića 31, 51500 Krk</item>
      <item>KERA-KAM d.o.o., Ćirkovići 135/B, 51215 Kastav</item>
      <item>OD ANIĆ I PARTNERI, Ljudevita Gaja 53, 10000 Zagreb</item>
      <item>JOSIP BILIĆ-PRCIĆ, odvjetnik, Graščica 2i, 10000 Zagreb</item>
      <item>SILVANA DEMARK, odvjetnica, Čavle 78, 51218 Čavle</item>
      <item>HRVOJE ČIPČIĆ BRAGADIN, odvjetnik, Masarykova 15, 10000 Zagreb</item>
      <item>Katica Mady, Gradiljnjak 15 A, 10000 Zagreb</item>
    </izvorni_sadrzaj>
    <derivirana_varijabla naziv="DomainObject.Predmet.OstaliListFormatedWithAdress_1">
      <item>DAVOR PAVIČIĆ, MIHANOVIĆEVA 20, 10000 Zagreb punomoćnik sudionika u postupku Davor Čerjavić; Božidar Makar; Milenko Kerovec; Marija Hajdinjak; Dušan Veseli; Sandro Zrna; Robert Kerovec; Željko Zorja</item>
      <item>ZAGREBAČKA BANKA d.d., Paromlinska 2, 10000 Zagreb</item>
      <item>FINANCIJSKA AGENCIJA ZAGREB</item>
      <item>ALEKSANDRA MARKOVIĆ, Đure Sudete 19, 10000 Zagreb</item>
      <item>Ministarstvo financija RH, Porezna uprava, Av. Dubrovnik 32, 10000 Zagreb</item>
      <item>Marko Fak, Trg Žrtava Fašizma 5, 10000 Zagreb</item>
      <item>MESSER CROATIA PLIN d.o.o., Industrijska 1, 10290 Zaprešić</item>
      <item>OD LJUBENKO I PARTNERI, Branimirova 29, 10000 Zagreb</item>
      <item>STRABAG AG KÖLN Glavna podružnica Zagreb za građevinarstvo, Petra Hektorovića 2, 10000 Zagreb</item>
      <item>GRAĐEVINARSTVO I PROIZVODNJA KRK d.d., Stjepana Radića 31, 51500 Krk</item>
      <item>KERA-KAM d.o.o., Ćirkovići 135/B, 51215 Kastav</item>
      <item>OD ANIĆ I PARTNERI, Ljudevita Gaja 53, 10000 Zagreb</item>
      <item>JOSIP BILIĆ-PRCIĆ, odvjetnik, Graščica 2i, 10000 Zagreb</item>
      <item>SILVANA DEMARK, odvjetnica, Čavle 78, 51218 Čavle</item>
      <item>HRVOJE ČIPČIĆ BRAGADIN, odvjetnik, Masarykova 15, 10000 Zagreb</item>
      <item>Katica Mady, Gradiljnjak 15 A, 10000 Zagreb</item>
    </derivirana_varijabla>
  </DomainObject.Predmet.OstaliListFormatedWithAdress>
  <DomainObject.Predmet.OstaliListFormatedWithAdressOIB>
    <izvorni_sadrzaj>
      <item>DAVOR PAVIČIĆ, MIHANOVIĆEVA 20, 10000 Zagreb punomoćnik sudionika u postupku Davor Čerjavić; Božidar Makar; Milenko Kerovec; Marija Hajdinjak; Dušan Veseli; Sandro Zrna; Robert Kerovec; Željko Zorja</item>
      <item>ZAGREBAČKA BANKA d.d., OIB 92963223473, Paromlinska 2, 10000 Zagreb</item>
      <item>FINANCIJSKA AGENCIJA ZAGREB, OIB 85821130368</item>
      <item>ALEKSANDRA MARKOVIĆ, Đure Sudete 19, 10000 Zagreb</item>
      <item>Ministarstvo financija RH, Porezna uprava, OIB 18683136487, Av. Dubrovnik 32, 10000 Zagreb</item>
      <item>Marko Fak, OIB 25300508272, Trg Žrtava Fašizma 5, 10000 Zagreb</item>
      <item>MESSER CROATIA PLIN d.o.o., OIB 32179081874, Industrijska 1, 10290 Zaprešić</item>
      <item>OD LJUBENKO I PARTNERI, Branimirova 29, 10000 Zagreb</item>
      <item>STRABAG AG KÖLN Glavna podružnica Zagreb za građevinarstvo, OIB 76282593727, Petra Hektorovića 2, 10000 Zagreb</item>
      <item>GRAĐEVINARSTVO I PROIZVODNJA KRK d.d., Stjepana Radića 31, 51500 Krk</item>
      <item>KERA-KAM d.o.o., Ćirkovići 135/B, 51215 Kastav</item>
      <item>OD ANIĆ I PARTNERI, Ljudevita Gaja 53, 10000 Zagreb</item>
      <item>JOSIP BILIĆ-PRCIĆ, odvjetnik, Graščica 2i, 10000 Zagreb</item>
      <item>SILVANA DEMARK, odvjetnica, Čavle 78, 51218 Čavle</item>
      <item>HRVOJE ČIPČIĆ BRAGADIN, odvjetnik, Masarykova 15, 10000 Zagreb</item>
      <item>Katica Mady, OIB 08425017689, Gradiljnjak 15 A, 10000 Zagreb</item>
    </izvorni_sadrzaj>
    <derivirana_varijabla naziv="DomainObject.Predmet.OstaliListFormatedWithAdressOIB_1">
      <item>DAVOR PAVIČIĆ, MIHANOVIĆEVA 20, 10000 Zagreb punomoćnik sudionika u postupku Davor Čerjavić; Božidar Makar; Milenko Kerovec; Marija Hajdinjak; Dušan Veseli; Sandro Zrna; Robert Kerovec; Željko Zorja</item>
      <item>ZAGREBAČKA BANKA d.d., OIB 92963223473, Paromlinska 2, 10000 Zagreb</item>
      <item>FINANCIJSKA AGENCIJA ZAGREB, OIB 85821130368</item>
      <item>ALEKSANDRA MARKOVIĆ, Đure Sudete 19, 10000 Zagreb</item>
      <item>Ministarstvo financija RH, Porezna uprava, OIB 18683136487, Av. Dubrovnik 32, 10000 Zagreb</item>
      <item>Marko Fak, OIB 25300508272, Trg Žrtava Fašizma 5, 10000 Zagreb</item>
      <item>MESSER CROATIA PLIN d.o.o., OIB 32179081874, Industrijska 1, 10290 Zaprešić</item>
      <item>OD LJUBENKO I PARTNERI, Branimirova 29, 10000 Zagreb</item>
      <item>STRABAG AG KÖLN Glavna podružnica Zagreb za građevinarstvo, OIB 76282593727, Petra Hektorovića 2, 10000 Zagreb</item>
      <item>GRAĐEVINARSTVO I PROIZVODNJA KRK d.d., Stjepana Radića 31, 51500 Krk</item>
      <item>KERA-KAM d.o.o., Ćirkovići 135/B, 51215 Kastav</item>
      <item>OD ANIĆ I PARTNERI, Ljudevita Gaja 53, 10000 Zagreb</item>
      <item>JOSIP BILIĆ-PRCIĆ, odvjetnik, Graščica 2i, 10000 Zagreb</item>
      <item>SILVANA DEMARK, odvjetnica, Čavle 78, 51218 Čavle</item>
      <item>HRVOJE ČIPČIĆ BRAGADIN, odvjetnik, Masarykova 15, 10000 Zagreb</item>
      <item>Katica Mady, OIB 08425017689, Gradiljnjak 15 A, 10000 Zagreb</item>
    </derivirana_varijabla>
  </DomainObject.Predmet.OstaliListFormatedWithAdressOIB>
  <DomainObject.Predmet.OstaliListNazivFormated>
    <izvorni_sadrzaj>
      <item>DAVOR PAVIČIĆ</item>
      <item>ZAGREBAČKA BANKA d.d.</item>
      <item>FINANCIJSKA AGENCIJA ZAGREB</item>
      <item>ALEKSANDRA MARKOVIĆ</item>
      <item>Ministarstvo financija RH, Porezna uprava</item>
      <item>Marko Fak</item>
      <item>MESSER CROATIA PLIN d.o.o.</item>
      <item>OD LJUBENKO I PARTNERI</item>
      <item>STRABAG AG KÖLN Glavna podružnica Zagreb za građevinarstvo</item>
      <item>GRAĐEVINARSTVO I PROIZVODNJA KRK d.d.</item>
      <item>KERA-KAM d.o.o.</item>
      <item>OD ANIĆ I PARTNERI</item>
      <item>JOSIP BILIĆ-PRCIĆ, odvjetnik</item>
      <item>SILVANA DEMARK, odvjetnica</item>
      <item>HRVOJE ČIPČIĆ BRAGADIN, odvjetnik</item>
      <item>Katica Mady</item>
    </izvorni_sadrzaj>
    <derivirana_varijabla naziv="DomainObject.Predmet.OstaliListNazivFormated_1">
      <item>DAVOR PAVIČIĆ</item>
      <item>ZAGREBAČKA BANKA d.d.</item>
      <item>FINANCIJSKA AGENCIJA ZAGREB</item>
      <item>ALEKSANDRA MARKOVIĆ</item>
      <item>Ministarstvo financija RH, Porezna uprava</item>
      <item>Marko Fak</item>
      <item>MESSER CROATIA PLIN d.o.o.</item>
      <item>OD LJUBENKO I PARTNERI</item>
      <item>STRABAG AG KÖLN Glavna podružnica Zagreb za građevinarstvo</item>
      <item>GRAĐEVINARSTVO I PROIZVODNJA KRK d.d.</item>
      <item>KERA-KAM d.o.o.</item>
      <item>OD ANIĆ I PARTNERI</item>
      <item>JOSIP BILIĆ-PRCIĆ, odvjetnik</item>
      <item>SILVANA DEMARK, odvjetnica</item>
      <item>HRVOJE ČIPČIĆ BRAGADIN, odvjetnik</item>
      <item>Katica Mady</item>
    </derivirana_varijabla>
  </DomainObject.Predmet.OstaliListNazivFormated>
  <DomainObject.Predmet.OstaliListNazivFormatedOIB>
    <izvorni_sadrzaj>
      <item>DAVOR PAVIČIĆ</item>
      <item>ZAGREBAČKA BANKA d.d., OIB 92963223473</item>
      <item>FINANCIJSKA AGENCIJA ZAGREB, OIB 85821130368</item>
      <item>ALEKSANDRA MARKOVIĆ</item>
      <item>Ministarstvo financija RH, Porezna uprava, OIB 18683136487</item>
      <item>Marko Fak, OIB 25300508272</item>
      <item>MESSER CROATIA PLIN d.o.o., OIB 32179081874</item>
      <item>OD LJUBENKO I PARTNERI</item>
      <item>STRABAG AG KÖLN Glavna podružnica Zagreb za građevinarstvo, OIB 76282593727</item>
      <item>GRAĐEVINARSTVO I PROIZVODNJA KRK d.d.</item>
      <item>KERA-KAM d.o.o.</item>
      <item>OD ANIĆ I PARTNERI</item>
      <item>JOSIP BILIĆ-PRCIĆ, odvjetnik</item>
      <item>SILVANA DEMARK, odvjetnica</item>
      <item>HRVOJE ČIPČIĆ BRAGADIN, odvjetnik</item>
      <item>Katica Mady, OIB 08425017689</item>
    </izvorni_sadrzaj>
    <derivirana_varijabla naziv="DomainObject.Predmet.OstaliListNazivFormatedOIB_1">
      <item>DAVOR PAVIČIĆ</item>
      <item>ZAGREBAČKA BANKA d.d., OIB 92963223473</item>
      <item>FINANCIJSKA AGENCIJA ZAGREB, OIB 85821130368</item>
      <item>ALEKSANDRA MARKOVIĆ</item>
      <item>Ministarstvo financija RH, Porezna uprava, OIB 18683136487</item>
      <item>Marko Fak, OIB 25300508272</item>
      <item>MESSER CROATIA PLIN d.o.o., OIB 32179081874</item>
      <item>OD LJUBENKO I PARTNERI</item>
      <item>STRABAG AG KÖLN Glavna podružnica Zagreb za građevinarstvo, OIB 76282593727</item>
      <item>GRAĐEVINARSTVO I PROIZVODNJA KRK d.d.</item>
      <item>KERA-KAM d.o.o.</item>
      <item>OD ANIĆ I PARTNERI</item>
      <item>JOSIP BILIĆ-PRCIĆ, odvjetnik</item>
      <item>SILVANA DEMARK, odvjetnica</item>
      <item>HRVOJE ČIPČIĆ BRAGADIN, odvjetnik</item>
      <item>Katica Mady, OIB 08425017689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St-1083/2012-119</izvorni_sadrzaj>
    <derivirana_varijabla naziv="DomainObject.PoslovniBrojDokumenta_1">St-1083/2012-119</derivirana_varijabla>
  </DomainObject.PoslovniBrojDokumenta>
  <DomainObject.Predmet.StrankaIDrugi>
    <izvorni_sadrzaj>Dušan Veseli i dr.</izvorni_sadrzaj>
    <derivirana_varijabla naziv="DomainObject.Predmet.StrankaIDrugi_1">Dušan Veseli i dr.</derivirana_varijabla>
  </DomainObject.Predmet.StrankaIDrugi>
  <DomainObject.Predmet.ProtustrankaIDrugi>
    <izvorni_sadrzaj>ŠIPAK d.o.o.</izvorni_sadrzaj>
    <derivirana_varijabla naziv="DomainObject.Predmet.ProtustrankaIDrugi_1">ŠIPAK d.o.o.</derivirana_varijabla>
  </DomainObject.Predmet.ProtustrankaIDrugi>
  <DomainObject.Predmet.StrankaIDrugiAdressOIB>
    <izvorni_sadrzaj>Dušan Veseli, OIB 29402039282, ŠENKOVEC, BUDINA 5, 40000 Čakovec i dr.</izvorni_sadrzaj>
    <derivirana_varijabla naziv="DomainObject.Predmet.StrankaIDrugiAdressOIB_1">Dušan Veseli, OIB 29402039282, ŠENKOVEC, BUDINA 5, 40000 Čakovec i dr.</derivirana_varijabla>
  </DomainObject.Predmet.StrankaIDrugiAdressOIB>
  <DomainObject.Predmet.ProtustrankaIDrugiAdressOIB>
    <izvorni_sadrzaj>ŠIPAK d.o.o., OIB 60644959071, Samoborska cesta 217, 10090 Zagreb</izvorni_sadrzaj>
    <derivirana_varijabla naziv="DomainObject.Predmet.ProtustrankaIDrugiAdressOIB_1">ŠIPAK d.o.o., OIB 60644959071, Samoborska cesta 217, 10090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Sandro Zrna</item>
      <item>Marija Hajdinjak</item>
      <item>Robert Kerovec</item>
      <item>Dušan Veseli</item>
      <item>Milenko Kerovec</item>
      <item>DAVOR PAVIČIĆ</item>
      <item>Davor Čerjavić</item>
      <item>Željko Zorja</item>
      <item>ŠIPAK d.o.o.</item>
      <item>Božidar Makar</item>
      <item>ZAGREBAČKA BANKA d.d.</item>
      <item>FINANCIJSKA AGENCIJA ZAGREB</item>
      <item>ALEKSANDRA MARKOVIĆ</item>
      <item>Ministarstvo financija RH, Porezna uprava</item>
      <item>Marko Fak</item>
      <item>MESSER CROATIA PLIN d.o.o.</item>
      <item>OD LJUBENKO I PARTNERI</item>
      <item>STRABAG AG KÖLN Glavna podružnica Zagreb za građevinarstvo</item>
      <item>GRAĐEVINARSTVO I PROIZVODNJA KRK d.d.</item>
      <item>KERA-KAM d.o.o.</item>
      <item>OD ANIĆ I PARTNERI</item>
      <item>JOSIP BILIĆ-PRCIĆ, odvjetnik</item>
      <item>SILVANA DEMARK, odvjetnica</item>
      <item>HRVOJE ČIPČIĆ BRAGADIN, odvjetnik</item>
      <item>Katica Mady</item>
    </izvorni_sadrzaj>
    <derivirana_varijabla naziv="DomainObject.Predmet.SudioniciListNaziv_1">
      <item>Sandro Zrna</item>
      <item>Marija Hajdinjak</item>
      <item>Robert Kerovec</item>
      <item>Dušan Veseli</item>
      <item>Milenko Kerovec</item>
      <item>DAVOR PAVIČIĆ</item>
      <item>Davor Čerjavić</item>
      <item>Željko Zorja</item>
      <item>ŠIPAK d.o.o.</item>
      <item>Božidar Makar</item>
      <item>ZAGREBAČKA BANKA d.d.</item>
      <item>FINANCIJSKA AGENCIJA ZAGREB</item>
      <item>ALEKSANDRA MARKOVIĆ</item>
      <item>Ministarstvo financija RH, Porezna uprava</item>
      <item>Marko Fak</item>
      <item>MESSER CROATIA PLIN d.o.o.</item>
      <item>OD LJUBENKO I PARTNERI</item>
      <item>STRABAG AG KÖLN Glavna podružnica Zagreb za građevinarstvo</item>
      <item>GRAĐEVINARSTVO I PROIZVODNJA KRK d.d.</item>
      <item>KERA-KAM d.o.o.</item>
      <item>OD ANIĆ I PARTNERI</item>
      <item>JOSIP BILIĆ-PRCIĆ, odvjetnik</item>
      <item>SILVANA DEMARK, odvjetnica</item>
      <item>HRVOJE ČIPČIĆ BRAGADIN, odvjetnik</item>
      <item>Katica Mady</item>
    </derivirana_varijabla>
  </DomainObject.Predmet.SudioniciListNaziv>
  <DomainObject.Predmet.SudioniciListAdressOIB>
    <izvorni_sadrzaj>
      <item>Sandro Zrna, OIB 63886969338, DONJI HRAŠĆAN 6,40320 Donji Kraljevec</item>
      <item>Marija Hajdinjak, OIB 89487711541, MIHOVLJAN, MARKA KOVAČA 1,40000 Čakovec</item>
      <item>Robert Kerovec, OIB 62016413154, DONJI HRAŠĆAN 67,40320 Donji Kraljevec</item>
      <item>Dušan Veseli, OIB 29402039282, ŠENKOVEC, BUDINA 5,40000 Čakovec</item>
      <item>Milenko Kerovec, OIB 99213753151, DONJI HRAŠĆAN 67,40320 Donji Kraljevec</item>
      <item>DAVOR PAVIČIĆ, MIHANOVIĆEVA 20,10000 Zagreb</item>
      <item>Davor Čerjavić, OIB 98412203195, Cvjetna Ulica 6,40000 Strahoninec</item>
      <item>Željko Zorja, OIB 95326676053, SUBOTIČKA 11,10000 Zagreb</item>
      <item>ŠIPAK d.o.o., OIB 60644959071, Samoborska cesta 217,10090 Zagreb</item>
      <item>Božidar Makar, OIB 46691665767, Ulica Dr. Ljudevita Gaja 24,40000 Mala Subotica</item>
      <item>ZAGREBAČKA BANKA d.d., OIB 92963223473, Paromlinska 2,10000 Zagreb</item>
      <item>FINANCIJSKA AGENCIJA ZAGREB, OIB 85821130368</item>
      <item>ALEKSANDRA MARKOVIĆ, Đure Sudete 19,10000 Zagreb</item>
      <item>Ministarstvo financija RH, Porezna uprava, OIB 18683136487, Av. Dubrovnik 32,10000 Zagreb</item>
      <item>Marko Fak, OIB 25300508272, Trg Žrtava Fašizma 5,10000 Zagreb</item>
      <item>MESSER CROATIA PLIN d.o.o., OIB 32179081874, Industrijska 1,10290 Zaprešić</item>
      <item>OD LJUBENKO I PARTNERI, Branimirova 29,10000 Zagreb</item>
      <item>STRABAG AG KÖLN Glavna podružnica Zagreb za građevinarstvo, OIB 76282593727, Petra Hektorovića 2,10000 Zagreb</item>
      <item>GRAĐEVINARSTVO I PROIZVODNJA KRK d.d., Stjepana Radića 31,51500 Krk</item>
      <item>KERA-KAM d.o.o., Ćirkovići 135/B,51215 Kastav</item>
      <item>OD ANIĆ I PARTNERI, Ljudevita Gaja 53,10000 Zagreb</item>
      <item>JOSIP BILIĆ-PRCIĆ, odvjetnik, Graščica 2i,10000 Zagreb</item>
      <item>SILVANA DEMARK, odvjetnica, Čavle 78,51218 Čavle</item>
      <item>HRVOJE ČIPČIĆ BRAGADIN, odvjetnik, Masarykova 15,10000 Zagreb</item>
      <item>Katica Mady, OIB 08425017689, Gradiljnjak 15 A,10000 Zagreb</item>
    </izvorni_sadrzaj>
    <derivirana_varijabla naziv="DomainObject.Predmet.SudioniciListAdressOIB_1">
      <item>Sandro Zrna, OIB 63886969338, DONJI HRAŠĆAN 6,40320 Donji Kraljevec</item>
      <item>Marija Hajdinjak, OIB 89487711541, MIHOVLJAN, MARKA KOVAČA 1,40000 Čakovec</item>
      <item>Robert Kerovec, OIB 62016413154, DONJI HRAŠĆAN 67,40320 Donji Kraljevec</item>
      <item>Dušan Veseli, OIB 29402039282, ŠENKOVEC, BUDINA 5,40000 Čakovec</item>
      <item>Milenko Kerovec, OIB 99213753151, DONJI HRAŠĆAN 67,40320 Donji Kraljevec</item>
      <item>DAVOR PAVIČIĆ, MIHANOVIĆEVA 20,10000 Zagreb</item>
      <item>Davor Čerjavić, OIB 98412203195, Cvjetna Ulica 6,40000 Strahoninec</item>
      <item>Željko Zorja, OIB 95326676053, SUBOTIČKA 11,10000 Zagreb</item>
      <item>ŠIPAK d.o.o., OIB 60644959071, Samoborska cesta 217,10090 Zagreb</item>
      <item>Božidar Makar, OIB 46691665767, Ulica Dr. Ljudevita Gaja 24,40000 Mala Subotica</item>
      <item>ZAGREBAČKA BANKA d.d., OIB 92963223473, Paromlinska 2,10000 Zagreb</item>
      <item>FINANCIJSKA AGENCIJA ZAGREB, OIB 85821130368</item>
      <item>ALEKSANDRA MARKOVIĆ, Đure Sudete 19,10000 Zagreb</item>
      <item>Ministarstvo financija RH, Porezna uprava, OIB 18683136487, Av. Dubrovnik 32,10000 Zagreb</item>
      <item>Marko Fak, OIB 25300508272, Trg Žrtava Fašizma 5,10000 Zagreb</item>
      <item>MESSER CROATIA PLIN d.o.o., OIB 32179081874, Industrijska 1,10290 Zaprešić</item>
      <item>OD LJUBENKO I PARTNERI, Branimirova 29,10000 Zagreb</item>
      <item>STRABAG AG KÖLN Glavna podružnica Zagreb za građevinarstvo, OIB 76282593727, Petra Hektorovića 2,10000 Zagreb</item>
      <item>GRAĐEVINARSTVO I PROIZVODNJA KRK d.d., Stjepana Radića 31,51500 Krk</item>
      <item>KERA-KAM d.o.o., Ćirkovići 135/B,51215 Kastav</item>
      <item>OD ANIĆ I PARTNERI, Ljudevita Gaja 53,10000 Zagreb</item>
      <item>JOSIP BILIĆ-PRCIĆ, odvjetnik, Graščica 2i,10000 Zagreb</item>
      <item>SILVANA DEMARK, odvjetnica, Čavle 78,51218 Čavle</item>
      <item>HRVOJE ČIPČIĆ BRAGADIN, odvjetnik, Masarykova 15,10000 Zagreb</item>
      <item>Katica Mady, OIB 08425017689, Gradiljnjak 15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63886969338</item>
      <item>, OIB 89487711541</item>
      <item>, OIB 62016413154</item>
      <item>, OIB 29402039282</item>
      <item>, OIB 99213753151</item>
      <item>, OIB null</item>
      <item>, OIB 98412203195</item>
      <item>, OIB 95326676053</item>
      <item>, OIB 60644959071</item>
      <item>, OIB 46691665767</item>
      <item>, OIB 92963223473</item>
      <item>, OIB 85821130368</item>
      <item>, OIB null</item>
      <item>, OIB 18683136487</item>
      <item>, OIB 25300508272</item>
      <item>, OIB 32179081874</item>
      <item>, OIB null</item>
      <item>, OIB 76282593727</item>
      <item>, OIB null</item>
      <item>, OIB null</item>
      <item>, OIB null</item>
      <item>, OIB null</item>
      <item>, OIB null</item>
      <item>, OIB null</item>
      <item>, OIB 08425017689</item>
    </izvorni_sadrzaj>
    <derivirana_varijabla naziv="DomainObject.Predmet.SudioniciListNazivOIB_1">
      <item>, OIB 63886969338</item>
      <item>, OIB 89487711541</item>
      <item>, OIB 62016413154</item>
      <item>, OIB 29402039282</item>
      <item>, OIB 99213753151</item>
      <item>, OIB null</item>
      <item>, OIB 98412203195</item>
      <item>, OIB 95326676053</item>
      <item>, OIB 60644959071</item>
      <item>, OIB 46691665767</item>
      <item>, OIB 92963223473</item>
      <item>, OIB 85821130368</item>
      <item>, OIB null</item>
      <item>, OIB 18683136487</item>
      <item>, OIB 25300508272</item>
      <item>, OIB 32179081874</item>
      <item>, OIB null</item>
      <item>, OIB 76282593727</item>
      <item>, OIB null</item>
      <item>, OIB null</item>
      <item>, OIB null</item>
      <item>, OIB null</item>
      <item>, OIB null</item>
      <item>, OIB null</item>
      <item>, OIB 08425017689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Fak, OIB 25300508272, Petrinjska 28, 10000 Zagreb</item>
    </izvorni_sadrzaj>
    <derivirana_varijabla naziv="DomainObject.Predmet.StecajniUpraviteljiListAddressOIB_1">
      <item>Marko Fak, OIB 25300508272, Petrinjska 28,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976</properties:Words>
  <properties:Characters>5641</properties:Characters>
  <properties:Lines>152</properties:Lines>
  <properties:Paragraphs>66</properties:Paragraphs>
  <properties:TotalTime>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2016-10-18T12:28:00Z</dcterms:created>
  <dc:creator>Administrator</dc:creator>
  <cp:lastModifiedBy>Valentina Kranjčić</cp:lastModifiedBy>
  <cp:lastPrinted>2016-10-20T11:39:00Z</cp:lastPrinted>
  <dcterms:modified xmlns:xsi="http://www.w3.org/2001/XMLSchema-instance" xsi:type="dcterms:W3CDTF">2016-10-20T11:40:00Z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St-1083/2012-119 / Odluka - Rješenje - utvrđene i osporene tražbine</vt:lpwstr>
  </prop:property>
  <prop:property name="CC_coloring" pid="4" fmtid="{D5CDD505-2E9C-101B-9397-08002B2CF9AE}">
    <vt:bool>false</vt:bool>
  </prop:property>
  <prop:property name="BrojStranica" pid="5" fmtid="{D5CDD505-2E9C-101B-9397-08002B2CF9AE}">
    <vt:i4>3</vt:i4>
  </prop:property>
</prop:Properties>
</file>