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e332" w14:paraId="942e33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F4DA8">
        <w:rPr>
          <w:rFonts w:hAnsi="Times New Roman" w:ascii="Times New Roman"/>
          <w:szCs w:val="24"/>
          <w:lang w:val="hr-HR"/>
        </w:rPr>
        <w:t>2940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E97FB3">
        <w:rPr>
          <w:rFonts w:hAnsi="Times New Roman" w:ascii="Times New Roman"/>
          <w:szCs w:val="24"/>
          <w:lang w:val="hr-HR"/>
        </w:rPr>
        <w:t>-14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637A8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</w:t>
      </w:r>
      <w:r w:rsidR="00DA2CDC" w:rsidRPr="006F748D">
        <w:rPr>
          <w:rFonts w:hAnsi="Times New Roman" w:ascii="Times New Roman"/>
          <w:lang w:val="hr-HR"/>
        </w:rPr>
        <w:t xml:space="preserve">za otvaranje stečajnog postupka nad dužnikom </w:t>
      </w:r>
      <w:r w:rsidR="00511F04" w:rsidRPr="006F748D">
        <w:rPr>
          <w:rFonts w:hAnsi="Times New Roman" w:ascii="Times New Roman"/>
          <w:lang w:val="hr-HR"/>
        </w:rPr>
        <w:t>Spinosaurus j.d.o.o., Zagreb, Stjepana Ladiše 1, OIB: 79944588122</w:t>
      </w:r>
      <w:r w:rsidR="00D4254F" w:rsidRPr="006F748D">
        <w:rPr>
          <w:rFonts w:hAnsi="Times New Roman" w:ascii="Times New Roman"/>
          <w:lang w:val="hr-HR"/>
        </w:rPr>
        <w:t>,</w:t>
      </w:r>
      <w:r w:rsidR="00464CAD" w:rsidRPr="006F748D">
        <w:rPr>
          <w:rFonts w:hAnsi="Times New Roman" w:ascii="Times New Roman"/>
          <w:szCs w:val="24"/>
          <w:lang w:val="hr-HR"/>
        </w:rPr>
        <w:t xml:space="preserve"> </w:t>
      </w:r>
      <w:r w:rsidR="009F4DA8" w:rsidRPr="006F748D">
        <w:rPr>
          <w:rFonts w:hAnsi="Times New Roman" w:ascii="Times New Roman"/>
          <w:szCs w:val="24"/>
          <w:lang w:val="hr-HR"/>
        </w:rPr>
        <w:t>30</w:t>
      </w:r>
      <w:r w:rsidR="00464CAD" w:rsidRPr="006F748D">
        <w:rPr>
          <w:rFonts w:hAnsi="Times New Roman" w:ascii="Times New Roman"/>
          <w:szCs w:val="24"/>
          <w:lang w:val="hr-HR"/>
        </w:rPr>
        <w:t xml:space="preserve">. </w:t>
      </w:r>
      <w:r w:rsidR="00754878" w:rsidRPr="006F748D">
        <w:rPr>
          <w:rFonts w:hAnsi="Times New Roman" w:ascii="Times New Roman"/>
          <w:szCs w:val="24"/>
          <w:lang w:val="hr-HR"/>
        </w:rPr>
        <w:t>svibnja</w:t>
      </w:r>
      <w:r w:rsidR="00464CAD" w:rsidRPr="009637A8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F748D" w:rsidRPr="006F748D">
        <w:rPr>
          <w:rFonts w:hAnsi="Times New Roman" w:ascii="Times New Roman"/>
          <w:lang w:val="hr-HR"/>
        </w:rPr>
        <w:t>Spinosaurus j.d.o.o., Zagreb, Stjepana Ladiše 1, OIB: 79944588122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F4DA8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9F4DA8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2A0B48">
        <w:rPr>
          <w:rFonts w:hAnsi="Times New Roman" w:ascii="Times New Roman"/>
          <w:szCs w:val="24"/>
        </w:rPr>
        <w:t xml:space="preserve">Božidar Brkljač, </w:t>
      </w:r>
      <w:r w:rsidR="00013753">
        <w:rPr>
          <w:rFonts w:hAnsi="Times New Roman" w:ascii="Times New Roman"/>
          <w:szCs w:val="24"/>
        </w:rPr>
        <w:t>Zagreb, Z</w:t>
      </w:r>
      <w:r w:rsidR="00E37E6C">
        <w:rPr>
          <w:rFonts w:hAnsi="Times New Roman" w:ascii="Times New Roman"/>
          <w:szCs w:val="24"/>
        </w:rPr>
        <w:t>aharova 3, OIB:</w:t>
      </w:r>
      <w:r w:rsidR="00CF0A09">
        <w:rPr>
          <w:rFonts w:hAnsi="Times New Roman" w:ascii="Times New Roman"/>
          <w:szCs w:val="24"/>
        </w:rPr>
        <w:t xml:space="preserve"> 58227850404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A0A98" w:rsidRPr="006F748D">
        <w:rPr>
          <w:rFonts w:hAnsi="Times New Roman" w:ascii="Times New Roman"/>
          <w:lang w:val="hr-HR"/>
        </w:rPr>
        <w:t>Spinosaurus j.d.o.o., Zagreb, Stjepana Ladiše 1, OIB: 79944588122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 w:rsidRPr="00D105C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1B1C5D" w:rsidRPr="006F748D">
        <w:rPr>
          <w:rFonts w:hAnsi="Times New Roman" w:ascii="Times New Roman"/>
          <w:lang w:val="hr-HR"/>
        </w:rPr>
        <w:t>Spinosaurus j.d.o.o., Zagreb, Stjepana Ladiše 1, OIB: 79944588122</w:t>
      </w:r>
      <w:r w:rsidR="001B1C5D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SZ). </w:t>
      </w:r>
      <w:r w:rsidR="00D105CC" w:rsidRPr="00D105CC">
        <w:rPr>
          <w:rFonts w:hAnsi="Times New Roman" w:ascii="Times New Roman"/>
          <w:lang w:val="hr-HR"/>
        </w:rPr>
        <w:t>U prijedlogu za otvaranje stečajnog postupka se u bitnome navodi kako je na dan 22. ožujka 2016. dužnik u Očevidniku redoslijeda osnova za plaćanje imao evidentirane neizvršene osnove za plaćanje u neprekinutom razdoblju od 120 dana, u ukupnom iznosu od 23.193,04 kn, te je imao 1 zaposlen</w:t>
      </w:r>
      <w:r w:rsidR="00D105CC">
        <w:rPr>
          <w:rFonts w:hAnsi="Times New Roman" w:ascii="Times New Roman"/>
          <w:lang w:val="hr-HR"/>
        </w:rPr>
        <w:t>og</w:t>
      </w:r>
      <w:r w:rsidRPr="00D105CC">
        <w:rPr>
          <w:rFonts w:hAnsi="Times New Roman" w:ascii="Times New Roman"/>
          <w:szCs w:val="24"/>
          <w:lang w:val="hr-HR"/>
        </w:rPr>
        <w:t>.</w:t>
      </w:r>
    </w:p>
    <w:p w:rsidRDefault="003B0BD8" w:rsidP="00C841FF" w:rsidR="003B0BD8" w:rsidRPr="00D105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E51E86" w:rsidP="00E51E86" w:rsidR="00E51E86">
      <w:pPr>
        <w:pStyle w:val="Tijeloteksta"/>
        <w:ind w:firstLine="708"/>
      </w:pPr>
      <w:r>
        <w:lastRenderedPageBreak/>
        <w:t xml:space="preserve">Rješenjem ovoga suda od 20. veljače 2017. pokrenut je prethodni postupak nad dužnikom u skladu s odredbom čl. 115. st. 1. SZ-a, dok je 30. ožujka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35515" w:rsidP="00B35515" w:rsidR="00B35515">
      <w:pPr>
        <w:ind w:firstLine="709"/>
        <w:jc w:val="both"/>
        <w:rPr>
          <w:rFonts w:hAnsi="Times New Roman" w:ascii="Times New Roman"/>
          <w:lang w:val="hr-HR"/>
        </w:rPr>
      </w:pPr>
      <w:r w:rsidRPr="00B35515">
        <w:rPr>
          <w:rFonts w:hAnsi="Times New Roman" w:ascii="Times New Roman"/>
          <w:lang w:val="hr-HR"/>
        </w:rPr>
        <w:t>Iz Potvrde o neizvršenim osnovama za plaćanje (list 6. spisa) proizlazi da dužnik ima evidentirane neizvršene osnove za plaćanje u neprekinutom razdoblju od 448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6D2953" w:rsidP="00B35515" w:rsidR="006D2953" w:rsidRPr="00B35515">
      <w:pPr>
        <w:ind w:firstLine="709"/>
        <w:jc w:val="both"/>
        <w:rPr>
          <w:rFonts w:hAnsi="Times New Roman" w:ascii="Times New Roman"/>
          <w:lang w:val="hr-HR"/>
        </w:rPr>
      </w:pPr>
    </w:p>
    <w:p w:rsidRDefault="00B35515" w:rsidP="00B35515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B35515">
        <w:rPr>
          <w:rFonts w:hAnsi="Times New Roman" w:ascii="Times New Roman"/>
          <w:lang w:val="hr-HR"/>
        </w:rPr>
        <w:t xml:space="preserve">Uvidom u prokazni popis imovine od 15. ožujka 2017. (list 15.-24. spisa), koji je na ročištu održanom 30. ožujka 2017. zastupnica po zakonu dužnika Biljana Bašić potvrdila, utvrđeno je da dužnik nema imovine. </w:t>
      </w:r>
      <w:r w:rsidR="000D18BE" w:rsidRPr="00B35515">
        <w:rPr>
          <w:rFonts w:hAnsi="Times New Roman" w:ascii="Times New Roman"/>
          <w:szCs w:val="24"/>
          <w:lang w:val="hr-HR"/>
        </w:rPr>
        <w:t>Zbog toga su</w:t>
      </w:r>
      <w:r w:rsidR="0020659A" w:rsidRPr="00B35515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B35515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35515">
        <w:rPr>
          <w:rFonts w:hAnsi="Times New Roman" w:ascii="Times New Roman"/>
          <w:szCs w:val="24"/>
          <w:lang w:val="hr-HR"/>
        </w:rPr>
        <w:t>rješenjem ovoga suda</w:t>
      </w:r>
      <w:r w:rsidR="000D18BE" w:rsidRPr="000D18BE">
        <w:rPr>
          <w:rFonts w:hAnsi="Times New Roman" w:ascii="Times New Roman"/>
          <w:szCs w:val="24"/>
          <w:lang w:val="hr-HR"/>
        </w:rPr>
        <w:t xml:space="preserve"> od </w:t>
      </w:r>
      <w:r w:rsidR="000D18BE" w:rsidRPr="000D18BE">
        <w:rPr>
          <w:rFonts w:hAnsi="Times New Roman" w:ascii="Times New Roman"/>
          <w:lang w:val="pt-BR"/>
        </w:rPr>
        <w:t>31. ožujka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6D2953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>e-oglasna ploča ovoga suda 3.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4A1F8F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97FB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7FB3" w:rsidP="00E97FB3" w:rsidR="00E97FB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97FB3" w:rsidP="00E97FB3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97FB3" w:rsidRPr="00E97FB3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F4DA8">
          <w:rPr>
            <w:rFonts w:hAnsi="Times New Roman" w:ascii="Times New Roman"/>
          </w:rPr>
          <w:t>2940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3753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1C5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0A98"/>
    <w:rsid w:val="002A0B48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A1F8F"/>
    <w:rsid w:val="004B0D46"/>
    <w:rsid w:val="004B6C33"/>
    <w:rsid w:val="004B7D8E"/>
    <w:rsid w:val="004C0DF2"/>
    <w:rsid w:val="004C1BD7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1F04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14A16"/>
    <w:rsid w:val="006356C5"/>
    <w:rsid w:val="00655203"/>
    <w:rsid w:val="006B13DB"/>
    <w:rsid w:val="006C1E76"/>
    <w:rsid w:val="006D1D1A"/>
    <w:rsid w:val="006D2953"/>
    <w:rsid w:val="006E4B7B"/>
    <w:rsid w:val="006F2512"/>
    <w:rsid w:val="006F4D9C"/>
    <w:rsid w:val="006F748D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637A8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4DA8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515"/>
    <w:rsid w:val="00B358E7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0A09"/>
    <w:rsid w:val="00CF21A3"/>
    <w:rsid w:val="00CF2939"/>
    <w:rsid w:val="00CF2B7C"/>
    <w:rsid w:val="00D105C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37E6C"/>
    <w:rsid w:val="00E42147"/>
    <w:rsid w:val="00E43D20"/>
    <w:rsid w:val="00E51ACC"/>
    <w:rsid w:val="00E51E86"/>
    <w:rsid w:val="00E55BDB"/>
    <w:rsid w:val="00E578A4"/>
    <w:rsid w:val="00E8598F"/>
    <w:rsid w:val="00E97FB3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E51E86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51E8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E51E86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51E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St-2940/2016-14</izvorni_sadrzaj>
    <derivirana_varijabla naziv="DomainObject.Oznaka_1">St-2940/2016-14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St-2940/2016</izvorni_sadrzaj>
    <derivirana_varijabla naziv="DomainObject.Predmet.OznakaBroj_1">St-2940/2016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Spinosaurus j.d.o.o. za izdavačku djelatnost i usluge</izvorni_sadrzaj>
    <derivirana_varijabla naziv="DomainObject.Predmet.ProtustrankaFormated_1">  Spinosaurus j.d.o.o. za izdavačku djelatnost i usluge</derivirana_varijabla>
  </DomainObject.Predmet.ProtustrankaFormated>
  <DomainObject.Predmet.ProtustrankaFormatedOIB>
    <izvorni_sadrzaj>  Spinosaurus j.d.o.o. za izdavačku djelatnost i usluge, OIB 79944588122</izvorni_sadrzaj>
    <derivirana_varijabla naziv="DomainObject.Predmet.ProtustrankaFormatedOIB_1">  Spinosaurus j.d.o.o. za izdavačku djelatnost i usluge, OIB 79944588122</derivirana_varijabla>
  </DomainObject.Predmet.ProtustrankaFormatedOIB>
  <DomainObject.Predmet.ProtustrankaFormatedWithAdress>
    <izvorni_sadrzaj> Spinosaurus j.d.o.o. za izdavačku djelatnost i usluge, Stjepana Ladiše 1, 10000 Zagreb</izvorni_sadrzaj>
    <derivirana_varijabla naziv="DomainObject.Predmet.ProtustrankaFormatedWithAdress_1"> Spinosaurus j.d.o.o. za izdavačku djelatnost i usluge, Stjepana Ladiše 1, 10000 Zagreb</derivirana_varijabla>
  </DomainObject.Predmet.ProtustrankaFormatedWithAdress>
  <DomainObject.Predmet.ProtustrankaFormatedWithAdressOIB>
    <izvorni_sadrzaj> Spinosaurus j.d.o.o. za izdavačku djelatnost i usluge, OIB 79944588122, Stjepana Ladiše 1, 10000 Zagreb</izvorni_sadrzaj>
    <derivirana_varijabla naziv="DomainObject.Predmet.ProtustrankaFormatedWithAdressOIB_1"> Spinosaurus j.d.o.o. za izdavačku djelatnost i usluge, OIB 79944588122, Stjepana Ladiše 1, 10000 Zagreb</derivirana_varijabla>
  </DomainObject.Predmet.ProtustrankaFormatedWithAdressOIB>
  <DomainObject.Predmet.ProtustrankaWithAdress>
    <izvorni_sadrzaj>Spinosaurus j.d.o.o. za izdavačku djelatnost i usluge Stjepana Ladiše 1, 10000 Zagreb</izvorni_sadrzaj>
    <derivirana_varijabla naziv="DomainObject.Predmet.ProtustrankaWithAdress_1">Spinosaurus j.d.o.o. za izdavačku djelatnost i usluge Stjepana Ladiše 1, 10000 Zagreb</derivirana_varijabla>
  </DomainObject.Predmet.ProtustrankaWithAdress>
  <DomainObject.Predmet.ProtustrankaWithAdressOIB>
    <izvorni_sadrzaj>Spinosaurus j.d.o.o. za izdavačku djelatnost i usluge, OIB 79944588122, Stjepana Ladiše 1, 10000 Zagreb</izvorni_sadrzaj>
    <derivirana_varijabla naziv="DomainObject.Predmet.ProtustrankaWithAdressOIB_1">Spinosaurus j.d.o.o. za izdavačku djelatnost i usluge, OIB 79944588122, Stjepana Ladiše 1, 10000 Zagreb</derivirana_varijabla>
  </DomainObject.Predmet.ProtustrankaWithAdressOIB>
  <DomainObject.Predmet.ProtustrankaNazivFormated>
    <izvorni_sadrzaj>Spinosaurus j.d.o.o. za izdavačku djelatnost i usluge</izvorni_sadrzaj>
    <derivirana_varijabla naziv="DomainObject.Predmet.ProtustrankaNazivFormated_1">Spinosaurus j.d.o.o. za izdavačku djelatnost i usluge</derivirana_varijabla>
  </DomainObject.Predmet.ProtustrankaNazivFormated>
  <DomainObject.Predmet.ProtustrankaNazivFormatedOIB>
    <izvorni_sadrzaj>Spinosaurus j.d.o.o. za izdavačku djelatnost i usluge, OIB 79944588122</izvorni_sadrzaj>
    <derivirana_varijabla naziv="DomainObject.Predmet.ProtustrankaNazivFormatedOIB_1">Spinosaurus j.d.o.o. za izdavačku djelatnost i usluge, OIB 79944588122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Biljana Bašić</izvorni_sadrzaj>
    <derivirana_varijabla naziv="DomainObject.Predmet.StrankaFormated_1">  FINA Regionalni centar Zagreb; Biljana Bašić</derivirana_varijabla>
  </DomainObject.Predmet.StrankaFormated>
  <DomainObject.Predmet.StrankaFormatedOIB>
    <izvorni_sadrzaj>  FINA Regionalni centar Zagreb, OIB 85821130368; Biljana Bašić, OIB 29047189547</izvorni_sadrzaj>
    <derivirana_varijabla naziv="DomainObject.Predmet.StrankaFormatedOIB_1">  FINA Regionalni centar Zagreb, OIB 85821130368; Biljana Bašić, OIB 29047189547</derivirana_varijabla>
  </DomainObject.Predmet.StrankaFormatedOIB>
  <DomainObject.Predmet.StrankaFormatedWithAdress>
    <izvorni_sadrzaj> FINA Regionalni centar Zagreb, Trg svibanjskih žrtava 1995. br. 1, 10000 Zagreb; Biljana Bašić, Ulica Stjepana Ladiša 1, 10000 Zagreb</izvorni_sadrzaj>
    <derivirana_varijabla naziv="DomainObject.Predmet.StrankaFormatedWithAdress_1"> FINA Regionalni centar Zagreb, Trg svibanjskih žrtava 1995. br. 1, 10000 Zagreb; Biljana Bašić, Ulica Stjepana Ladiša 1, 10000 Zagreb</derivirana_varijabla>
  </DomainObject.Predmet.StrankaFormatedWithAdress>
  <DomainObject.Predmet.StrankaFormatedWithAdressOIB>
    <izvorni_sadrzaj> FINA Regionalni centar Zagreb, OIB 85821130368, Trg svibanjskih žrtava 1995. br. 1, 10000 Zagreb; Biljana Bašić, OIB 29047189547, Ulica Stjepana Ladiša 1, 10000 Zagreb</izvorni_sadrzaj>
    <derivirana_varijabla naziv="DomainObject.Predmet.StrankaFormatedWithAdressOIB_1"> FINA Regionalni centar Zagreb, OIB 85821130368, Trg svibanjskih žrtava 1995. br. 1, 10000 Zagreb; Biljana Bašić, OIB 29047189547, Ulica Stjepana Ladiša 1, 10000 Zagreb</derivirana_varijabla>
  </DomainObject.Predmet.StrankaFormatedWithAdressOIB>
  <DomainObject.Predmet.StrankaWithAdress>
    <izvorni_sadrzaj>FINA Regionalni centar Zagreb Trg svibanjskih žrtava 1995. br. 1,10000 Zagreb,Biljana Bašić Ulica Stjepana Ladiša 1,10000 Zagreb</izvorni_sadrzaj>
    <derivirana_varijabla naziv="DomainObject.Predmet.StrankaWithAdress_1">FINA Regionalni centar Zagreb Trg svibanjskih žrtava 1995. br. 1,10000 Zagreb,Biljana Bašić Ulica Stjepana Ladiša 1,10000 Zagreb</derivirana_varijabla>
  </DomainObject.Predmet.StrankaWithAdress>
  <DomainObject.Predmet.StrankaWithAdressOIB>
    <izvorni_sadrzaj>FINA Regionalni centar Zagreb, OIB 85821130368, Trg svibanjskih žrtava 1995. br. 1,10000 Zagreb,Biljana Bašić, OIB 29047189547, Ulica Stjepana Ladiša 1,10000 Zagreb</izvorni_sadrzaj>
    <derivirana_varijabla naziv="DomainObject.Predmet.StrankaWithAdressOIB_1">FINA Regionalni centar Zagreb, OIB 85821130368, Trg svibanjskih žrtava 1995. br. 1,10000 Zagreb,Biljana Bašić, OIB 29047189547, Ulica Stjepana Ladiša 1,10000 Zagreb</derivirana_varijabla>
  </DomainObject.Predmet.StrankaWithAdressOIB>
  <DomainObject.Predmet.StrankaNazivFormated>
    <izvorni_sadrzaj>FINA Regionalni centar Zagreb,Biljana Bašić</izvorni_sadrzaj>
    <derivirana_varijabla naziv="DomainObject.Predmet.StrankaNazivFormated_1">FINA Regionalni centar Zagreb,Biljana Bašić</derivirana_varijabla>
  </DomainObject.Predmet.StrankaNazivFormated>
  <DomainObject.Predmet.StrankaNazivFormatedOIB>
    <izvorni_sadrzaj>FINA Regionalni centar Zagreb, OIB 85821130368,Biljana Bašić, OIB 29047189547</izvorni_sadrzaj>
    <derivirana_varijabla naziv="DomainObject.Predmet.StrankaNazivFormatedOIB_1">FINA Regionalni centar Zagreb, OIB 85821130368,Biljana Bašić, OIB 29047189547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Biljana Bašić</item>
    </izvorni_sadrzaj>
    <derivirana_varijabla naziv="DomainObject.Predmet.StrankaListFormated_1">
      <item>FINA Regionalni centar Zagreb</item>
      <item>Biljana Bašić</item>
    </derivirana_varijabla>
  </DomainObject.Predmet.StrankaListFormated>
  <DomainObject.Predmet.StrankaListFormatedOIB>
    <izvorni_sadrzaj>
      <item>FINA Regionalni centar Zagreb, OIB 85821130368</item>
      <item>Biljana Bašić, OIB 29047189547</item>
    </izvorni_sadrzaj>
    <derivirana_varijabla naziv="DomainObject.Predmet.StrankaListFormatedOIB_1">
      <item>FINA Regionalni centar Zagreb, OIB 85821130368</item>
      <item>Biljana Bašić, OIB 29047189547</item>
    </derivirana_varijabla>
  </DomainObject.Predmet.StrankaListFormatedOIB>
  <DomainObject.Predmet.StrankaListFormatedWithAdress>
    <izvorni_sadrzaj>
      <item>FINA Regionalni centar Zagreb, Trg svibanjskih žrtava 1995. br. 1, 10000 Zagreb</item>
      <item>Biljana Bašić, Ulica Stjepana Ladiša 1, 10000 Zagreb</item>
    </izvorni_sadrzaj>
    <derivirana_varijabla naziv="DomainObject.Predmet.StrankaListFormatedWithAdress_1">
      <item>FINA Regionalni centar Zagreb, Trg svibanjskih žrtava 1995. br. 1, 10000 Zagreb</item>
      <item>Biljana Bašić, Ulica Stjepana Ladiša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Biljana Bašić, OIB 29047189547, Ulica Stjepana Ladiša 1, 10000 Zagreb</item>
    </izvorni_sadrzaj>
    <derivirana_varijabla naziv="DomainObject.Predmet.StrankaListFormatedWithAdressOIB_1">
      <item>FINA Regionalni centar Zagreb, OIB 85821130368, Trg svibanjskih žrtava 1995. br. 1, 10000 Zagreb</item>
      <item>Biljana Bašić, OIB 29047189547, Ulica Stjepana Ladiša 1, 10000 Zagreb</item>
    </derivirana_varijabla>
  </DomainObject.Predmet.StrankaListFormatedWithAdressOIB>
  <DomainObject.Predmet.StrankaListNazivFormated>
    <izvorni_sadrzaj>
      <item>FINA Regionalni centar Zagreb</item>
      <item>Biljana Bašić</item>
    </izvorni_sadrzaj>
    <derivirana_varijabla naziv="DomainObject.Predmet.StrankaListNazivFormated_1">
      <item>FINA Regionalni centar Zagreb</item>
      <item>Biljana Bašić</item>
    </derivirana_varijabla>
  </DomainObject.Predmet.StrankaListNazivFormated>
  <DomainObject.Predmet.StrankaListNazivFormatedOIB>
    <izvorni_sadrzaj>
      <item>FINA Regionalni centar Zagreb, OIB 85821130368</item>
      <item>Biljana Bašić, OIB 29047189547</item>
    </izvorni_sadrzaj>
    <derivirana_varijabla naziv="DomainObject.Predmet.StrankaListNazivFormatedOIB_1">
      <item>FINA Regionalni centar Zagreb, OIB 85821130368</item>
      <item>Biljana Bašić, OIB 29047189547</item>
    </derivirana_varijabla>
  </DomainObject.Predmet.StrankaListNazivFormatedOIB>
  <DomainObject.Predmet.ProtuStrankaListFormated>
    <izvorni_sadrzaj>
      <item>Spinosaurus j.d.o.o. za izdavačku djelatnost i usluge</item>
    </izvorni_sadrzaj>
    <derivirana_varijabla naziv="DomainObject.Predmet.ProtuStrankaListFormated_1">
      <item>Spinosaurus j.d.o.o. za izdavačku djelatnost i usluge</item>
    </derivirana_varijabla>
  </DomainObject.Predmet.ProtuStrankaListFormated>
  <DomainObject.Predmet.ProtuStrankaListFormatedOIB>
    <izvorni_sadrzaj>
      <item>Spinosaurus j.d.o.o. za izdavačku djelatnost i usluge, OIB 79944588122</item>
    </izvorni_sadrzaj>
    <derivirana_varijabla naziv="DomainObject.Predmet.ProtuStrankaListFormatedOIB_1">
      <item>Spinosaurus j.d.o.o. za izdavačku djelatnost i usluge, OIB 79944588122</item>
    </derivirana_varijabla>
  </DomainObject.Predmet.ProtuStrankaListFormatedOIB>
  <DomainObject.Predmet.ProtuStrankaListFormatedWithAdress>
    <izvorni_sadrzaj>
      <item>Spinosaurus j.d.o.o. za izdavačku djelatnost i usluge, Stjepana Ladiše 1, 10000 Zagreb</item>
    </izvorni_sadrzaj>
    <derivirana_varijabla naziv="DomainObject.Predmet.ProtuStrankaListFormatedWithAdress_1">
      <item>Spinosaurus j.d.o.o. za izdavačku djelatnost i usluge, Stjepana Ladiše 1, 10000 Zagreb</item>
    </derivirana_varijabla>
  </DomainObject.Predmet.ProtuStrankaListFormatedWithAdress>
  <DomainObject.Predmet.ProtuStrankaListFormatedWithAdressOIB>
    <izvorni_sadrzaj>
      <item>Spinosaurus j.d.o.o. za izdavačku djelatnost i usluge, OIB 79944588122, Stjepana Ladiše 1, 10000 Zagreb</item>
    </izvorni_sadrzaj>
    <derivirana_varijabla naziv="DomainObject.Predmet.ProtuStrankaListFormatedWithAdressOIB_1">
      <item>Spinosaurus j.d.o.o. za izdavačku djelatnost i usluge, OIB 79944588122, Stjepana Ladiše 1, 10000 Zagreb</item>
    </derivirana_varijabla>
  </DomainObject.Predmet.ProtuStrankaListFormatedWithAdressOIB>
  <DomainObject.Predmet.ProtuStrankaListNazivFormated>
    <izvorni_sadrzaj>
      <item>Spinosaurus j.d.o.o. za izdavačku djelatnost i usluge</item>
    </izvorni_sadrzaj>
    <derivirana_varijabla naziv="DomainObject.Predmet.ProtuStrankaListNazivFormated_1">
      <item>Spinosaurus j.d.o.o. za izdavačku djelatnost i usluge</item>
    </derivirana_varijabla>
  </DomainObject.Predmet.ProtuStrankaListNazivFormated>
  <DomainObject.Predmet.ProtuStrankaListNazivFormatedOIB>
    <izvorni_sadrzaj>
      <item>Spinosaurus j.d.o.o. za izdavačku djelatnost i usluge, OIB 79944588122</item>
    </izvorni_sadrzaj>
    <derivirana_varijabla naziv="DomainObject.Predmet.ProtuStrankaListNazivFormatedOIB_1">
      <item>Spinosaurus j.d.o.o. za izdavačku djelatnost i usluge, OIB 79944588122</item>
    </derivirana_varijabla>
  </DomainObject.Predmet.ProtuStrankaListNazivFormatedOIB>
  <DomainObject.Predmet.OstaliListFormated>
    <izvorni_sadrzaj>
      <item>ZAGREBAČKA BANKA DIONIČKO DRUŠTVO</item>
      <item>Biljana Bašić</item>
    </izvorni_sadrzaj>
    <derivirana_varijabla naziv="DomainObject.Predmet.OstaliListFormated_1">
      <item>ZAGREBAČKA BANKA DIONIČKO DRUŠTVO</item>
      <item>Biljana Bašić</item>
    </derivirana_varijabla>
  </DomainObject.Predmet.OstaliListFormated>
  <DomainObject.Predmet.OstaliListFormatedOIB>
    <izvorni_sadrzaj>
      <item>ZAGREBAČKA BANKA DIONIČKO DRUŠTVO, OIB 92963223473</item>
      <item>Biljana Bašić, OIB 29047189547</item>
    </izvorni_sadrzaj>
    <derivirana_varijabla naziv="DomainObject.Predmet.OstaliListFormatedOIB_1">
      <item>ZAGREBAČKA BANKA DIONIČKO DRUŠTVO, OIB 92963223473</item>
      <item>Biljana Bašić, OIB 29047189547</item>
    </derivirana_varijabla>
  </DomainObject.Predmet.OstaliListFormatedOIB>
  <DomainObject.Predmet.OstaliListFormatedWithAdress>
    <izvorni_sadrzaj>
      <item>ZAGREBAČKA BANKA DIONIČKO DRUŠTVO, Trg bana Josipa Jelačića 10, 10000 Zagreb</item>
      <item>Biljana Bašić, Ulica Stjepana Ladiša 1, 10000 Zagreb</item>
    </izvorni_sadrzaj>
    <derivirana_varijabla naziv="DomainObject.Predmet.OstaliListFormatedWithAdress_1">
      <item>ZAGREBAČKA BANKA DIONIČKO DRUŠTVO, Trg bana Josipa Jelačića 10, 10000 Zagreb</item>
      <item>Biljana Bašić, Ulica Stjepana Ladiša 1,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Biljana Bašić, OIB 29047189547, Ulica Stjepana Ladiša 1, 10000 Zagreb</item>
    </izvorni_sadrzaj>
    <derivirana_varijabla naziv="DomainObject.Predmet.OstaliListFormatedWithAdressOIB_1">
      <item>ZAGREBAČKA BANKA DIONIČKO DRUŠTVO, OIB 92963223473, Trg bana Josipa Jelačića 10, 10000 Zagreb</item>
      <item>Biljana Bašić, OIB 29047189547, Ulica Stjepana Ladiša 1, 10000 Zagreb</item>
    </derivirana_varijabla>
  </DomainObject.Predmet.OstaliListFormatedWithAdressOIB>
  <DomainObject.Predmet.OstaliListNazivFormated>
    <izvorni_sadrzaj>
      <item>ZAGREBAČKA BANKA DIONIČKO DRUŠTVO</item>
      <item>Biljana Bašić</item>
    </izvorni_sadrzaj>
    <derivirana_varijabla naziv="DomainObject.Predmet.OstaliListNazivFormated_1">
      <item>ZAGREBAČKA BANKA DIONIČKO DRUŠTVO</item>
      <item>Biljana Bašić</item>
    </derivirana_varijabla>
  </DomainObject.Predmet.OstaliListNazivFormated>
  <DomainObject.Predmet.OstaliListNazivFormatedOIB>
    <izvorni_sadrzaj>
      <item>ZAGREBAČKA BANKA DIONIČKO DRUŠTVO, OIB 92963223473</item>
      <item>Biljana Bašić, OIB 29047189547</item>
    </izvorni_sadrzaj>
    <derivirana_varijabla naziv="DomainObject.Predmet.OstaliListNazivFormatedOIB_1">
      <item>ZAGREBAČKA BANKA DIONIČKO DRUŠTVO, OIB 92963223473</item>
      <item>Biljana Bašić, OIB 29047189547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St-2940/2016-14</izvorni_sadrzaj>
    <derivirana_varijabla naziv="DomainObject.PoslovniBrojDokumenta_1">St-2940/2016-14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Spinosaurus j.d.o.o. za izdavačku djelatnost i usluge</izvorni_sadrzaj>
    <derivirana_varijabla naziv="DomainObject.Predmet.ProtustrankaIDrugi_1">Spinosaurus j.d.o.o. za izdavačku djelatnost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Spinosaurus j.d.o.o. za izdavačku djelatnost i usluge, OIB 79944588122, Stjepana Ladiše 1, 10000 Zagreb</izvorni_sadrzaj>
    <derivirana_varijabla naziv="DomainObject.Predmet.ProtustrankaIDrugiAdressOIB_1">Spinosaurus j.d.o.o. za izdavačku djelatnost i usluge, OIB 79944588122, Stjepana Ladiše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St-2940/2016-14</izvorni_sadrzaj>
    <derivirana_varijabla naziv="DomainObject.Predmet.OdlukaRjesenje.Oznaka_1">St-2940/2016-14</derivirana_varijabla>
  </DomainObject.Predmet.OdlukaRjesenje.Oznaka>
  <DomainObject.Predmet.SudioniciListNaziv>
    <izvorni_sadrzaj>
      <item>FINA Regionalni centar Zagreb</item>
      <item>Spinosaurus j.d.o.o. za izdavačku djelatnost i usluge</item>
      <item>Biljana Bašić</item>
      <item>ZAGREBAČKA BANKA DIONIČKO DRUŠTVO</item>
      <item>Biljana Bašić</item>
    </izvorni_sadrzaj>
    <derivirana_varijabla naziv="DomainObject.Predmet.SudioniciListNaziv_1">
      <item>FINA Regionalni centar Zagreb</item>
      <item>Spinosaurus j.d.o.o. za izdavačku djelatnost i usluge</item>
      <item>Biljana Bašić</item>
      <item>ZAGREBAČKA BANKA DIONIČKO DRUŠTVO</item>
      <item>Biljana Bašić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Spinosaurus j.d.o.o. za izdavačku djelatnost i usluge, OIB 79944588122, Stjepana Ladiše 1,10000 Zagreb</item>
      <item>Biljana Bašić, OIB 29047189547, Ulica Stjepana Ladiša 1,10000 Zagreb</item>
      <item>ZAGREBAČKA BANKA DIONIČKO DRUŠTVO, OIB 92963223473, Trg bana Josipa Jelačića 10,10000 Zagreb</item>
      <item>Biljana Bašić, OIB 29047189547, Ulica Stjepana Ladiša 1,10000 Zagreb</item>
    </izvorni_sadrzaj>
    <derivirana_varijabla naziv="DomainObject.Predmet.SudioniciListAdressOIB_1">
      <item>FINA Regionalni centar Zagreb, OIB 85821130368, Trg svibanjskih žrtava 1995. br. 1,10000 Zagreb</item>
      <item>Spinosaurus j.d.o.o. za izdavačku djelatnost i usluge, OIB 79944588122, Stjepana Ladiše 1,10000 Zagreb</item>
      <item>Biljana Bašić, OIB 29047189547, Ulica Stjepana Ladiša 1,10000 Zagreb</item>
      <item>ZAGREBAČKA BANKA DIONIČKO DRUŠTVO, OIB 92963223473, Trg bana Josipa Jelačića 10,10000 Zagreb</item>
      <item>Biljana Bašić, OIB 29047189547, Ulica Stjepana Ladiša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79944588122</item>
      <item>, OIB 29047189547</item>
      <item>, OIB 92963223473</item>
      <item>, OIB 29047189547</item>
    </izvorni_sadrzaj>
    <derivirana_varijabla naziv="DomainObject.Predmet.SudioniciListNazivOIB_1">
      <item>, OIB 85821130368</item>
      <item>, OIB 79944588122</item>
      <item>, OIB 29047189547</item>
      <item>, OIB 92963223473</item>
      <item>, OIB 29047189547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F2294-BA63-4869-81D3-7D0EADB3B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1014</properties:Words>
  <properties:Characters>5336</properties:Characters>
  <properties:Lines>117</properties:Lines>
  <properties:Paragraphs>31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2017-05-30T11:48:00Z</cp:lastPrinted>
  <dcterms:modified xmlns:xsi="http://www.w3.org/2001/XMLSchema-instance" xsi:type="dcterms:W3CDTF">2017-05-30T11:48:00Z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St-2940/2016-14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