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fe38" w14:paraId="7fffe38" w:rsidRDefault="0075405A" w:rsidP="00910611" w:rsidR="0075405A" w:rsidRPr="0075405A">
      <w:pPr>
        <w:ind w:firstLine="708"/>
        <w15:collapsed w:val="false"/>
        <w:rPr>
          <w:rFonts w:hAnsi="Times New Roman" w:ascii="Times New Roman"/>
        </w:rPr>
      </w:pPr>
      <w:bookmarkStart w:name="_GoBack" w:id="0"/>
      <w:bookmarkEnd w:id="0"/>
      <w:r w:rsidRPr="0075405A">
        <w:rPr>
          <w:rFonts w:hAnsi="Times New Roman" w:ascii="Times New Roman"/>
        </w:rPr>
        <w:t xml:space="preserve">     </w:t>
      </w:r>
      <w:r w:rsidRPr="0075405A">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5405A" w:rsidP="00910611" w:rsidR="0075405A" w:rsidRPr="0075405A">
      <w:pPr>
        <w:rPr>
          <w:rFonts w:hAnsi="Times New Roman" w:ascii="Times New Roman"/>
        </w:rPr>
      </w:pPr>
      <w:r w:rsidRPr="0075405A">
        <w:rPr>
          <w:rFonts w:eastAsia="MS Mincho" w:hAnsi="Times New Roman" w:ascii="Times New Roman"/>
        </w:rPr>
        <w:t xml:space="preserve">   REPUBLIKA HRVATSKA</w:t>
      </w:r>
    </w:p>
    <w:p w:rsidRDefault="0075405A" w:rsidP="00910611" w:rsidR="0075405A" w:rsidRPr="0075405A">
      <w:pPr>
        <w:rPr>
          <w:rFonts w:hAnsi="Times New Roman" w:ascii="Times New Roman"/>
        </w:rPr>
      </w:pPr>
      <w:r w:rsidRPr="0075405A">
        <w:rPr>
          <w:rFonts w:eastAsia="MS Mincho" w:hAnsi="Times New Roman" w:ascii="Times New Roman"/>
        </w:rPr>
        <w:t>TRGOVAČKI SUD U RIJECI</w:t>
      </w:r>
    </w:p>
    <w:p w:rsidRDefault="0075405A" w:rsidR="0075405A" w:rsidRPr="0075405A">
      <w:pPr>
        <w:rPr>
          <w:rFonts w:eastAsia="MS Mincho" w:hAnsi="Times New Roman" w:ascii="Times New Roman"/>
        </w:rPr>
      </w:pPr>
      <w:r w:rsidRPr="0075405A">
        <w:rPr>
          <w:rFonts w:eastAsia="MS Mincho" w:hAnsi="Times New Roman" w:ascii="Times New Roman"/>
        </w:rPr>
        <w:t xml:space="preserve">       Rijeka, Zadarska 1 i 3</w:t>
      </w:r>
    </w:p>
    <w:p w:rsidRDefault="0075405A" w:rsidP="00910611" w:rsidR="0075405A" w:rsidRPr="0075405A">
      <w:pPr>
        <w:rPr>
          <w:rFonts w:hAnsi="Times New Roman" w:ascii="Times New Roman"/>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E94529">
        <w:rPr>
          <w:rFonts w:hAnsi="Times New Roman" w:ascii="Times New Roman"/>
        </w:rPr>
        <w:t>Poslovni broj 15 St-630/17-10</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C0124F" w:rsidR="00C0124F" w:rsidRPr="00723992">
      <w:pPr>
        <w:jc w:val="center"/>
        <w:rPr>
          <w:rFonts w:hAnsi="Times New Roman" w:ascii="Times New Roman"/>
        </w:rPr>
      </w:pPr>
      <w:r w:rsidRPr="00723992">
        <w:rPr>
          <w:rFonts w:hAnsi="Times New Roman" w:ascii="Times New Roman"/>
        </w:rPr>
        <w:t>R J E Š E N J E</w:t>
      </w:r>
    </w:p>
    <w:p w:rsidRDefault="00131669" w:rsidP="00472D35" w:rsidR="00131669" w:rsidRPr="00723992">
      <w:pPr>
        <w:jc w:val="both"/>
        <w:rPr>
          <w:rFonts w:hAnsi="Times New Roman" w:ascii="Times New Roman"/>
        </w:rPr>
      </w:pPr>
    </w:p>
    <w:p w:rsidRDefault="0023712B" w:rsidP="00472D35" w:rsidR="0023712B" w:rsidRPr="00723992">
      <w:pPr>
        <w:jc w:val="both"/>
        <w:rPr>
          <w:rFonts w:hAnsi="Times New Roman" w:ascii="Times New Roman"/>
        </w:rPr>
      </w:pPr>
    </w:p>
    <w:p w:rsidRDefault="00723992" w:rsidP="00956D07" w:rsidR="00B4709B" w:rsidRPr="00723992">
      <w:pPr>
        <w:jc w:val="both"/>
        <w:rPr>
          <w:rFonts w:hAnsi="Times New Roman" w:ascii="Times New Roman"/>
        </w:rPr>
      </w:pPr>
      <w:r w:rsidRPr="00723992">
        <w:rPr>
          <w:rFonts w:hAnsi="Times New Roman" w:ascii="Times New Roman"/>
        </w:rPr>
        <w:tab/>
      </w:r>
      <w:r w:rsidR="0060453C" w:rsidRPr="00723992">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E94529" w:rsidRPr="00075487">
        <w:rPr>
          <w:rFonts w:hAnsi="Times New Roman" w:ascii="Times New Roman"/>
        </w:rPr>
        <w:t>EKO – LIFE jednostavno društvo s ograničenom odgovornošću za čišćenje i pružanje usluga, Rijeka, Ciottina 26, OIB 92360924472</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F0756D">
        <w:rPr>
          <w:rFonts w:hAnsi="Times New Roman" w:ascii="Times New Roman"/>
        </w:rPr>
        <w:t>4</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E94529" w:rsidRPr="00075487">
        <w:rPr>
          <w:rFonts w:hAnsi="Times New Roman" w:ascii="Times New Roman"/>
        </w:rPr>
        <w:t>EKO – LIFE jednostavno društvo s ograničenom odgovornošću za čišćenje i pružanje usluga, Rijeka, Ciottina 26, OIB 92360924472</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94529">
        <w:rPr>
          <w:rFonts w:hAnsi="Times New Roman" w:ascii="Times New Roman"/>
        </w:rPr>
        <w:t>32</w:t>
      </w:r>
      <w:r w:rsidR="00F0756D">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94529">
        <w:rPr>
          <w:rFonts w:hAnsi="Times New Roman" w:ascii="Times New Roman"/>
        </w:rPr>
        <w:t>tridesetidvijetisuće</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E94529">
        <w:rPr>
          <w:rFonts w:hAnsi="Times New Roman" w:ascii="Times New Roman"/>
        </w:rPr>
        <w:t>630-2017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380BCC" w:rsidRPr="0072399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E94529" w:rsidRPr="00075487">
        <w:rPr>
          <w:rFonts w:hAnsi="Times New Roman" w:ascii="Times New Roman"/>
        </w:rPr>
        <w:t>EKO – LIFE jednostavno društvo s ograničenom odgovornošću za čišćenje i pružanje usluga, Rijeka, Ciottina 26, OIB 92360924472</w:t>
      </w:r>
      <w:r w:rsidR="00380BCC" w:rsidRPr="00723992">
        <w:rPr>
          <w:rFonts w:hAnsi="Times New Roman" w:ascii="Times New Roman"/>
        </w:rPr>
        <w:t>.</w:t>
      </w:r>
    </w:p>
    <w:p w:rsidRDefault="0023712B" w:rsidP="00380BCC" w:rsidR="0023712B">
      <w:pPr>
        <w:jc w:val="both"/>
        <w:rPr>
          <w:rFonts w:hAnsi="Times New Roman" w:ascii="Times New Roman"/>
          <w:b/>
        </w:rPr>
      </w:pPr>
    </w:p>
    <w:p w:rsidRDefault="00B458EA" w:rsidP="00380BCC" w:rsidR="00B458EA" w:rsidRPr="00723992">
      <w:pPr>
        <w:jc w:val="both"/>
        <w:rPr>
          <w:rFonts w:hAnsi="Times New Roman" w:ascii="Times New Roman"/>
          <w:b/>
        </w:rPr>
      </w:pPr>
    </w:p>
    <w:p w:rsidRDefault="00C0124F" w:rsidP="00380BCC" w:rsidR="00C0124F" w:rsidRPr="00723992">
      <w:pPr>
        <w:jc w:val="center"/>
        <w:rPr>
          <w:rFonts w:hAnsi="Times New Roman" w:ascii="Times New Roman"/>
        </w:rPr>
      </w:pPr>
      <w:r w:rsidRPr="00723992">
        <w:rPr>
          <w:rFonts w:hAnsi="Times New Roman" w:ascii="Times New Roman"/>
        </w:rPr>
        <w:t>Obrazloženje</w:t>
      </w:r>
    </w:p>
    <w:p w:rsidRDefault="00DE537A" w:rsidP="00380BCC" w:rsidR="00DE537A" w:rsidRPr="00723992">
      <w:pPr>
        <w:jc w:val="center"/>
        <w:rPr>
          <w:rFonts w:hAnsi="Times New Roman" w:ascii="Times New Roman"/>
        </w:rPr>
      </w:pPr>
    </w:p>
    <w:p w:rsidRDefault="00913077" w:rsidP="00B86538" w:rsidR="00B86538" w:rsidRPr="00723992">
      <w:pPr>
        <w:jc w:val="both"/>
        <w:rPr>
          <w:rFonts w:hAnsi="Times New Roman" w:ascii="Times New Roman"/>
        </w:rPr>
      </w:pPr>
      <w:r w:rsidRPr="00723992">
        <w:rPr>
          <w:rFonts w:hAnsi="Times New Roman" w:ascii="Times New Roman"/>
        </w:rPr>
        <w:tab/>
      </w:r>
      <w:r w:rsidR="00B86538" w:rsidRPr="00723992">
        <w:rPr>
          <w:rFonts w:hAnsi="Times New Roman" w:ascii="Times New Roman"/>
        </w:rPr>
        <w:t>Financijska agencija, Regionalni centar</w:t>
      </w:r>
      <w:r w:rsidR="00F0756D">
        <w:rPr>
          <w:rFonts w:hAnsi="Times New Roman" w:ascii="Times New Roman"/>
        </w:rPr>
        <w:t xml:space="preserve"> Rijeka podnijela je ovome sudu</w:t>
      </w:r>
      <w:r w:rsidR="00F0756D">
        <w:t xml:space="preserve"> </w:t>
      </w:r>
      <w:r w:rsidR="00E94529">
        <w:rPr>
          <w:rFonts w:hAnsi="Times New Roman" w:ascii="Times New Roman"/>
        </w:rPr>
        <w:t>31. listopada 2017</w:t>
      </w:r>
      <w:r w:rsidR="00F0756D" w:rsidRPr="00F0756D">
        <w:rPr>
          <w:rFonts w:hAnsi="Times New Roman" w:ascii="Times New Roman"/>
        </w:rPr>
        <w:t>.</w:t>
      </w:r>
      <w:r w:rsidR="00B86538" w:rsidRPr="00F0756D">
        <w:rPr>
          <w:rFonts w:hAnsi="Times New Roman" w:ascii="Times New Roman"/>
        </w:rPr>
        <w:t xml:space="preserve"> </w:t>
      </w:r>
      <w:r w:rsidR="00B86538" w:rsidRPr="00723992">
        <w:rPr>
          <w:rFonts w:hAnsi="Times New Roman" w:ascii="Times New Roman"/>
        </w:rPr>
        <w:t xml:space="preserve">prijedlog za otvaranje stečajnog postupka nad dužnikom </w:t>
      </w:r>
      <w:r w:rsidR="00E94529" w:rsidRPr="00075487">
        <w:rPr>
          <w:rFonts w:hAnsi="Times New Roman" w:ascii="Times New Roman"/>
        </w:rPr>
        <w:t>EKO – LIFE jednostavno društvo s ograničenom odgovornošću za čišćenje i pružanje usluga, Rijeka, Ciottina 26</w:t>
      </w:r>
      <w:r w:rsidR="00F0756D">
        <w:rPr>
          <w:rFonts w:hAnsi="Times New Roman" w:ascii="Times New Roman"/>
        </w:rPr>
        <w:t xml:space="preserve"> </w:t>
      </w:r>
      <w:r w:rsidR="00B86538" w:rsidRPr="00723992">
        <w:rPr>
          <w:rFonts w:hAnsi="Times New Roman" w:ascii="Times New Roman"/>
        </w:rPr>
        <w:t xml:space="preserve">(dalje: dužnik) temeljem čl.110. st.1. Stečajnog zakona (Narodne novine, broj 71/15, dalje: SZ-a). </w:t>
      </w:r>
    </w:p>
    <w:p w:rsidRDefault="00B86538" w:rsidP="00E94529" w:rsidR="00E94529">
      <w:pPr>
        <w:jc w:val="both"/>
        <w:rPr>
          <w:rFonts w:hAnsi="Times New Roman" w:ascii="Times New Roman"/>
        </w:rPr>
      </w:pPr>
      <w:r w:rsidRPr="00723992">
        <w:rPr>
          <w:rFonts w:hAnsi="Times New Roman" w:ascii="Times New Roman"/>
        </w:rPr>
        <w:lastRenderedPageBreak/>
        <w:tab/>
      </w:r>
      <w:r w:rsidR="00F0756D" w:rsidRPr="00F0756D">
        <w:rPr>
          <w:rFonts w:hAnsi="Times New Roman" w:ascii="Times New Roman"/>
        </w:rPr>
        <w:t xml:space="preserve">Predlagatelj je u prijedlogu naveo da dužnik na dan </w:t>
      </w:r>
      <w:r w:rsidR="00E94529">
        <w:rPr>
          <w:rFonts w:hAnsi="Times New Roman" w:ascii="Times New Roman"/>
        </w:rPr>
        <w:t>27. listopada 2017</w:t>
      </w:r>
      <w:r w:rsidR="00F0756D" w:rsidRPr="00F0756D">
        <w:rPr>
          <w:rFonts w:hAnsi="Times New Roman" w:ascii="Times New Roman"/>
        </w:rPr>
        <w:t xml:space="preserve">. u Očevidniku redoslijeda osnova za plaćanje ima evidentirane neizvršene osnove za plaćanje u neprekinutom razdoblju od 120 dana u ukupnom iznosu od </w:t>
      </w:r>
      <w:r w:rsidR="00E94529">
        <w:rPr>
          <w:rFonts w:hAnsi="Times New Roman" w:ascii="Times New Roman"/>
        </w:rPr>
        <w:t>27.919,06</w:t>
      </w:r>
      <w:r w:rsidR="00F0756D" w:rsidRPr="00F0756D">
        <w:rPr>
          <w:rFonts w:hAnsi="Times New Roman" w:ascii="Times New Roman"/>
        </w:rPr>
        <w:t xml:space="preserve"> kn u koji iznos je uračunata i kamata i naknada Financijske agencije za provedbe ovrhe i da dužnik ima jednog zaposlenika. </w:t>
      </w:r>
    </w:p>
    <w:p w:rsidRDefault="00E94529" w:rsidP="00E94529" w:rsidR="00E94529" w:rsidRPr="00E94529">
      <w:pPr>
        <w:jc w:val="both"/>
        <w:rPr>
          <w:rFonts w:hAnsi="Times New Roman" w:ascii="Times New Roman"/>
        </w:rPr>
      </w:pPr>
      <w:r>
        <w:rPr>
          <w:rFonts w:hAnsi="Times New Roman" w:ascii="Times New Roman"/>
        </w:rPr>
        <w:tab/>
      </w:r>
      <w:r w:rsidR="00AA43EB" w:rsidRPr="00723992">
        <w:rPr>
          <w:rFonts w:hAnsi="Times New Roman" w:ascii="Times New Roman"/>
        </w:rPr>
        <w:t>Rješenjem poslovni broj</w:t>
      </w:r>
      <w:r w:rsidR="008D15E6" w:rsidRPr="00723992">
        <w:rPr>
          <w:rFonts w:hAnsi="Times New Roman" w:ascii="Times New Roman"/>
        </w:rPr>
        <w:t xml:space="preserve"> St-</w:t>
      </w:r>
      <w:r>
        <w:rPr>
          <w:rFonts w:hAnsi="Times New Roman" w:ascii="Times New Roman"/>
        </w:rPr>
        <w:t>630/17</w:t>
      </w:r>
      <w:r w:rsidR="00034D49" w:rsidRPr="00723992">
        <w:rPr>
          <w:rFonts w:hAnsi="Times New Roman" w:ascii="Times New Roman"/>
        </w:rPr>
        <w:t>-</w:t>
      </w:r>
      <w:r>
        <w:rPr>
          <w:rFonts w:hAnsi="Times New Roman" w:ascii="Times New Roman"/>
        </w:rPr>
        <w:t>5</w:t>
      </w:r>
      <w:r w:rsidR="00913077" w:rsidRPr="00723992">
        <w:rPr>
          <w:rFonts w:hAnsi="Times New Roman" w:ascii="Times New Roman"/>
        </w:rPr>
        <w:t xml:space="preserve"> od </w:t>
      </w:r>
      <w:r>
        <w:rPr>
          <w:rFonts w:hAnsi="Times New Roman" w:ascii="Times New Roman"/>
        </w:rPr>
        <w:t>23</w:t>
      </w:r>
      <w:r w:rsidR="00F0756D">
        <w:rPr>
          <w:rFonts w:hAnsi="Times New Roman" w:ascii="Times New Roman"/>
        </w:rPr>
        <w:t>. veljače 2018</w:t>
      </w:r>
      <w:r w:rsidR="00913077" w:rsidRPr="0072399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Pr>
          <w:rFonts w:hAnsi="Times New Roman" w:ascii="Times New Roman"/>
        </w:rPr>
        <w:t xml:space="preserve">te je naloženo osobi ovlaštenoj za zastupanje dužnika Božici Pocedić iz Rijeke, Petra Zrinskog 9 da dostavi sudu </w:t>
      </w:r>
      <w:r w:rsidRPr="00E94529">
        <w:rPr>
          <w:rFonts w:hAnsi="Times New Roman" w:ascii="Times New Roman"/>
        </w:rPr>
        <w:t xml:space="preserve">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94529" w:rsidP="00E94529" w:rsidR="008F6703" w:rsidRPr="00064BE2">
      <w:pPr>
        <w:pStyle w:val="Bezproreda"/>
        <w:jc w:val="both"/>
        <w:rPr>
          <w:rFonts w:hAnsi="Times New Roman" w:ascii="Times New Roman"/>
          <w:b/>
          <w:sz w:val="24"/>
          <w:szCs w:val="24"/>
        </w:rPr>
      </w:pPr>
      <w:r>
        <w:rPr>
          <w:rFonts w:eastAsia="Times New Roman" w:hAnsi="Times New Roman" w:ascii="Times New Roman"/>
          <w:color w:val="auto"/>
          <w:sz w:val="24"/>
          <w:szCs w:val="24"/>
        </w:rPr>
        <w:tab/>
        <w:t xml:space="preserve">U prethodnom postupku sud je saslušao zastupnika dužnika po zakonu te utvrdio </w:t>
      </w:r>
      <w:r w:rsidR="00064BE2">
        <w:rPr>
          <w:rFonts w:eastAsia="Times New Roman" w:hAnsi="Times New Roman" w:ascii="Times New Roman"/>
          <w:color w:val="auto"/>
          <w:sz w:val="24"/>
          <w:szCs w:val="24"/>
        </w:rPr>
        <w:t xml:space="preserve">da je dužnik osnovan tijekom 2014. radi pružanja usluga čišćenja apartmana. Dužnik je zadnje financijsko izvješće predao za 2014. U vlasništvu nema nekretnina, a od pokretnina dužnik je vlasnik motornog vozila </w:t>
      </w:r>
      <w:r w:rsidR="00064BE2" w:rsidRPr="00064BE2">
        <w:rPr>
          <w:rFonts w:hAnsi="Times New Roman" w:ascii="Times New Roman"/>
          <w:sz w:val="24"/>
          <w:szCs w:val="24"/>
        </w:rPr>
        <w:t>Fiat Multipla, godina proizvodnje 1999., u voznom stanju</w:t>
      </w:r>
      <w:r w:rsidR="00064BE2">
        <w:rPr>
          <w:rFonts w:hAnsi="Times New Roman" w:ascii="Times New Roman"/>
          <w:sz w:val="24"/>
          <w:szCs w:val="24"/>
        </w:rPr>
        <w:t xml:space="preserve">. Dužnik ima novčanu tražbinu s osnove pružanja usluge čišćenja prema </w:t>
      </w:r>
      <w:r w:rsidR="00064BE2" w:rsidRPr="00064BE2">
        <w:rPr>
          <w:rFonts w:hAnsi="Times New Roman" w:ascii="Times New Roman"/>
          <w:sz w:val="24"/>
          <w:szCs w:val="24"/>
        </w:rPr>
        <w:t>slovenskom državljaninu Urši Milinović u iznosu od 3.500,00 kn</w:t>
      </w:r>
      <w:r w:rsidR="00064BE2">
        <w:rPr>
          <w:rFonts w:hAnsi="Times New Roman" w:ascii="Times New Roman"/>
          <w:sz w:val="24"/>
          <w:szCs w:val="24"/>
        </w:rPr>
        <w:t>, a koja tražbina nije utužena. Dužnik nema druge imovine.</w:t>
      </w:r>
    </w:p>
    <w:p w:rsidRDefault="00302D74" w:rsidP="002671CC" w:rsidR="00DB4C10">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480DCF" w:rsidP="002671CC" w:rsidR="00480DCF" w:rsidRPr="00723992">
      <w:pPr>
        <w:suppressAutoHyphens/>
        <w:autoSpaceDN w:val="false"/>
        <w:jc w:val="both"/>
        <w:textAlignment w:val="baseline"/>
        <w:rPr>
          <w:rFonts w:hAnsi="Times New Roman" w:ascii="Times New Roman"/>
        </w:rPr>
      </w:pPr>
      <w:r>
        <w:rPr>
          <w:rFonts w:hAnsi="Times New Roman" w:ascii="Times New Roman"/>
        </w:rPr>
        <w:tab/>
        <w:t>Naime, do završetka prethodnog postupka kod dužnika je utvrđeno postojanje stečajnog razloga nesposobnost za plaćanje iz čl. 6. SZ-a. Prema Očevidniku redoslijeda osnova za plaćanje na dan 23. veljače 2018. utvrđeno je da dužnik ima evidentirane neizvršene osnove za plaćanje u razdoblju dužem od 60 dana u ukupnom iznosu od 25.438,67 kn.</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80DCF">
      <w:pPr>
        <w:jc w:val="both"/>
        <w:rPr>
          <w:rFonts w:hAnsi="Times New Roman" w:ascii="Times New Roman"/>
        </w:rPr>
      </w:pPr>
      <w:r>
        <w:rPr>
          <w:rFonts w:hAnsi="Times New Roman" w:ascii="Times New Roman"/>
        </w:rPr>
        <w:tab/>
        <w:t>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32.000,00 kn. Strukt</w:t>
      </w:r>
      <w:r w:rsidR="008F6C62">
        <w:rPr>
          <w:rFonts w:hAnsi="Times New Roman" w:ascii="Times New Roman"/>
        </w:rPr>
        <w:t>uru predvidivih troškova čine: n</w:t>
      </w:r>
      <w:r>
        <w:rPr>
          <w:rFonts w:hAnsi="Times New Roman" w:ascii="Times New Roman"/>
        </w:rPr>
        <w:t xml:space="preserve">agrada za rad stečajnom </w:t>
      </w:r>
      <w:r w:rsidR="008F6C62">
        <w:rPr>
          <w:rFonts w:hAnsi="Times New Roman" w:ascii="Times New Roman"/>
        </w:rPr>
        <w:t>upravitelju u bruto iznosu od 12</w:t>
      </w:r>
      <w:r>
        <w:rPr>
          <w:rFonts w:hAnsi="Times New Roman" w:ascii="Times New Roman"/>
        </w:rPr>
        <w:t>.000,00 kn, naknada troškova stečajnom upravitelju u iznosu od 2.000,00 kn, trošak knjigovodstva u iznos</w:t>
      </w:r>
      <w:r w:rsidR="008F6C62">
        <w:rPr>
          <w:rFonts w:hAnsi="Times New Roman" w:ascii="Times New Roman"/>
        </w:rPr>
        <w:t>u od 12.8</w:t>
      </w:r>
      <w:r>
        <w:rPr>
          <w:rFonts w:hAnsi="Times New Roman" w:ascii="Times New Roman"/>
        </w:rPr>
        <w:t>00,00 kn, trošak bankovne naknade u iznosu od 1.200,00 kn, trošak zbrinjavanja arhive u iznos</w:t>
      </w:r>
      <w:r w:rsidR="008F6C62">
        <w:rPr>
          <w:rFonts w:hAnsi="Times New Roman" w:ascii="Times New Roman"/>
        </w:rPr>
        <w:t>u od 4</w:t>
      </w:r>
      <w:r>
        <w:rPr>
          <w:rFonts w:hAnsi="Times New Roman" w:ascii="Times New Roman"/>
        </w:rPr>
        <w:t>.000,00 kn</w:t>
      </w:r>
    </w:p>
    <w:p w:rsidRDefault="00480DCF" w:rsidP="0040172E" w:rsidR="0040172E" w:rsidRPr="00723992">
      <w:pPr>
        <w:jc w:val="both"/>
        <w:rPr>
          <w:rFonts w:hAnsi="Times New Roman" w:ascii="Times New Roman"/>
        </w:rPr>
      </w:pPr>
      <w:r>
        <w:rPr>
          <w:rFonts w:hAnsi="Times New Roman" w:ascii="Times New Roman"/>
        </w:rPr>
        <w:tab/>
      </w:r>
      <w:r w:rsidR="0040172E" w:rsidRPr="00723992">
        <w:rPr>
          <w:rFonts w:hAnsi="Times New Roman" w:ascii="Times New Roman"/>
        </w:rPr>
        <w:t xml:space="preserve">Sud je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lastRenderedPageBreak/>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604EE2">
              <w:rPr>
                <w:rFonts w:hAnsi="Times New Roman" w:ascii="Times New Roman"/>
              </w:rPr>
              <w:t>4</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75405A">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B458EA">
      <w:rPr>
        <w:rFonts w:hAnsi="Times New Roman" w:ascii="Times New Roman"/>
      </w:rPr>
      <w:t>630/17-10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1A01"/>
    <w:rsid w:val="002023AD"/>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405A"/>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styleId="Tekstrezerviranogmjesta" w:type="character">
    <w:name w:val="Placeholder Text"/>
    <w:basedOn w:val="Zadanifontodlomka"/>
    <w:uiPriority w:val="99"/>
    <w:semiHidden/>
    <w:rsid w:val="0075405A"/>
    <w:rPr>
      <w:color w:val="808080"/>
      <w:bdr w:space="0" w:sz="0" w:color="auto" w:val="none"/>
      <w:shd w:fill="auto" w:color="auto" w:val="clear"/>
    </w:rPr>
  </w:style>
  <w:style w:customStyle="true" w:styleId="eSPISCCParagraphDefaultFont" w:type="character">
    <w:name w:val="eSPIS_CC_Paragraph Default Font"/>
    <w:basedOn w:val="Zadanifontodlomka"/>
    <w:rsid w:val="00754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405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54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40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styleId="Tekstrezerviranogmjesta" w:type="character">
    <w:name w:val="Placeholder Text"/>
    <w:basedOn w:val="Zadanifontodlomka"/>
    <w:uiPriority w:val="99"/>
    <w:semiHidden/>
    <w:rsid w:val="0075405A"/>
    <w:rPr>
      <w:color w:val="808080"/>
      <w:bdr w:color="auto" w:space="0" w:sz="0" w:val="none"/>
      <w:shd w:color="auto" w:fill="auto" w:val="clear"/>
    </w:rPr>
  </w:style>
  <w:style w:customStyle="1" w:styleId="eSPISCCParagraphDefaultFont" w:type="character">
    <w:name w:val="eSPIS_CC_Paragraph Default Font"/>
    <w:basedOn w:val="Zadanifontodlomka"/>
    <w:rsid w:val="00754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405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54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40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 LIFE j.d.o.o.</izvorni_sadrzaj>
    <derivirana_varijabla naziv="DomainObject.Predmet.ProtustrankaFormated_1">  EKO - LIFE j.d.o.o.</derivirana_varijabla>
  </DomainObject.Predmet.ProtustrankaFormated>
  <DomainObject.Predmet.ProtustrankaFormatedOIB>
    <izvorni_sadrzaj>  EKO - LIFE j.d.o.o., OIB 92360924472</izvorni_sadrzaj>
    <derivirana_varijabla naziv="DomainObject.Predmet.ProtustrankaFormatedOIB_1">  EKO - LIFE j.d.o.o., OIB 92360924472</derivirana_varijabla>
  </DomainObject.Predmet.ProtustrankaFormatedOIB>
  <DomainObject.Predmet.ProtustrankaFormatedWithAdress>
    <izvorni_sadrzaj> EKO - LIFE j.d.o.o., Ciottina 26, 51000 Rijeka</izvorni_sadrzaj>
    <derivirana_varijabla naziv="DomainObject.Predmet.ProtustrankaFormatedWithAdress_1"> EKO - LIFE j.d.o.o., Ciottina 26, 51000 Rijeka</derivirana_varijabla>
  </DomainObject.Predmet.ProtustrankaFormatedWithAdress>
  <DomainObject.Predmet.ProtustrankaFormatedWithAdressOIB>
    <izvorni_sadrzaj> EKO - LIFE j.d.o.o., OIB 92360924472, Ciottina 26, 51000 Rijeka</izvorni_sadrzaj>
    <derivirana_varijabla naziv="DomainObject.Predmet.ProtustrankaFormatedWithAdressOIB_1"> EKO - LIFE j.d.o.o., OIB 92360924472, Ciottina 26, 51000 Rijeka</derivirana_varijabla>
  </DomainObject.Predmet.ProtustrankaFormatedWithAdressOIB>
  <DomainObject.Predmet.ProtustrankaWithAdress>
    <izvorni_sadrzaj>EKO - LIFE j.d.o.o. Ciottina 26, 51000 Rijeka</izvorni_sadrzaj>
    <derivirana_varijabla naziv="DomainObject.Predmet.ProtustrankaWithAdress_1">EKO - LIFE j.d.o.o. Ciottina 26, 51000 Rijeka</derivirana_varijabla>
  </DomainObject.Predmet.ProtustrankaWithAdress>
  <DomainObject.Predmet.ProtustrankaWithAdressOIB>
    <izvorni_sadrzaj>EKO - LIFE j.d.o.o., OIB 92360924472, Ciottina 26, 51000 Rijeka</izvorni_sadrzaj>
    <derivirana_varijabla naziv="DomainObject.Predmet.ProtustrankaWithAdressOIB_1">EKO - LIFE j.d.o.o., OIB 92360924472, Ciottina 26, 51000 Rijeka</derivirana_varijabla>
  </DomainObject.Predmet.ProtustrankaWithAdressOIB>
  <DomainObject.Predmet.ProtustrankaNazivFormated>
    <izvorni_sadrzaj>EKO - LIFE j.d.o.o.</izvorni_sadrzaj>
    <derivirana_varijabla naziv="DomainObject.Predmet.ProtustrankaNazivFormated_1">EKO - LIFE j.d.o.o.</derivirana_varijabla>
  </DomainObject.Predmet.ProtustrankaNazivFormated>
  <DomainObject.Predmet.ProtustrankaNazivFormatedOIB>
    <izvorni_sadrzaj>EKO - LIFE j.d.o.o., OIB 92360924472</izvorni_sadrzaj>
    <derivirana_varijabla naziv="DomainObject.Predmet.ProtustrankaNazivFormatedOIB_1">EKO - LIFE j.d.o.o., OIB 92360924472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 LIFE j.d.o.o.</item>
    </izvorni_sadrzaj>
    <derivirana_varijabla naziv="DomainObject.Predmet.ProtuStrankaListFormated_1">
      <item>EKO - LIFE j.d.o.o.</item>
    </derivirana_varijabla>
  </DomainObject.Predmet.ProtuStrankaListFormated>
  <DomainObject.Predmet.ProtuStrankaListFormatedOIB>
    <izvorni_sadrzaj>
      <item>EKO - LIFE j.d.o.o., OIB 92360924472</item>
    </izvorni_sadrzaj>
    <derivirana_varijabla naziv="DomainObject.Predmet.ProtuStrankaListFormatedOIB_1">
      <item>EKO - LIFE j.d.o.o., OIB 92360924472</item>
    </derivirana_varijabla>
  </DomainObject.Predmet.ProtuStrankaListFormatedOIB>
  <DomainObject.Predmet.ProtuStrankaListFormatedWithAdress>
    <izvorni_sadrzaj>
      <item>EKO - LIFE j.d.o.o., Ciottina 26, 51000 Rijeka</item>
    </izvorni_sadrzaj>
    <derivirana_varijabla naziv="DomainObject.Predmet.ProtuStrankaListFormatedWithAdress_1">
      <item>EKO - LIFE j.d.o.o., Ciottina 26, 51000 Rijeka</item>
    </derivirana_varijabla>
  </DomainObject.Predmet.ProtuStrankaListFormatedWithAdress>
  <DomainObject.Predmet.ProtuStrankaListFormatedWithAdressOIB>
    <izvorni_sadrzaj>
      <item>EKO - LIFE j.d.o.o., OIB 92360924472, Ciottina 26, 51000 Rijeka</item>
    </izvorni_sadrzaj>
    <derivirana_varijabla naziv="DomainObject.Predmet.ProtuStrankaListFormatedWithAdressOIB_1">
      <item>EKO - LIFE j.d.o.o., OIB 92360924472, Ciottina 26, 51000 Rijeka</item>
    </derivirana_varijabla>
  </DomainObject.Predmet.ProtuStrankaListFormatedWithAdressOIB>
  <DomainObject.Predmet.ProtuStrankaListNazivFormated>
    <izvorni_sadrzaj>
      <item>EKO - LIFE j.d.o.o.</item>
    </izvorni_sadrzaj>
    <derivirana_varijabla naziv="DomainObject.Predmet.ProtuStrankaListNazivFormated_1">
      <item>EKO - LIFE j.d.o.o.</item>
    </derivirana_varijabla>
  </DomainObject.Predmet.ProtuStrankaListNazivFormated>
  <DomainObject.Predmet.ProtuStrankaListNazivFormatedOIB>
    <izvorni_sadrzaj>
      <item>EKO - LIFE j.d.o.o., OIB 92360924472</item>
    </izvorni_sadrzaj>
    <derivirana_varijabla naziv="DomainObject.Predmet.ProtuStrankaListNazivFormatedOIB_1">
      <item>EKO - LIFE j.d.o.o., OIB 92360924472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 LIFE j.d.o.o.</izvorni_sadrzaj>
    <derivirana_varijabla naziv="DomainObject.Predmet.ProtustrankaIDrugi_1">EKO -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 LIFE j.d.o.o., OIB 92360924472, Ciottina 26, 51000 Rijeka</izvorni_sadrzaj>
    <derivirana_varijabla naziv="DomainObject.Predmet.ProtustrankaIDrugiAdressOIB_1">EKO - LIFE j.d.o.o., OIB 92360924472, Ciottina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 LIFE j.d.o.o.</item>
    </izvorni_sadrzaj>
    <derivirana_varijabla naziv="DomainObject.Predmet.SudioniciListNaziv_1">
      <item>FINA  Rijeka</item>
      <item>EKO - LIFE j.d.o.o.</item>
    </derivirana_varijabla>
  </DomainObject.Predmet.SudioniciListNaziv>
  <DomainObject.Predmet.SudioniciListAdressOIB>
    <izvorni_sadrzaj>
      <item>FINA  Rijeka, OIB 85821130368, Frana Kurelca 8,51000 Rijeka</item>
      <item>EKO - LIFE j.d.o.o., OIB 92360924472, Ciottina 26,51000 Rijeka</item>
    </izvorni_sadrzaj>
    <derivirana_varijabla naziv="DomainObject.Predmet.SudioniciListAdressOIB_1">
      <item>FINA  Rijeka, OIB 85821130368, Frana Kurelca 8,51000 Rijeka</item>
      <item>EKO - LIFE j.d.o.o., OIB 92360924472, Ciottina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92360924472</item>
    </izvorni_sadrzaj>
    <derivirana_varijabla naziv="DomainObject.Predmet.SudioniciListNazivOIB_1">
      <item>, OIB 85821130368</item>
      <item>, OIB 92360924472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12883-EC2E-4C53-B3A4-2EEA5EE44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887</properties:Words>
  <properties:Characters>4883</properties:Characters>
  <properties:Lines>103</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2018-04-04T08:44:00Z</dcterms:created>
  <dc:creator>dcmelik</dc:creator>
  <cp:lastModifiedBy>Jasna Radulović</cp:lastModifiedBy>
  <cp:lastPrinted>2018-04-04T08:43:00Z</cp:lastPrinted>
  <dcterms:modified xmlns:xsi="http://www.w3.org/2001/XMLSchema-instance" xsi:type="dcterms:W3CDTF">2018-04-04T09:00:00Z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(630-17 poziv vjerovnicima.docx)</vt:lpwstr>
  </prop:property>
  <prop:property name="CC_coloring" pid="4" fmtid="{D5CDD505-2E9C-101B-9397-08002B2CF9AE}">
    <vt:bool>false</vt:bool>
  </prop:property>
  <prop:property name="BrojStranica" pid="5" fmtid="{D5CDD505-2E9C-101B-9397-08002B2CF9AE}">
    <vt:i4>3</vt:i4>
  </prop:property>
</prop:Properties>
</file>