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2c1e" w14:paraId="9132c1e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>
      <w:pPr>
        <w:jc w:val="both"/>
      </w:pPr>
    </w:p>
    <w:p w:rsidRDefault="00900B99" w:rsidP="00900B99" w:rsidR="00900B99">
      <w:pPr>
        <w:jc w:val="right"/>
      </w:pPr>
      <w:r>
        <w:t>1 St-</w:t>
      </w:r>
      <w:r w:rsidR="00CF1E68">
        <w:t>81/2019-10</w:t>
      </w:r>
    </w:p>
    <w:p w:rsidRDefault="00900B99" w:rsidP="00900B99" w:rsidR="00900B99" w:rsidRPr="00C10C53">
      <w:pPr>
        <w:jc w:val="right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>po prijedlogu predlagatelja FINE, OIB: 85821130368, RC Rijeka, Podružnica Pula, Giardini 5, radi otvaranja stečajnog postupka nad dužnikom</w:t>
      </w:r>
      <w:r w:rsidR="00CF1E68">
        <w:t xml:space="preserve"> ZELENA PINIJA d.o.o., Poreč, Trg Matije Gubca 16, OIB: </w:t>
      </w:r>
      <w:r w:rsidR="00CF1E68" w:rsidRPr="00CF1E68">
        <w:t>99647493742</w:t>
      </w:r>
      <w:r w:rsidR="00446C07">
        <w:t>,</w:t>
      </w:r>
      <w:r w:rsidR="004D05EA">
        <w:t xml:space="preserve"> </w:t>
      </w:r>
      <w:r w:rsidR="00CF1E68">
        <w:t>28</w:t>
      </w:r>
      <w:r w:rsidR="004D05EA">
        <w:t>.</w:t>
      </w:r>
      <w:r w:rsidR="00900B99">
        <w:t xml:space="preserve"> </w:t>
      </w:r>
      <w:r w:rsidR="004D05EA">
        <w:t>ožujka</w:t>
      </w:r>
      <w:r w:rsidR="00900B99">
        <w:t xml:space="preserve"> 2019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>Pozivaju se osobe koje imaju pravni interes za provedbom stečajnog postupka nad dužnikom</w:t>
      </w:r>
      <w:r w:rsidR="00CF1E68">
        <w:t xml:space="preserve"> ZELENA PINIJA d.o.o., Poreč, Trg Matije Gubca 16, OIB: </w:t>
      </w:r>
      <w:r w:rsidR="00CF1E68" w:rsidRPr="00CF1E68">
        <w:t>99647493742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CF1E68">
        <w:t>81-19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CF1E68">
        <w:t>28</w:t>
      </w:r>
      <w:r w:rsidR="004D05EA">
        <w:t xml:space="preserve">. ožujka </w:t>
      </w:r>
      <w:r w:rsidR="00900B99">
        <w:t>2019</w:t>
      </w:r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C90C24">
        <w:t xml:space="preserve">    </w:t>
      </w:r>
      <w:r w:rsidR="00427759">
        <w:t xml:space="preserve"> </w:t>
      </w:r>
      <w:r w:rsidR="00B75C7C">
        <w:t xml:space="preserve"> </w:t>
      </w:r>
      <w:r w:rsidR="00D10CDB" w:rsidRPr="00C10C53">
        <w:t>Damir Rabar</w:t>
      </w:r>
      <w:r w:rsidR="00B75C7C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3B9" w:rsidP="00C765FC" w:rsidR="00FC63B9">
      <w:r>
        <w:separator/>
      </w:r>
    </w:p>
  </w:endnote>
  <w:endnote w:id="0" w:type="continuationSeparator">
    <w:p w:rsidRDefault="00FC63B9" w:rsidP="00C765FC" w:rsidR="00FC6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3B9" w:rsidP="00C765FC" w:rsidR="00FC63B9">
      <w:r>
        <w:separator/>
      </w:r>
    </w:p>
  </w:footnote>
  <w:footnote w:id="0" w:type="continuationSeparator">
    <w:p w:rsidRDefault="00FC63B9" w:rsidP="00C765FC" w:rsidR="00FC6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1404B4" w:rsidR="001404B4">
    <w:pPr>
      <w:ind w:firstLine="708" w:left="708"/>
      <w:jc w:val="right"/>
    </w:pPr>
    <w:r>
      <w:t>2</w:t>
    </w:r>
    <w:r w:rsidR="00900B99">
      <w:tab/>
    </w:r>
    <w:r w:rsidR="00900B99">
      <w:tab/>
    </w:r>
    <w:r w:rsidR="00900B99">
      <w:tab/>
    </w:r>
    <w:r w:rsidR="001404B4">
      <w:tab/>
    </w:r>
    <w:r w:rsidR="00210CF5">
      <w:tab/>
    </w:r>
    <w:r w:rsidR="004D05EA">
      <w:t>1 St-</w:t>
    </w:r>
    <w:r w:rsidR="00CF1E68">
      <w:t>81/2019-10</w:t>
    </w:r>
  </w:p>
  <w:p w:rsidRDefault="00900B99" w:rsidP="00900B99" w:rsidR="00900B99">
    <w:pPr>
      <w:ind w:firstLine="708" w:left="3540"/>
      <w:jc w:val="center"/>
    </w:pPr>
  </w:p>
  <w:p w:rsidRDefault="009F77CA" w:rsidP="00AD581E" w:rsidR="00DA15C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1398E"/>
    <w:rsid w:val="00023E65"/>
    <w:rsid w:val="00033BD3"/>
    <w:rsid w:val="00037153"/>
    <w:rsid w:val="000451A3"/>
    <w:rsid w:val="00090425"/>
    <w:rsid w:val="000C6F08"/>
    <w:rsid w:val="000E32B9"/>
    <w:rsid w:val="00110482"/>
    <w:rsid w:val="001404B4"/>
    <w:rsid w:val="001A38BC"/>
    <w:rsid w:val="001A7869"/>
    <w:rsid w:val="001B7210"/>
    <w:rsid w:val="001E0D78"/>
    <w:rsid w:val="001E69E4"/>
    <w:rsid w:val="001F25D6"/>
    <w:rsid w:val="001F4A5D"/>
    <w:rsid w:val="001F6470"/>
    <w:rsid w:val="00210CF5"/>
    <w:rsid w:val="002163C9"/>
    <w:rsid w:val="00217A54"/>
    <w:rsid w:val="00221FC9"/>
    <w:rsid w:val="0022626B"/>
    <w:rsid w:val="00253835"/>
    <w:rsid w:val="002768A2"/>
    <w:rsid w:val="002D1467"/>
    <w:rsid w:val="002D5030"/>
    <w:rsid w:val="002E66FF"/>
    <w:rsid w:val="002F1B35"/>
    <w:rsid w:val="002F7D76"/>
    <w:rsid w:val="0031601B"/>
    <w:rsid w:val="00324ED4"/>
    <w:rsid w:val="00343E92"/>
    <w:rsid w:val="003764FD"/>
    <w:rsid w:val="003858AF"/>
    <w:rsid w:val="003C0153"/>
    <w:rsid w:val="003E147E"/>
    <w:rsid w:val="00427759"/>
    <w:rsid w:val="0043673E"/>
    <w:rsid w:val="00446C07"/>
    <w:rsid w:val="00472620"/>
    <w:rsid w:val="00496112"/>
    <w:rsid w:val="004A433C"/>
    <w:rsid w:val="004D05EA"/>
    <w:rsid w:val="004F2F77"/>
    <w:rsid w:val="004F7459"/>
    <w:rsid w:val="0051489A"/>
    <w:rsid w:val="005321C4"/>
    <w:rsid w:val="005875EE"/>
    <w:rsid w:val="005A2B6E"/>
    <w:rsid w:val="005B0792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93BE0"/>
    <w:rsid w:val="006B0385"/>
    <w:rsid w:val="006D21FA"/>
    <w:rsid w:val="006D40DA"/>
    <w:rsid w:val="006D7AD2"/>
    <w:rsid w:val="007A57F1"/>
    <w:rsid w:val="007A785A"/>
    <w:rsid w:val="007C3050"/>
    <w:rsid w:val="007F482F"/>
    <w:rsid w:val="007F7E82"/>
    <w:rsid w:val="00810DCB"/>
    <w:rsid w:val="00814708"/>
    <w:rsid w:val="008E7B35"/>
    <w:rsid w:val="008F70BC"/>
    <w:rsid w:val="00900B99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9F77CA"/>
    <w:rsid w:val="00A43B79"/>
    <w:rsid w:val="00A71EDA"/>
    <w:rsid w:val="00A8793A"/>
    <w:rsid w:val="00AC57D6"/>
    <w:rsid w:val="00AD581E"/>
    <w:rsid w:val="00AD59AE"/>
    <w:rsid w:val="00AE4A8E"/>
    <w:rsid w:val="00B10C40"/>
    <w:rsid w:val="00B33AC7"/>
    <w:rsid w:val="00B44C36"/>
    <w:rsid w:val="00B75C7C"/>
    <w:rsid w:val="00B83149"/>
    <w:rsid w:val="00C044CE"/>
    <w:rsid w:val="00C10C53"/>
    <w:rsid w:val="00C13A80"/>
    <w:rsid w:val="00C315EB"/>
    <w:rsid w:val="00C331EB"/>
    <w:rsid w:val="00C37ABC"/>
    <w:rsid w:val="00C71FAF"/>
    <w:rsid w:val="00C765FC"/>
    <w:rsid w:val="00C90C24"/>
    <w:rsid w:val="00CB026E"/>
    <w:rsid w:val="00CD1157"/>
    <w:rsid w:val="00CF1E68"/>
    <w:rsid w:val="00D021F4"/>
    <w:rsid w:val="00D10CDB"/>
    <w:rsid w:val="00D2325F"/>
    <w:rsid w:val="00D54779"/>
    <w:rsid w:val="00D612AB"/>
    <w:rsid w:val="00D71DC3"/>
    <w:rsid w:val="00DA007C"/>
    <w:rsid w:val="00DB1A9B"/>
    <w:rsid w:val="00DE341A"/>
    <w:rsid w:val="00E155D6"/>
    <w:rsid w:val="00E43991"/>
    <w:rsid w:val="00E454F8"/>
    <w:rsid w:val="00E56F14"/>
    <w:rsid w:val="00E926A8"/>
    <w:rsid w:val="00ED6680"/>
    <w:rsid w:val="00EE0695"/>
    <w:rsid w:val="00EF5DB8"/>
    <w:rsid w:val="00F17F14"/>
    <w:rsid w:val="00F230D0"/>
    <w:rsid w:val="00F47CA6"/>
    <w:rsid w:val="00F47CE2"/>
    <w:rsid w:val="00F519D9"/>
    <w:rsid w:val="00F51D19"/>
    <w:rsid w:val="00FC63B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5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C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C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C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C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5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C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C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C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C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St-81/2019</izvorni_sadrzaj>
    <derivirana_varijabla naziv="DomainObject.Predmet.OznakaBroj_1">St-81/2019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ZELENA PINIJA d.o.o. POREČ</izvorni_sadrzaj>
    <derivirana_varijabla naziv="DomainObject.Predmet.ProtustrankaFormated_1">  ZELENA PINIJA d.o.o. POREČ</derivirana_varijabla>
  </DomainObject.Predmet.ProtustrankaFormated>
  <DomainObject.Predmet.ProtustrankaFormatedOIB>
    <izvorni_sadrzaj>  ZELENA PINIJA d.o.o. POREČ, OIB 99647493742</izvorni_sadrzaj>
    <derivirana_varijabla naziv="DomainObject.Predmet.ProtustrankaFormatedOIB_1">  ZELENA PINIJA d.o.o. POREČ, OIB 99647493742</derivirana_varijabla>
  </DomainObject.Predmet.ProtustrankaFormatedOIB>
  <DomainObject.Predmet.ProtustrankaFormatedWithAdress>
    <izvorni_sadrzaj> ZELENA PINIJA d.o.o. POREČ, Trg Matije Gupca 16, 52440 Poreč</izvorni_sadrzaj>
    <derivirana_varijabla naziv="DomainObject.Predmet.ProtustrankaFormatedWithAdress_1"> ZELENA PINIJA d.o.o. POREČ, Trg Matije Gupca 16, 52440 Poreč</derivirana_varijabla>
  </DomainObject.Predmet.ProtustrankaFormatedWithAdress>
  <DomainObject.Predmet.ProtustrankaFormatedWithAdressOIB>
    <izvorni_sadrzaj> ZELENA PINIJA d.o.o. POREČ, OIB 99647493742, Trg Matije Gupca 16, 52440 Poreč</izvorni_sadrzaj>
    <derivirana_varijabla naziv="DomainObject.Predmet.ProtustrankaFormatedWithAdressOIB_1"> ZELENA PINIJA d.o.o. POREČ, OIB 99647493742, Trg Matije Gupca 16, 52440 Poreč</derivirana_varijabla>
  </DomainObject.Predmet.ProtustrankaFormatedWithAdressOIB>
  <DomainObject.Predmet.ProtustrankaWithAdress>
    <izvorni_sadrzaj>ZELENA PINIJA d.o.o. POREČ Trg Matije Gupca 16, 52440 Poreč</izvorni_sadrzaj>
    <derivirana_varijabla naziv="DomainObject.Predmet.ProtustrankaWithAdress_1">ZELENA PINIJA d.o.o. POREČ Trg Matije Gupca 16, 52440 Poreč</derivirana_varijabla>
  </DomainObject.Predmet.ProtustrankaWithAdress>
  <DomainObject.Predmet.ProtustrankaWithAdressOIB>
    <izvorni_sadrzaj>ZELENA PINIJA d.o.o. POREČ, OIB 99647493742, Trg Matije Gupca 16, 52440 Poreč</izvorni_sadrzaj>
    <derivirana_varijabla naziv="DomainObject.Predmet.ProtustrankaWithAdressOIB_1">ZELENA PINIJA d.o.o. POREČ, OIB 99647493742, Trg Matije Gupca 16, 52440 Poreč</derivirana_varijabla>
  </DomainObject.Predmet.ProtustrankaWithAdressOIB>
  <DomainObject.Predmet.ProtustrankaNazivFormated>
    <izvorni_sadrzaj>ZELENA PINIJA d.o.o. POREČ</izvorni_sadrzaj>
    <derivirana_varijabla naziv="DomainObject.Predmet.ProtustrankaNazivFormated_1">ZELENA PINIJA d.o.o. POREČ</derivirana_varijabla>
  </DomainObject.Predmet.ProtustrankaNazivFormated>
  <DomainObject.Predmet.ProtustrankaNazivFormatedOIB>
    <izvorni_sadrzaj>ZELENA PINIJA d.o.o. POREČ, OIB 99647493742</izvorni_sadrzaj>
    <derivirana_varijabla naziv="DomainObject.Predmet.ProtustrankaNazivFormatedOIB_1">ZELENA PINIJA d.o.o. POREČ, OIB 99647493742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176188.10</izvorni_sadrzaj>
    <derivirana_varijabla naziv="DomainObject.Predmet.TrenutnaVrijednost_1">176188.10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ZELENA PINIJA d.o.o. POREČ</item>
    </izvorni_sadrzaj>
    <derivirana_varijabla naziv="DomainObject.Predmet.ProtuStrankaListFormated_1">
      <item>ZELENA PINIJA d.o.o. POREČ</item>
    </derivirana_varijabla>
  </DomainObject.Predmet.ProtuStrankaListFormated>
  <DomainObject.Predmet.ProtuStrankaListFormatedOIB>
    <izvorni_sadrzaj>
      <item>ZELENA PINIJA d.o.o. POREČ, OIB 99647493742</item>
    </izvorni_sadrzaj>
    <derivirana_varijabla naziv="DomainObject.Predmet.ProtuStrankaListFormatedOIB_1">
      <item>ZELENA PINIJA d.o.o. POREČ, OIB 99647493742</item>
    </derivirana_varijabla>
  </DomainObject.Predmet.ProtuStrankaListFormatedOIB>
  <DomainObject.Predmet.ProtuStrankaListFormatedWithAdress>
    <izvorni_sadrzaj>
      <item>ZELENA PINIJA d.o.o. POREČ, Trg Matije Gupca 16, 52440 Poreč</item>
    </izvorni_sadrzaj>
    <derivirana_varijabla naziv="DomainObject.Predmet.ProtuStrankaListFormatedWithAdress_1">
      <item>ZELENA PINIJA d.o.o. POREČ, Trg Matije Gupca 16, 52440 Poreč</item>
    </derivirana_varijabla>
  </DomainObject.Predmet.ProtuStrankaListFormatedWithAdress>
  <DomainObject.Predmet.ProtuStrankaListFormatedWithAdressOIB>
    <izvorni_sadrzaj>
      <item>ZELENA PINIJA d.o.o. POREČ, OIB 99647493742, Trg Matije Gupca 16, 52440 Poreč</item>
    </izvorni_sadrzaj>
    <derivirana_varijabla naziv="DomainObject.Predmet.ProtuStrankaListFormatedWithAdressOIB_1">
      <item>ZELENA PINIJA d.o.o. POREČ, OIB 99647493742, Trg Matije Gupca 16, 52440 Poreč</item>
    </derivirana_varijabla>
  </DomainObject.Predmet.ProtuStrankaListFormatedWithAdressOIB>
  <DomainObject.Predmet.ProtuStrankaListNazivFormated>
    <izvorni_sadrzaj>
      <item>ZELENA PINIJA d.o.o. POREČ</item>
    </izvorni_sadrzaj>
    <derivirana_varijabla naziv="DomainObject.Predmet.ProtuStrankaListNazivFormated_1">
      <item>ZELENA PINIJA d.o.o. POREČ</item>
    </derivirana_varijabla>
  </DomainObject.Predmet.ProtuStrankaListNazivFormated>
  <DomainObject.Predmet.ProtuStrankaListNazivFormatedOIB>
    <izvorni_sadrzaj>
      <item>ZELENA PINIJA d.o.o. POREČ, OIB 99647493742</item>
    </izvorni_sadrzaj>
    <derivirana_varijabla naziv="DomainObject.Predmet.ProtuStrankaListNazivFormatedOIB_1">
      <item>ZELENA PINIJA d.o.o. POREČ, OIB 99647493742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ZELENA PINIJA d.o.o. POREČ</izvorni_sadrzaj>
    <derivirana_varijabla naziv="DomainObject.Predmet.ProtustrankaIDrugi_1">ZELENA PINIJA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ZELENA PINIJA d.o.o. POREČ, OIB 99647493742, Trg Matije Gupca 16, 52440 Poreč</izvorni_sadrzaj>
    <derivirana_varijabla naziv="DomainObject.Predmet.ProtustrankaIDrugiAdressOIB_1">ZELENA PINIJA d.o.o. POREČ, OIB 99647493742, Trg Matije Gupca 16,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ZELENA PINIJA d.o.o. POREČ</item>
    </izvorni_sadrzaj>
    <derivirana_varijabla naziv="DomainObject.Predmet.SudioniciListNaziv_1">
      <item>FINANCIJSKA AGENCIJA, RC RIJEKA, PODRUŽNICA PULA, PULA</item>
      <item>ZELENA PINIJA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ZELENA PINIJA d.o.o. POREČ, OIB 99647493742, Trg Matije Gupca 16,52440 Poreč</item>
    </izvorni_sadrzaj>
    <derivirana_varijabla naziv="DomainObject.Predmet.SudioniciListAdressOIB_1">
      <item>FINANCIJSKA AGENCIJA, RC RIJEKA, PODRUŽNICA PULA, PULA, OIB 85821130368, F. Kurelca 8,51000 Rijeka</item>
      <item>ZELENA PINIJA d.o.o. POREČ, OIB 99647493742, Trg Matije Gupca 16,52440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99647493742</item>
    </izvorni_sadrzaj>
    <derivirana_varijabla naziv="DomainObject.Predmet.SudioniciListNazivOIB_1">
      <item>, OIB 85821130368</item>
      <item>, OIB 99647493742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2157</properties:Characters>
  <properties:Lines>71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2019-03-28T07:17:00Z</dcterms:created>
  <dc:creator>Jasmina Matika</dc:creator>
  <cp:lastModifiedBy>Andrea Zorko</cp:lastModifiedBy>
  <cp:lastPrinted>2019-02-18T07:44:00Z</cp:lastPrinted>
  <dcterms:modified xmlns:xsi="http://www.w3.org/2001/XMLSchema-instance" xsi:type="dcterms:W3CDTF">2019-03-28T07:23:00Z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(St-81-2019-10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