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561d9" w14:paraId="ca561d9" w:rsidRDefault="00DE17C8" w:rsidP="00910611" w:rsidR="00DE17C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17C8" w:rsidP="00910611" w:rsidR="00DE17C8">
      <w:r>
        <w:rPr>
          <w:rFonts w:eastAsia="MS Mincho"/>
        </w:rPr>
        <w:t>REPUBLIKA HRVATSKA</w:t>
      </w:r>
    </w:p>
    <w:p w:rsidRDefault="00DE17C8" w:rsidP="00910611" w:rsidR="00DE17C8">
      <w:r>
        <w:rPr>
          <w:rFonts w:eastAsia="MS Mincho"/>
        </w:rPr>
        <w:t>TRGOVAČKI SUD U RIJECI</w:t>
      </w:r>
    </w:p>
    <w:p w:rsidRDefault="00DE17C8" w:rsidR="00DE17C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97FBA" w:rsidP="00362B8B" w:rsidR="00362B8B" w:rsidRPr="00957E7D">
      <w:pPr>
        <w:jc w:val="right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  <w:r w:rsidR="00DB05E6" w:rsidRPr="00957E7D">
        <w:rPr>
          <w:rFonts w:cs="Times New Roman" w:hAnsi="Times New Roman" w:ascii="Times New Roman"/>
        </w:rPr>
        <w:t xml:space="preserve">Posl.br. </w:t>
      </w:r>
      <w:r w:rsidR="003B76F8" w:rsidRPr="00957E7D">
        <w:rPr>
          <w:rFonts w:cs="Times New Roman" w:hAnsi="Times New Roman" w:ascii="Times New Roman"/>
        </w:rPr>
        <w:t>14</w:t>
      </w:r>
      <w:r w:rsidR="00DB05E6" w:rsidRPr="00957E7D">
        <w:rPr>
          <w:rFonts w:cs="Times New Roman" w:hAnsi="Times New Roman" w:ascii="Times New Roman"/>
        </w:rPr>
        <w:t xml:space="preserve"> St-</w:t>
      </w:r>
      <w:r w:rsidR="00957E7D" w:rsidRPr="00957E7D">
        <w:rPr>
          <w:rFonts w:cs="Times New Roman" w:hAnsi="Times New Roman" w:ascii="Times New Roman"/>
        </w:rPr>
        <w:t>533</w:t>
      </w:r>
      <w:r w:rsidR="006459B2" w:rsidRPr="00957E7D">
        <w:rPr>
          <w:rFonts w:cs="Times New Roman" w:hAnsi="Times New Roman" w:ascii="Times New Roman"/>
        </w:rPr>
        <w:t>/2013</w:t>
      </w:r>
    </w:p>
    <w:p w:rsidRDefault="00362B8B" w:rsidP="00362B8B" w:rsidR="00362B8B" w:rsidRPr="00957E7D">
      <w:pPr>
        <w:rPr>
          <w:rFonts w:cs="Times New Roman" w:hAnsi="Times New Roman" w:ascii="Times New Roman"/>
        </w:rPr>
      </w:pPr>
    </w:p>
    <w:p w:rsidRDefault="00362B8B" w:rsidP="00362B8B" w:rsidR="00362B8B" w:rsidRPr="00957E7D">
      <w:pPr>
        <w:rPr>
          <w:rFonts w:cs="Times New Roman" w:hAnsi="Times New Roman" w:ascii="Times New Roman"/>
        </w:rPr>
      </w:pPr>
    </w:p>
    <w:p w:rsidRDefault="00362B8B" w:rsidP="00362B8B" w:rsidR="00362B8B" w:rsidRPr="00957E7D">
      <w:pPr>
        <w:rPr>
          <w:rFonts w:cs="Times New Roman" w:hAnsi="Times New Roman" w:ascii="Times New Roman"/>
        </w:rPr>
      </w:pPr>
    </w:p>
    <w:p w:rsidRDefault="006459B2" w:rsidP="00362B8B" w:rsidR="006459B2" w:rsidRPr="00957E7D">
      <w:pPr>
        <w:jc w:val="center"/>
        <w:rPr>
          <w:rFonts w:cs="Times New Roman" w:hAnsi="Times New Roman" w:ascii="Times New Roman"/>
          <w:bCs w:val="false"/>
        </w:rPr>
      </w:pPr>
      <w:r w:rsidRPr="00957E7D">
        <w:rPr>
          <w:rFonts w:cs="Times New Roman" w:hAnsi="Times New Roman" w:ascii="Times New Roman"/>
          <w:bCs w:val="false"/>
        </w:rPr>
        <w:t>R E P U B L I K A    H R V A T S K A</w:t>
      </w:r>
    </w:p>
    <w:p w:rsidRDefault="00843D5B" w:rsidP="00362B8B" w:rsidR="00362B8B" w:rsidRPr="00957E7D">
      <w:pPr>
        <w:jc w:val="center"/>
        <w:rPr>
          <w:rFonts w:cs="Times New Roman" w:hAnsi="Times New Roman" w:ascii="Times New Roman"/>
          <w:bCs w:val="false"/>
        </w:rPr>
      </w:pPr>
      <w:r w:rsidRPr="00957E7D">
        <w:rPr>
          <w:rFonts w:cs="Times New Roman" w:hAnsi="Times New Roman" w:ascii="Times New Roman"/>
          <w:bCs w:val="false"/>
        </w:rPr>
        <w:t>R J E Š E N J E</w:t>
      </w:r>
    </w:p>
    <w:p w:rsidRDefault="00362B8B" w:rsidP="00362B8B" w:rsidR="00362B8B" w:rsidRPr="00957E7D">
      <w:pPr>
        <w:jc w:val="center"/>
        <w:rPr>
          <w:rFonts w:cs="Times New Roman" w:hAnsi="Times New Roman" w:ascii="Times New Roman"/>
          <w:bCs w:val="false"/>
        </w:rPr>
      </w:pPr>
    </w:p>
    <w:p w:rsidRDefault="00362B8B" w:rsidP="00362B8B" w:rsidR="00362B8B" w:rsidRPr="00957E7D">
      <w:pPr>
        <w:jc w:val="center"/>
        <w:rPr>
          <w:rFonts w:cs="Times New Roman" w:hAnsi="Times New Roman" w:ascii="Times New Roman"/>
          <w:bCs w:val="false"/>
        </w:rPr>
      </w:pPr>
    </w:p>
    <w:p w:rsidRDefault="00D26E97" w:rsidP="00D26E97" w:rsidR="00D26E97" w:rsidRPr="00957E7D">
      <w:pPr>
        <w:ind w:firstLine="1440"/>
        <w:jc w:val="both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 xml:space="preserve">Trgovački sud u Rijeci, po stečajnom sucu Veri Jelenović, u stečajnom postupku nad  dužnikom </w:t>
      </w:r>
      <w:r w:rsidR="00957E7D" w:rsidRPr="00957E7D">
        <w:rPr>
          <w:rFonts w:hAnsi="Times New Roman" w:ascii="Times New Roman"/>
          <w:bCs w:val="false"/>
        </w:rPr>
        <w:t>O. G. I. OPATIJA</w:t>
      </w:r>
      <w:r w:rsidR="00957E7D" w:rsidRPr="00957E7D">
        <w:rPr>
          <w:rFonts w:hAnsi="Times New Roman" w:ascii="Times New Roman"/>
        </w:rPr>
        <w:t xml:space="preserve"> društvo s ograničenom odgovornošću za turizam, građevinarstvo i usluge u stečaju </w:t>
      </w:r>
      <w:proofErr w:type="spellStart"/>
      <w:r w:rsidR="00957E7D" w:rsidRPr="00957E7D">
        <w:rPr>
          <w:rFonts w:hAnsi="Times New Roman" w:ascii="Times New Roman"/>
        </w:rPr>
        <w:t>Pobri</w:t>
      </w:r>
      <w:proofErr w:type="spellEnd"/>
      <w:r w:rsidR="00957E7D" w:rsidRPr="00957E7D">
        <w:rPr>
          <w:rFonts w:hAnsi="Times New Roman" w:ascii="Times New Roman"/>
        </w:rPr>
        <w:t xml:space="preserve">, </w:t>
      </w:r>
      <w:proofErr w:type="spellStart"/>
      <w:r w:rsidR="00957E7D" w:rsidRPr="00957E7D">
        <w:rPr>
          <w:rFonts w:hAnsi="Times New Roman" w:ascii="Times New Roman"/>
        </w:rPr>
        <w:t>Evićev</w:t>
      </w:r>
      <w:proofErr w:type="spellEnd"/>
      <w:r w:rsidR="00957E7D" w:rsidRPr="00957E7D">
        <w:rPr>
          <w:rFonts w:hAnsi="Times New Roman" w:ascii="Times New Roman"/>
        </w:rPr>
        <w:t xml:space="preserve"> Put 11, OIB 48611792764</w:t>
      </w:r>
      <w:r w:rsidRPr="00957E7D">
        <w:rPr>
          <w:rFonts w:cs="Times New Roman" w:hAnsi="Times New Roman" w:ascii="Times New Roman"/>
        </w:rPr>
        <w:t xml:space="preserve">, dana </w:t>
      </w:r>
      <w:r w:rsidR="000316B1">
        <w:rPr>
          <w:rFonts w:cs="Times New Roman" w:hAnsi="Times New Roman" w:ascii="Times New Roman"/>
        </w:rPr>
        <w:t>25. travnja</w:t>
      </w:r>
      <w:r w:rsidR="00957E7D" w:rsidRPr="00957E7D">
        <w:rPr>
          <w:rFonts w:cs="Times New Roman" w:hAnsi="Times New Roman" w:ascii="Times New Roman"/>
        </w:rPr>
        <w:t xml:space="preserve"> 201</w:t>
      </w:r>
      <w:r w:rsidR="002F1A34">
        <w:rPr>
          <w:rFonts w:cs="Times New Roman" w:hAnsi="Times New Roman" w:ascii="Times New Roman"/>
        </w:rPr>
        <w:t>6</w:t>
      </w:r>
      <w:r w:rsidRPr="00957E7D">
        <w:rPr>
          <w:rFonts w:cs="Times New Roman" w:hAnsi="Times New Roman" w:ascii="Times New Roman"/>
        </w:rPr>
        <w:t>. g.</w:t>
      </w:r>
      <w:r w:rsidR="00226F12" w:rsidRPr="00957E7D">
        <w:rPr>
          <w:rFonts w:cs="Times New Roman" w:hAnsi="Times New Roman" w:ascii="Times New Roman"/>
        </w:rPr>
        <w:t xml:space="preserve"> saziva</w:t>
      </w:r>
      <w:r w:rsidRPr="00957E7D">
        <w:rPr>
          <w:rFonts w:cs="Times New Roman" w:hAnsi="Times New Roman" w:ascii="Times New Roman"/>
        </w:rPr>
        <w:t xml:space="preserve">  </w:t>
      </w:r>
    </w:p>
    <w:p w:rsidRDefault="00362B8B" w:rsidR="00362B8B" w:rsidRPr="00957E7D">
      <w:pPr>
        <w:jc w:val="both"/>
        <w:rPr>
          <w:rFonts w:cs="Times New Roman" w:hAnsi="Times New Roman" w:ascii="Times New Roman"/>
        </w:rPr>
      </w:pPr>
    </w:p>
    <w:p w:rsidRDefault="00362B8B" w:rsidR="00362B8B" w:rsidRPr="00957E7D">
      <w:pPr>
        <w:jc w:val="both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 xml:space="preserve"> </w:t>
      </w: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</w:p>
    <w:p w:rsidRDefault="002C4A8F" w:rsidP="00362B8B" w:rsidR="00362B8B" w:rsidRPr="00957E7D">
      <w:pPr>
        <w:jc w:val="center"/>
        <w:rPr>
          <w:rFonts w:cs="Times New Roman" w:hAnsi="Times New Roman" w:ascii="Times New Roman"/>
          <w:bCs w:val="false"/>
        </w:rPr>
      </w:pPr>
      <w:r w:rsidRPr="00957E7D">
        <w:rPr>
          <w:rFonts w:cs="Times New Roman" w:hAnsi="Times New Roman" w:ascii="Times New Roman"/>
          <w:bCs w:val="false"/>
        </w:rPr>
        <w:t>SKUPŠTINU</w:t>
      </w:r>
      <w:r w:rsidR="00362B8B" w:rsidRPr="00957E7D">
        <w:rPr>
          <w:rFonts w:cs="Times New Roman" w:hAnsi="Times New Roman" w:ascii="Times New Roman"/>
          <w:bCs w:val="false"/>
        </w:rPr>
        <w:t xml:space="preserve"> VJEROVNIKA</w:t>
      </w:r>
    </w:p>
    <w:p w:rsidRDefault="00362B8B" w:rsidP="00362B8B" w:rsidR="00362B8B" w:rsidRPr="00957E7D">
      <w:pPr>
        <w:jc w:val="center"/>
        <w:rPr>
          <w:rFonts w:cs="Times New Roman" w:hAnsi="Times New Roman" w:ascii="Times New Roman"/>
          <w:bCs w:val="false"/>
        </w:rPr>
      </w:pPr>
      <w:r w:rsidRPr="00957E7D">
        <w:rPr>
          <w:rFonts w:cs="Times New Roman" w:hAnsi="Times New Roman" w:ascii="Times New Roman"/>
        </w:rPr>
        <w:t>stečajnog dužnika</w:t>
      </w:r>
      <w:r w:rsidR="0078318A" w:rsidRPr="00957E7D">
        <w:rPr>
          <w:rFonts w:cs="Times New Roman" w:hAnsi="Times New Roman" w:ascii="Times New Roman"/>
        </w:rPr>
        <w:t xml:space="preserve"> </w:t>
      </w:r>
      <w:r w:rsidR="00957E7D" w:rsidRPr="00957E7D">
        <w:rPr>
          <w:rFonts w:hAnsi="Times New Roman" w:ascii="Times New Roman"/>
          <w:bCs w:val="false"/>
        </w:rPr>
        <w:t>O. G. I. OPATIJA</w:t>
      </w:r>
      <w:r w:rsidR="00957E7D" w:rsidRPr="00957E7D">
        <w:rPr>
          <w:rFonts w:hAnsi="Times New Roman" w:ascii="Times New Roman"/>
        </w:rPr>
        <w:t xml:space="preserve"> društvo s ograničenom odgovornošću za turizam, građevinarstvo i usluge u stečaju </w:t>
      </w:r>
      <w:proofErr w:type="spellStart"/>
      <w:r w:rsidR="00957E7D" w:rsidRPr="00957E7D">
        <w:rPr>
          <w:rFonts w:hAnsi="Times New Roman" w:ascii="Times New Roman"/>
        </w:rPr>
        <w:t>Pobri</w:t>
      </w:r>
      <w:proofErr w:type="spellEnd"/>
      <w:r w:rsidR="00957E7D" w:rsidRPr="00957E7D">
        <w:rPr>
          <w:rFonts w:hAnsi="Times New Roman" w:ascii="Times New Roman"/>
        </w:rPr>
        <w:t xml:space="preserve">, </w:t>
      </w:r>
      <w:proofErr w:type="spellStart"/>
      <w:r w:rsidR="00957E7D" w:rsidRPr="00957E7D">
        <w:rPr>
          <w:rFonts w:hAnsi="Times New Roman" w:ascii="Times New Roman"/>
        </w:rPr>
        <w:t>Evićev</w:t>
      </w:r>
      <w:proofErr w:type="spellEnd"/>
      <w:r w:rsidR="00957E7D" w:rsidRPr="00957E7D">
        <w:rPr>
          <w:rFonts w:hAnsi="Times New Roman" w:ascii="Times New Roman"/>
        </w:rPr>
        <w:t xml:space="preserve"> Put 11, OIB 48611792764</w:t>
      </w:r>
      <w:r w:rsidR="005C7DB3" w:rsidRPr="00957E7D">
        <w:rPr>
          <w:rFonts w:cs="Times New Roman" w:hAnsi="Times New Roman" w:ascii="Times New Roman"/>
          <w:bCs w:val="false"/>
        </w:rPr>
        <w:t>,</w:t>
      </w:r>
      <w:r w:rsidRPr="00957E7D">
        <w:rPr>
          <w:rFonts w:cs="Times New Roman" w:hAnsi="Times New Roman" w:ascii="Times New Roman"/>
          <w:bCs w:val="false"/>
        </w:rPr>
        <w:t xml:space="preserve"> </w:t>
      </w:r>
    </w:p>
    <w:p w:rsidRDefault="00362B8B" w:rsidR="00362B8B" w:rsidRPr="00957E7D">
      <w:pPr>
        <w:jc w:val="center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>koja će se održati</w:t>
      </w:r>
    </w:p>
    <w:p w:rsidRDefault="00362B8B" w:rsidR="00362B8B" w:rsidRPr="00957E7D">
      <w:pPr>
        <w:jc w:val="both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 xml:space="preserve"> </w:t>
      </w:r>
    </w:p>
    <w:p w:rsidRDefault="00917C4A" w:rsidP="00257A40" w:rsidR="00257A40" w:rsidRPr="00957E7D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</w:rPr>
        <w:t>25. svibnja 2016</w:t>
      </w:r>
      <w:r w:rsidR="006459B2" w:rsidRPr="00957E7D">
        <w:rPr>
          <w:rFonts w:cs="Times New Roman" w:hAnsi="Times New Roman" w:ascii="Times New Roman"/>
        </w:rPr>
        <w:t xml:space="preserve">. godine u </w:t>
      </w:r>
      <w:r>
        <w:rPr>
          <w:rFonts w:cs="Times New Roman" w:hAnsi="Times New Roman" w:ascii="Times New Roman"/>
        </w:rPr>
        <w:t>9</w:t>
      </w:r>
      <w:r w:rsidR="00957E7D" w:rsidRPr="00957E7D">
        <w:rPr>
          <w:rFonts w:cs="Times New Roman" w:hAnsi="Times New Roman" w:ascii="Times New Roman"/>
        </w:rPr>
        <w:t>,00</w:t>
      </w:r>
      <w:r w:rsidR="00257A40" w:rsidRPr="00957E7D">
        <w:rPr>
          <w:rFonts w:cs="Times New Roman" w:hAnsi="Times New Roman" w:ascii="Times New Roman"/>
        </w:rPr>
        <w:t xml:space="preserve"> sati</w:t>
      </w:r>
    </w:p>
    <w:p w:rsidRDefault="00257A40" w:rsidP="00257A40" w:rsidR="00257A40" w:rsidRPr="00957E7D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 w:rsidRPr="00957E7D">
        <w:rPr>
          <w:rFonts w:cs="Times New Roman" w:hAnsi="Times New Roman" w:ascii="Times New Roman"/>
          <w:bCs w:val="false"/>
        </w:rPr>
        <w:t xml:space="preserve"> u prostorijama Trgovačkog suda u Rijeci,</w:t>
      </w:r>
    </w:p>
    <w:p w:rsidRDefault="00257A40" w:rsidP="00257A40" w:rsidR="00257A40" w:rsidRPr="00957E7D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 w:rsidRPr="00957E7D">
        <w:rPr>
          <w:rFonts w:cs="Times New Roman" w:hAnsi="Times New Roman" w:ascii="Times New Roman"/>
          <w:bCs w:val="false"/>
        </w:rPr>
        <w:t xml:space="preserve"> Zadarska 1 i 3, sudnica br. 3, I. kat</w:t>
      </w:r>
    </w:p>
    <w:p w:rsidRDefault="00257A40" w:rsidP="00257A40" w:rsidR="00257A40" w:rsidRPr="00957E7D">
      <w:pPr>
        <w:ind w:firstLine="708" w:left="1416"/>
        <w:jc w:val="both"/>
        <w:rPr>
          <w:rFonts w:cs="Times New Roman" w:hAnsi="Times New Roman" w:ascii="Times New Roman"/>
        </w:rPr>
      </w:pPr>
    </w:p>
    <w:p w:rsidRDefault="00257A40" w:rsidP="00257A40" w:rsidR="00257A40" w:rsidRPr="00957E7D">
      <w:pPr>
        <w:ind w:firstLine="708" w:left="1416"/>
        <w:jc w:val="both"/>
        <w:rPr>
          <w:rFonts w:cs="Times New Roman" w:hAnsi="Times New Roman" w:ascii="Times New Roman"/>
        </w:rPr>
      </w:pPr>
    </w:p>
    <w:p w:rsidRDefault="00257A40" w:rsidP="00257A40" w:rsidR="00257A40" w:rsidRPr="00957E7D">
      <w:pPr>
        <w:ind w:firstLine="708" w:left="1416"/>
        <w:jc w:val="both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>Dnevni red Skupštine vjerovnika:</w:t>
      </w:r>
    </w:p>
    <w:p w:rsidRDefault="00257A40" w:rsidP="00257A40" w:rsidR="00257A40" w:rsidRPr="00957E7D">
      <w:pPr>
        <w:jc w:val="both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 xml:space="preserve">1. </w:t>
      </w:r>
      <w:r w:rsidR="00957E7D" w:rsidRPr="00957E7D">
        <w:rPr>
          <w:rFonts w:cs="Times New Roman" w:hAnsi="Times New Roman" w:ascii="Times New Roman"/>
        </w:rPr>
        <w:t>Izvješće stečajnog upravitelja o tijeku stečajnog postupka i stanju stečajne mase</w:t>
      </w:r>
    </w:p>
    <w:p w:rsidRDefault="00257A40" w:rsidP="00257A40" w:rsidR="00957E7D" w:rsidRPr="00957E7D">
      <w:pPr>
        <w:jc w:val="both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 xml:space="preserve">2. </w:t>
      </w:r>
      <w:r w:rsidR="00957E7D" w:rsidRPr="00957E7D">
        <w:rPr>
          <w:rFonts w:cs="Times New Roman" w:hAnsi="Times New Roman" w:ascii="Times New Roman"/>
        </w:rPr>
        <w:t>Odluka o visini prodajne cijene nekretnina</w:t>
      </w:r>
    </w:p>
    <w:p w:rsidRDefault="00957E7D" w:rsidP="00257A40" w:rsidR="00257A40" w:rsidRPr="00957E7D">
      <w:pPr>
        <w:jc w:val="both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>3. Razno</w:t>
      </w:r>
      <w:r w:rsidR="00257A40" w:rsidRPr="00957E7D">
        <w:rPr>
          <w:rFonts w:cs="Times New Roman" w:hAnsi="Times New Roman" w:ascii="Times New Roman"/>
        </w:rPr>
        <w:t>.</w:t>
      </w:r>
    </w:p>
    <w:p w:rsidRDefault="0046203A" w:rsidP="00226F12" w:rsidR="0046203A">
      <w:pPr>
        <w:jc w:val="center"/>
        <w:rPr>
          <w:rFonts w:cs="Times New Roman" w:hAnsi="Times New Roman" w:ascii="Times New Roman"/>
        </w:rPr>
      </w:pPr>
    </w:p>
    <w:p w:rsidRDefault="00226F12" w:rsidP="00226F12" w:rsidR="00362B8B" w:rsidRPr="00957E7D">
      <w:pPr>
        <w:jc w:val="center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 xml:space="preserve">Rijeka, </w:t>
      </w:r>
      <w:r w:rsidR="00917C4A">
        <w:rPr>
          <w:rFonts w:cs="Times New Roman" w:hAnsi="Times New Roman" w:ascii="Times New Roman"/>
        </w:rPr>
        <w:t>2</w:t>
      </w:r>
      <w:r w:rsidR="000316B1">
        <w:rPr>
          <w:rFonts w:cs="Times New Roman" w:hAnsi="Times New Roman" w:ascii="Times New Roman"/>
        </w:rPr>
        <w:t>5</w:t>
      </w:r>
      <w:r w:rsidR="00917C4A">
        <w:rPr>
          <w:rFonts w:cs="Times New Roman" w:hAnsi="Times New Roman" w:ascii="Times New Roman"/>
        </w:rPr>
        <w:t>. travnja</w:t>
      </w:r>
      <w:r w:rsidR="00957E7D" w:rsidRPr="00957E7D">
        <w:rPr>
          <w:rFonts w:cs="Times New Roman" w:hAnsi="Times New Roman" w:ascii="Times New Roman"/>
        </w:rPr>
        <w:t xml:space="preserve"> 201</w:t>
      </w:r>
      <w:r w:rsidR="00917C4A">
        <w:rPr>
          <w:rFonts w:cs="Times New Roman" w:hAnsi="Times New Roman" w:ascii="Times New Roman"/>
        </w:rPr>
        <w:t>6</w:t>
      </w:r>
      <w:r w:rsidRPr="00957E7D">
        <w:rPr>
          <w:rFonts w:cs="Times New Roman" w:hAnsi="Times New Roman" w:ascii="Times New Roman"/>
        </w:rPr>
        <w:t>. godine</w:t>
      </w:r>
    </w:p>
    <w:p w:rsidRDefault="00362B8B" w:rsidR="00362B8B" w:rsidRPr="00957E7D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957E7D">
      <w:pPr>
        <w:ind w:firstLine="708"/>
        <w:jc w:val="both"/>
        <w:rPr>
          <w:rFonts w:cs="Times New Roman" w:hAnsi="Times New Roman" w:ascii="Times New Roman"/>
        </w:rPr>
      </w:pPr>
    </w:p>
    <w:p w:rsidRDefault="00957E7D" w:rsidR="00957E7D" w:rsidRPr="00957E7D">
      <w:pPr>
        <w:jc w:val="both"/>
        <w:rPr>
          <w:rFonts w:hAnsi="Times New Roman" w:ascii="Times New Roman"/>
        </w:rPr>
      </w:pPr>
      <w:r w:rsidRPr="00957E7D">
        <w:rPr>
          <w:rFonts w:hAnsi="Times New Roman" w:ascii="Times New Roman"/>
        </w:rPr>
        <w:t xml:space="preserve">                                                                                                 Stečajni sudac</w:t>
      </w:r>
    </w:p>
    <w:p w:rsidRDefault="00957E7D" w:rsidR="00957E7D" w:rsidRPr="00957E7D">
      <w:pPr>
        <w:jc w:val="both"/>
        <w:rPr>
          <w:rFonts w:hAnsi="Times New Roman" w:ascii="Times New Roman"/>
        </w:rPr>
      </w:pPr>
      <w:r w:rsidRPr="00957E7D">
        <w:rPr>
          <w:rFonts w:hAnsi="Times New Roman" w:ascii="Times New Roman"/>
        </w:rPr>
        <w:t xml:space="preserve">                                                                                                 Vera Jelenović </w:t>
      </w:r>
    </w:p>
    <w:p w:rsidRDefault="00362B8B" w:rsidR="00362B8B" w:rsidRPr="00957E7D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957E7D">
      <w:pPr>
        <w:ind w:firstLine="708"/>
        <w:jc w:val="both"/>
        <w:rPr>
          <w:rFonts w:cs="Times New Roman" w:hAnsi="Times New Roman" w:ascii="Times New Roman"/>
        </w:rPr>
      </w:pPr>
    </w:p>
    <w:p w:rsidRDefault="0048551A" w:rsidR="0048551A" w:rsidRPr="00957E7D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957E7D">
      <w:pPr>
        <w:ind w:firstLine="708"/>
        <w:jc w:val="both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>UPUTA O PRAVNOM LIJEKU:</w:t>
      </w:r>
    </w:p>
    <w:p w:rsidRDefault="00843D5B" w:rsidP="00843D5B" w:rsidR="00843D5B" w:rsidRPr="00957E7D">
      <w:pPr>
        <w:jc w:val="both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ab/>
        <w:t xml:space="preserve">Protiv  ovog  rješenja može se podnijeti žalba u roku od 8 dana od </w:t>
      </w:r>
      <w:r w:rsidR="00917C4A">
        <w:rPr>
          <w:rFonts w:cs="Times New Roman" w:hAnsi="Times New Roman" w:ascii="Times New Roman"/>
        </w:rPr>
        <w:t>dostave rješenja putem njegove objave na mrežnoj stranici e-Oglasna ploča sudova</w:t>
      </w:r>
      <w:r w:rsidRPr="00957E7D">
        <w:rPr>
          <w:rFonts w:cs="Times New Roman" w:hAnsi="Times New Roman" w:ascii="Times New Roman"/>
        </w:rPr>
        <w:t xml:space="preserve">. </w:t>
      </w:r>
      <w:r w:rsidR="00917C4A">
        <w:rPr>
          <w:rFonts w:cs="Times New Roman" w:hAnsi="Times New Roman" w:ascii="Times New Roman"/>
        </w:rPr>
        <w:t>Dostava se smatra obavljenom istekom osmoga dana od dana objave pismena na mrežno</w:t>
      </w:r>
      <w:r w:rsidR="00917C4A" w:rsidRPr="00917C4A">
        <w:rPr>
          <w:rFonts w:cs="Times New Roman" w:hAnsi="Times New Roman" w:ascii="Times New Roman"/>
        </w:rPr>
        <w:t>j stranici e-Oglasna ploča sudova (čl. 12. st. 1. Stečajnog zakona objavljenog u NN 71/15)</w:t>
      </w:r>
      <w:r w:rsidR="00917C4A">
        <w:rPr>
          <w:rFonts w:cs="Times New Roman" w:hAnsi="Times New Roman" w:ascii="Times New Roman"/>
        </w:rPr>
        <w:t xml:space="preserve">. </w:t>
      </w:r>
      <w:r w:rsidRPr="00957E7D">
        <w:rPr>
          <w:rFonts w:cs="Times New Roman" w:hAnsi="Times New Roman" w:ascii="Times New Roman"/>
        </w:rPr>
        <w:t>Žalba  se podnosi putem ovog  suda u tri  istovjetna primjerka, a o žalbi odlučuje Visoki trgovački sud  Republike  Hrvatske.</w:t>
      </w:r>
    </w:p>
    <w:p w:rsidRDefault="00362B8B" w:rsidR="00362B8B" w:rsidRPr="00957E7D">
      <w:pPr>
        <w:rPr>
          <w:rFonts w:cs="Times New Roman" w:hAnsi="Times New Roman" w:ascii="Times New Roman"/>
        </w:rPr>
      </w:pPr>
    </w:p>
    <w:p w:rsidRDefault="0048551A" w:rsidR="0048551A" w:rsidRPr="00957E7D">
      <w:pPr>
        <w:rPr>
          <w:rFonts w:cs="Times New Roman" w:hAnsi="Times New Roman" w:ascii="Times New Roman"/>
        </w:rPr>
      </w:pPr>
    </w:p>
    <w:p w:rsidRDefault="0048551A" w:rsidR="0048551A" w:rsidRPr="00957E7D">
      <w:pPr>
        <w:rPr>
          <w:rFonts w:cs="Times New Roman" w:hAnsi="Times New Roman" w:ascii="Times New Roman"/>
        </w:rPr>
      </w:pPr>
    </w:p>
    <w:p w:rsidRDefault="0048551A" w:rsidR="0048551A" w:rsidRPr="00957E7D">
      <w:pPr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>DNA</w:t>
      </w:r>
    </w:p>
    <w:p w:rsidRDefault="0048551A" w:rsidP="0048551A" w:rsidR="0048551A" w:rsidRPr="00957E7D">
      <w:pPr>
        <w:numPr>
          <w:ilvl w:val="0"/>
          <w:numId w:val="2"/>
        </w:numPr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>st. upravitelju</w:t>
      </w:r>
    </w:p>
    <w:p w:rsidRDefault="00162B27" w:rsidP="0048551A" w:rsidR="0048551A" w:rsidRPr="00957E7D">
      <w:pPr>
        <w:numPr>
          <w:ilvl w:val="0"/>
          <w:numId w:val="2"/>
        </w:num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e-</w:t>
      </w:r>
      <w:r w:rsidR="00917C4A">
        <w:rPr>
          <w:rFonts w:cs="Times New Roman" w:hAnsi="Times New Roman" w:ascii="Times New Roman"/>
        </w:rPr>
        <w:t>O</w:t>
      </w:r>
      <w:r w:rsidR="0048551A" w:rsidRPr="00957E7D">
        <w:rPr>
          <w:rFonts w:cs="Times New Roman" w:hAnsi="Times New Roman" w:ascii="Times New Roman"/>
        </w:rPr>
        <w:t>glasna ploča</w:t>
      </w:r>
    </w:p>
    <w:p w:rsidRDefault="00FF6F3B" w:rsidP="0048551A" w:rsidR="00FF6F3B" w:rsidRPr="00957E7D">
      <w:pPr>
        <w:rPr>
          <w:rFonts w:cs="Times New Roman" w:hAnsi="Times New Roman" w:ascii="Times New Roman"/>
        </w:rPr>
      </w:pPr>
    </w:p>
    <w:p w:rsidRDefault="0048551A" w:rsidP="0048551A" w:rsidR="0048551A" w:rsidRPr="00957E7D">
      <w:pPr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 xml:space="preserve">Rijeka, </w:t>
      </w:r>
      <w:r w:rsidR="00917C4A">
        <w:rPr>
          <w:rFonts w:cs="Times New Roman" w:hAnsi="Times New Roman" w:ascii="Times New Roman"/>
        </w:rPr>
        <w:t>25. travnja 2016</w:t>
      </w:r>
      <w:r w:rsidRPr="00957E7D">
        <w:rPr>
          <w:rFonts w:cs="Times New Roman" w:hAnsi="Times New Roman" w:ascii="Times New Roman"/>
        </w:rPr>
        <w:t>.</w:t>
      </w:r>
      <w:r w:rsidR="006459B2" w:rsidRPr="00957E7D">
        <w:rPr>
          <w:rFonts w:cs="Times New Roman" w:hAnsi="Times New Roman" w:ascii="Times New Roman"/>
        </w:rPr>
        <w:t xml:space="preserve"> godine</w:t>
      </w:r>
    </w:p>
    <w:p w:rsidRDefault="0048551A" w:rsidP="0048551A" w:rsidR="0048551A" w:rsidRPr="00957E7D">
      <w:pPr>
        <w:rPr>
          <w:rFonts w:cs="Times New Roman" w:hAnsi="Times New Roman" w:ascii="Times New Roman"/>
        </w:rPr>
      </w:pPr>
    </w:p>
    <w:p w:rsidRDefault="00957E7D" w:rsidR="00957E7D" w:rsidRPr="00957E7D">
      <w:pPr>
        <w:jc w:val="both"/>
        <w:rPr>
          <w:rFonts w:hAnsi="Times New Roman" w:ascii="Times New Roman"/>
        </w:rPr>
      </w:pPr>
      <w:r w:rsidRPr="00957E7D">
        <w:rPr>
          <w:rFonts w:hAnsi="Times New Roman" w:ascii="Times New Roman"/>
        </w:rPr>
        <w:t xml:space="preserve">                                                                                                 Stečajni sudac</w:t>
      </w:r>
    </w:p>
    <w:p w:rsidRDefault="00957E7D" w:rsidR="00957E7D" w:rsidRPr="00957E7D">
      <w:pPr>
        <w:jc w:val="both"/>
        <w:rPr>
          <w:rFonts w:hAnsi="Times New Roman" w:ascii="Times New Roman"/>
        </w:rPr>
      </w:pPr>
      <w:r w:rsidRPr="00957E7D">
        <w:rPr>
          <w:rFonts w:hAnsi="Times New Roman" w:ascii="Times New Roman"/>
        </w:rPr>
        <w:t xml:space="preserve">                                                                                                 Vera Jelenović </w:t>
      </w:r>
    </w:p>
    <w:p w:rsidRDefault="00957E7D" w:rsidR="00957E7D" w:rsidRPr="00957E7D">
      <w:pPr>
        <w:jc w:val="both"/>
        <w:rPr>
          <w:rFonts w:hAnsi="Times New Roman" w:ascii="Times New Roman"/>
        </w:rPr>
      </w:pPr>
    </w:p>
    <w:p w:rsidRDefault="0048551A" w:rsidP="0048551A" w:rsidR="0048551A" w:rsidRPr="00957E7D">
      <w:pPr>
        <w:jc w:val="both"/>
        <w:rPr>
          <w:rFonts w:cs="Times New Roman" w:hAnsi="Times New Roman" w:ascii="Times New Roman"/>
        </w:rPr>
      </w:pPr>
    </w:p>
    <w:sectPr w:rsidR="0048551A" w:rsidRPr="00957E7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AB74C8"/>
    <w:multiLevelType w:val="hybridMultilevel"/>
    <w:tmpl w:val="B3C630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F0A02F8"/>
    <w:multiLevelType w:val="hybridMultilevel"/>
    <w:tmpl w:val="DEBC6E90"/>
    <w:lvl w:tplc="BAB08F8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7777"/>
    <w:rsid w:val="000316B1"/>
    <w:rsid w:val="00162B27"/>
    <w:rsid w:val="00226F12"/>
    <w:rsid w:val="00257A40"/>
    <w:rsid w:val="002C4A8F"/>
    <w:rsid w:val="002F1A34"/>
    <w:rsid w:val="00362B8B"/>
    <w:rsid w:val="003B76F8"/>
    <w:rsid w:val="0046203A"/>
    <w:rsid w:val="0048551A"/>
    <w:rsid w:val="005C7DB3"/>
    <w:rsid w:val="006459B2"/>
    <w:rsid w:val="0078318A"/>
    <w:rsid w:val="007E2937"/>
    <w:rsid w:val="00843D5B"/>
    <w:rsid w:val="008A64D0"/>
    <w:rsid w:val="008B46C2"/>
    <w:rsid w:val="00917C4A"/>
    <w:rsid w:val="00937FEB"/>
    <w:rsid w:val="00957E7D"/>
    <w:rsid w:val="00A45EBC"/>
    <w:rsid w:val="00BE4918"/>
    <w:rsid w:val="00D26E97"/>
    <w:rsid w:val="00D458DD"/>
    <w:rsid w:val="00D87777"/>
    <w:rsid w:val="00DB05E6"/>
    <w:rsid w:val="00DE17C8"/>
    <w:rsid w:val="00EA444E"/>
    <w:rsid w:val="00F97FBA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E17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17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17C8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17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17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E17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17C8"/>
    <w:rPr>
      <w:rFonts w:cs="Tahoma" w:hAnsi="Tahoma" w:ascii="Tahoma"/>
      <w:bCs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E17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17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17C8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17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17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E17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17C8"/>
    <w:rPr>
      <w:rFonts w:ascii="Tahoma" w:cs="Tahoma" w:hAnsi="Tahoma"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255</properties:Words>
  <properties:Characters>1262</properties:Characters>
  <properties:Lines>60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2016-04-25T07:25:00Z</dcterms:created>
  <dc:creator>stecaj</dc:creator>
  <cp:lastModifiedBy>Danijela Fumić</cp:lastModifiedBy>
  <cp:lastPrinted>2016-04-25T07:25:00Z</cp:lastPrinted>
  <dcterms:modified xmlns:xsi="http://www.w3.org/2001/XMLSchema-instance" xsi:type="dcterms:W3CDTF">2016-04-25T07:26:00Z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