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516e" w14:paraId="887516e" w:rsidRDefault="004B4037" w:rsidR="004B4037" w:rsidRPr="008E2C83">
      <w:pPr>
        <w:jc w:val="center"/>
        <w15:collapsed w:val="false"/>
        <w:rPr>
          <w:rFonts w:cs="Times New Roman" w:hAnsi="Times New Roman" w:ascii="Times New Roman"/>
          <w:bCs/>
          <w:sz w:val="18"/>
          <w:szCs w:val="18"/>
        </w:rPr>
      </w:pPr>
      <w:bookmarkStart w:name="_GoBack" w:id="0"/>
      <w:bookmarkEnd w:id="0"/>
      <w:r w:rsidRPr="008E2C83">
        <w:rPr>
          <w:rFonts w:cs="Times New Roman" w:hAnsi="Times New Roman" w:ascii="Times New Roman"/>
          <w:bCs/>
          <w:sz w:val="18"/>
          <w:szCs w:val="18"/>
        </w:rPr>
        <w:t>Obrazac 21.</w:t>
      </w:r>
    </w:p>
    <w:p w:rsidRDefault="004B4037" w:rsidR="004B4037" w:rsidRPr="008E2C83">
      <w:pPr>
        <w:jc w:val="center"/>
        <w:rPr>
          <w:rFonts w:cs="Times New Roman" w:hAnsi="Times New Roman" w:ascii="Times New Roman"/>
          <w:bCs/>
          <w:sz w:val="24"/>
          <w:szCs w:val="24"/>
        </w:rPr>
      </w:pPr>
      <w:r w:rsidRPr="008E2C83">
        <w:rPr>
          <w:rFonts w:cs="Times New Roman" w:hAnsi="Times New Roman" w:ascii="Times New Roman"/>
          <w:bCs/>
          <w:sz w:val="24"/>
          <w:szCs w:val="24"/>
        </w:rPr>
        <w:t xml:space="preserve">IZVJEŠĆE STEČAJNOGA UPRAVITELJA O STANJU STEČAJNE MASE </w:t>
      </w:r>
    </w:p>
    <w:p w:rsidRDefault="004E0A73" w:rsidP="00EF6A89" w:rsidR="004E0A73">
      <w:pPr>
        <w:pStyle w:val="Bezproreda"/>
        <w:jc w:val="right"/>
        <w:rPr>
          <w:rFonts w:cstheme="minorBidi" w:hAnsi="Times New Roman" w:ascii="Times New Roman"/>
          <w:sz w:val="24"/>
          <w:szCs w:val="24"/>
          <w:u w:val="single"/>
          <w:lang w:val="pl-PL"/>
        </w:rPr>
      </w:pPr>
    </w:p>
    <w:p w:rsidRDefault="00EF6A89" w:rsidP="00EF6A89" w:rsidR="00EF6A89">
      <w:pPr>
        <w:pStyle w:val="Bezproreda"/>
        <w:jc w:val="right"/>
        <w:rPr>
          <w:rFonts w:cstheme="minorBidi" w:hAnsi="Times New Roman" w:ascii="Times New Roman"/>
          <w:sz w:val="24"/>
          <w:szCs w:val="24"/>
          <w:u w:val="single"/>
          <w:lang w:val="pl-PL"/>
        </w:rPr>
      </w:pPr>
    </w:p>
    <w:p w:rsidRDefault="00EF6A89" w:rsidP="00EF6A89" w:rsidR="00EF6A89">
      <w:pPr>
        <w:pStyle w:val="Bezproreda"/>
        <w:jc w:val="right"/>
        <w:rPr>
          <w:rFonts w:cstheme="minorBidi" w:hAnsi="Times New Roman" w:ascii="Times New Roman"/>
          <w:sz w:val="24"/>
          <w:szCs w:val="24"/>
          <w:u w:val="single"/>
          <w:lang w:val="pl-PL"/>
        </w:rPr>
      </w:pPr>
    </w:p>
    <w:p w:rsidRDefault="00EF6A89" w:rsidP="00EF6A89" w:rsidR="00EF6A89" w:rsidRPr="00EF6A89">
      <w:pPr>
        <w:pStyle w:val="Bezproreda"/>
        <w:jc w:val="right"/>
        <w:rPr>
          <w:rFonts w:cstheme="minorBidi" w:hAnsi="Times New Roman" w:ascii="Times New Roman"/>
          <w:sz w:val="24"/>
          <w:szCs w:val="24"/>
          <w:lang w:val="pl-PL"/>
        </w:rPr>
      </w:pPr>
      <w:r w:rsidRPr="00EF6A89">
        <w:rPr>
          <w:rFonts w:cstheme="minorBidi" w:hAnsi="Times New Roman" w:ascii="Times New Roman"/>
          <w:sz w:val="24"/>
          <w:szCs w:val="24"/>
          <w:lang w:val="pl-PL"/>
        </w:rPr>
        <w:t>Posl.broj        St-1649/18</w:t>
      </w:r>
    </w:p>
    <w:p w:rsidRDefault="00EF6A89" w:rsidP="00EF6A89" w:rsidR="00EF6A89" w:rsidRPr="00EF6A89">
      <w:pPr>
        <w:pStyle w:val="Bezproreda"/>
        <w:jc w:val="right"/>
        <w:rPr>
          <w:rFonts w:cstheme="minorBidi" w:hAnsi="Times New Roman" w:ascii="Times New Roman"/>
          <w:sz w:val="24"/>
          <w:szCs w:val="24"/>
          <w:lang w:val="pl-PL"/>
        </w:rPr>
      </w:pPr>
      <w:r w:rsidRPr="00EF6A89">
        <w:rPr>
          <w:rFonts w:cstheme="minorBidi" w:hAnsi="Times New Roman" w:ascii="Times New Roman"/>
          <w:sz w:val="24"/>
          <w:szCs w:val="24"/>
          <w:lang w:val="pl-PL"/>
        </w:rPr>
        <w:t>TRGOVAČKI SUD U ZAGREBU</w:t>
      </w:r>
    </w:p>
    <w:p w:rsidRDefault="00EF6A89" w:rsidP="00EF6A89" w:rsidR="004E0A73">
      <w:pPr>
        <w:pStyle w:val="Bezproreda"/>
        <w:jc w:val="right"/>
        <w:rPr>
          <w:rFonts w:cstheme="minorBidi" w:hAnsi="Times New Roman" w:ascii="Times New Roman"/>
          <w:sz w:val="24"/>
          <w:szCs w:val="24"/>
          <w:lang w:val="pl-PL"/>
        </w:rPr>
      </w:pPr>
      <w:r w:rsidRPr="00EF6A89">
        <w:rPr>
          <w:rFonts w:cstheme="minorBidi" w:hAnsi="Times New Roman" w:ascii="Times New Roman"/>
          <w:sz w:val="24"/>
          <w:szCs w:val="24"/>
          <w:lang w:val="pl-PL"/>
        </w:rPr>
        <w:t>STALNA SLUŽBA U KARLOVCU</w:t>
      </w:r>
    </w:p>
    <w:p w:rsidRDefault="00EF6A89" w:rsidP="00EF6A89" w:rsidR="00EF6A89">
      <w:pPr>
        <w:pStyle w:val="Bezproreda"/>
        <w:rPr>
          <w:rFonts w:cstheme="minorBidi" w:hAnsi="Times New Roman" w:ascii="Times New Roman"/>
          <w:sz w:val="24"/>
          <w:szCs w:val="24"/>
          <w:u w:val="single"/>
          <w:lang w:val="pl-PL"/>
        </w:rPr>
      </w:pPr>
    </w:p>
    <w:p w:rsidRDefault="00EF6A89" w:rsidP="00EF6A89" w:rsidR="00EF6A89">
      <w:pPr>
        <w:pStyle w:val="Bezproreda"/>
        <w:rPr>
          <w:rFonts w:cstheme="minorBidi" w:hAnsi="Times New Roman" w:ascii="Times New Roman"/>
          <w:sz w:val="24"/>
          <w:szCs w:val="24"/>
          <w:u w:val="single"/>
          <w:lang w:val="pl-PL"/>
        </w:rPr>
      </w:pPr>
    </w:p>
    <w:p w:rsidRDefault="00EF6A89" w:rsidP="006D582F" w:rsidR="00EF6A89">
      <w:pPr>
        <w:pStyle w:val="Bezproreda"/>
        <w:rPr>
          <w:rFonts w:cstheme="minorBidi" w:hAnsi="Times New Roman" w:ascii="Times New Roman"/>
          <w:sz w:val="24"/>
          <w:szCs w:val="24"/>
          <w:u w:val="single"/>
          <w:lang w:val="pl-PL"/>
        </w:rPr>
      </w:pPr>
    </w:p>
    <w:p w:rsidRDefault="006D582F" w:rsidP="006D582F" w:rsidR="006D582F">
      <w:pPr>
        <w:pStyle w:val="Bezproreda"/>
        <w:rPr>
          <w:rFonts w:cstheme="minorBidi" w:hAnsi="Times New Roman" w:ascii="Times New Roman"/>
          <w:sz w:val="24"/>
          <w:szCs w:val="24"/>
          <w:u w:val="single"/>
          <w:lang w:val="pl-PL"/>
        </w:rPr>
      </w:pPr>
      <w:r w:rsidRPr="006D582F">
        <w:rPr>
          <w:rFonts w:cstheme="minorBidi" w:hAnsi="Times New Roman" w:ascii="Times New Roman"/>
          <w:sz w:val="24"/>
          <w:szCs w:val="24"/>
          <w:u w:val="single"/>
          <w:lang w:val="pl-PL"/>
        </w:rPr>
        <w:t xml:space="preserve">Dužnik (ime i prezime / tvrtka ili naziv, OIB, adresa / sjedište) </w:t>
      </w:r>
    </w:p>
    <w:p w:rsidRDefault="006D582F" w:rsidP="006D582F" w:rsidR="006D582F" w:rsidRPr="00407372">
      <w:pPr>
        <w:pStyle w:val="Bezproreda"/>
        <w:rPr>
          <w:rFonts w:cstheme="minorBidi" w:hAnsi="Times New Roman" w:ascii="Times New Roman"/>
          <w:sz w:val="24"/>
          <w:szCs w:val="24"/>
          <w:lang w:val="pl-PL"/>
        </w:rPr>
      </w:pPr>
      <w:r w:rsidRPr="00407372">
        <w:rPr>
          <w:rFonts w:cstheme="minorBidi" w:hAnsi="Times New Roman" w:ascii="Times New Roman"/>
          <w:sz w:val="24"/>
          <w:szCs w:val="24"/>
          <w:lang w:val="pl-PL"/>
        </w:rPr>
        <w:t xml:space="preserve">Stečajna masa </w:t>
      </w:r>
      <w:r w:rsidR="00471326" w:rsidRPr="00407372">
        <w:rPr>
          <w:rFonts w:cstheme="minorBidi" w:hAnsi="Times New Roman" w:ascii="Times New Roman"/>
          <w:sz w:val="24"/>
          <w:szCs w:val="24"/>
          <w:lang w:val="pl-PL"/>
        </w:rPr>
        <w:t xml:space="preserve">iza </w:t>
      </w:r>
      <w:r w:rsidRPr="00407372">
        <w:rPr>
          <w:rFonts w:cstheme="minorBidi" w:hAnsi="Times New Roman" w:ascii="Times New Roman"/>
          <w:sz w:val="24"/>
          <w:szCs w:val="24"/>
          <w:lang w:val="pl-PL"/>
        </w:rPr>
        <w:t xml:space="preserve">HITRA PRODUKCIJA KNJIGA D.O.O. </w:t>
      </w:r>
      <w:r w:rsidR="00471326" w:rsidRPr="00407372">
        <w:rPr>
          <w:rFonts w:cstheme="minorBidi" w:hAnsi="Times New Roman" w:ascii="Times New Roman"/>
          <w:sz w:val="24"/>
          <w:szCs w:val="24"/>
          <w:lang w:val="pl-PL"/>
        </w:rPr>
        <w:t xml:space="preserve">- </w:t>
      </w:r>
      <w:r w:rsidRPr="00407372">
        <w:rPr>
          <w:rFonts w:cstheme="minorBidi" w:hAnsi="Times New Roman" w:ascii="Times New Roman"/>
          <w:sz w:val="24"/>
          <w:szCs w:val="24"/>
          <w:lang w:val="pl-PL"/>
        </w:rPr>
        <w:t xml:space="preserve">u stečaju </w:t>
      </w:r>
    </w:p>
    <w:p w:rsidRDefault="006D582F" w:rsidP="00471326" w:rsidR="004B4037" w:rsidRPr="00407372">
      <w:pPr>
        <w:pStyle w:val="Bezproreda"/>
        <w:rPr>
          <w:rFonts w:cs="Times New Roman" w:hAnsi="Times New Roman" w:ascii="Times New Roman"/>
          <w:b/>
          <w:bCs/>
          <w:sz w:val="24"/>
          <w:szCs w:val="24"/>
        </w:rPr>
      </w:pPr>
      <w:r w:rsidRPr="00407372">
        <w:rPr>
          <w:rFonts w:cstheme="minorBidi" w:hAnsi="Times New Roman" w:ascii="Times New Roman"/>
          <w:sz w:val="24"/>
          <w:szCs w:val="24"/>
          <w:lang w:val="pl-PL"/>
        </w:rPr>
        <w:t xml:space="preserve">OIB:  </w:t>
      </w:r>
      <w:r w:rsidR="00471326" w:rsidRPr="00407372">
        <w:rPr>
          <w:rFonts w:cstheme="minorBidi" w:hAnsi="Times New Roman" w:ascii="Times New Roman"/>
          <w:sz w:val="24"/>
          <w:szCs w:val="24"/>
          <w:lang w:val="pl-PL"/>
        </w:rPr>
        <w:t xml:space="preserve">16706460249,  </w:t>
      </w:r>
      <w:r w:rsidRPr="00407372">
        <w:rPr>
          <w:rFonts w:cstheme="minorBidi" w:hAnsi="Times New Roman" w:ascii="Times New Roman"/>
          <w:sz w:val="24"/>
          <w:szCs w:val="24"/>
          <w:lang w:val="pl-PL"/>
        </w:rPr>
        <w:t xml:space="preserve">ZAGREB, </w:t>
      </w:r>
      <w:r w:rsidR="00471326" w:rsidRPr="00407372">
        <w:rPr>
          <w:rFonts w:cstheme="minorBidi" w:hAnsi="Times New Roman" w:ascii="Times New Roman"/>
          <w:sz w:val="24"/>
          <w:szCs w:val="24"/>
          <w:lang w:val="pl-PL"/>
        </w:rPr>
        <w:t>Bukovačka cesta 51</w:t>
      </w:r>
      <w:r w:rsidRPr="00407372">
        <w:rPr>
          <w:rFonts w:cstheme="minorBidi" w:hAnsi="Times New Roman" w:ascii="Times New Roman"/>
          <w:sz w:val="24"/>
          <w:szCs w:val="24"/>
          <w:lang w:val="pl-PL"/>
        </w:rPr>
        <w:t xml:space="preserve"> </w:t>
      </w:r>
    </w:p>
    <w:p w:rsidRDefault="006D582F" w:rsidR="006D582F">
      <w:pPr>
        <w:pStyle w:val="Bezproreda"/>
        <w:jc w:val="both"/>
        <w:rPr>
          <w:rFonts w:cs="Times New Roman" w:hAnsi="Times New Roman" w:ascii="Times New Roman"/>
          <w:sz w:val="24"/>
          <w:szCs w:val="24"/>
        </w:rPr>
      </w:pPr>
    </w:p>
    <w:p w:rsidRDefault="00187960" w:rsidR="00187960">
      <w:pPr>
        <w:pStyle w:val="Bezproreda"/>
        <w:jc w:val="both"/>
        <w:rPr>
          <w:rFonts w:cs="Times New Roman" w:hAnsi="Times New Roman" w:ascii="Times New Roman"/>
          <w:sz w:val="24"/>
          <w:szCs w:val="24"/>
        </w:rPr>
      </w:pPr>
    </w:p>
    <w:p w:rsidRDefault="00187960" w:rsidR="00187960">
      <w:pPr>
        <w:pStyle w:val="Bezproreda"/>
        <w:jc w:val="both"/>
        <w:rPr>
          <w:rFonts w:cs="Times New Roman" w:hAnsi="Times New Roman" w:ascii="Times New Roman"/>
          <w:sz w:val="24"/>
          <w:szCs w:val="24"/>
        </w:rPr>
      </w:pPr>
    </w:p>
    <w:p w:rsidRDefault="004B4037" w:rsidR="004B4037" w:rsidRPr="00407372">
      <w:pPr>
        <w:pStyle w:val="Bezproreda"/>
        <w:jc w:val="both"/>
        <w:rPr>
          <w:rFonts w:cs="Times New Roman" w:hAnsi="Times New Roman" w:ascii="Times New Roman"/>
          <w:sz w:val="24"/>
          <w:szCs w:val="24"/>
        </w:rPr>
      </w:pPr>
      <w:r w:rsidRPr="00407372">
        <w:rPr>
          <w:rFonts w:cs="Times New Roman" w:hAnsi="Times New Roman" w:ascii="Times New Roman"/>
          <w:sz w:val="24"/>
          <w:szCs w:val="24"/>
        </w:rPr>
        <w:t>I. STANJE STEČAJNE MASE NAKON ZAVRŠNOG ROČIŠTA, ODNOSNO ZAKLJUČENJA STEČAJNOGA POSTUPKA</w:t>
      </w:r>
    </w:p>
    <w:p w:rsidRDefault="004B4037" w:rsidR="004B4037" w:rsidRPr="00407372">
      <w:pPr>
        <w:pStyle w:val="Bezproreda"/>
        <w:jc w:val="both"/>
        <w:rPr>
          <w:rFonts w:cs="Times New Roman" w:hAnsi="Times New Roman" w:ascii="Times New Roman"/>
          <w:i/>
          <w:sz w:val="18"/>
          <w:szCs w:val="18"/>
        </w:rPr>
      </w:pPr>
      <w:r w:rsidRPr="00407372">
        <w:rPr>
          <w:rFonts w:cs="Times New Roman" w:hAnsi="Times New Roman" w:ascii="Times New Roman"/>
          <w:i/>
          <w:sz w:val="18"/>
          <w:szCs w:val="18"/>
        </w:rPr>
        <w:t>Navesti koje su pretpostavke iz članka 289. Stečajnog zakona ispunjene, o kojoj se stečajnoj masi radi i kolika je njena vrijednost.</w:t>
      </w:r>
    </w:p>
    <w:p w:rsidRDefault="004B4037" w:rsidR="004B4037" w:rsidRPr="00407372">
      <w:pPr>
        <w:pStyle w:val="Zaglavlje"/>
        <w:jc w:val="both"/>
      </w:pPr>
    </w:p>
    <w:p w:rsidRDefault="005B5FF5" w:rsidR="005B5FF5">
      <w:pPr>
        <w:pStyle w:val="Zaglavlje"/>
        <w:jc w:val="both"/>
      </w:pPr>
      <w:r>
        <w:t>Sukladno prijedlogu stečajno</w:t>
      </w:r>
      <w:r w:rsidR="008F3027">
        <w:t>g upravitelja, sud je dana 28.05</w:t>
      </w:r>
      <w:r>
        <w:t xml:space="preserve">.2018. godine donio rješenje kojim se određuje nastavak postupka radi naknadne diobe, a obzirom na uspješno okončane 3 parnice (Naklada </w:t>
      </w:r>
      <w:proofErr w:type="spellStart"/>
      <w:r>
        <w:t>Ceres</w:t>
      </w:r>
      <w:proofErr w:type="spellEnd"/>
      <w:r>
        <w:t xml:space="preserve">, </w:t>
      </w:r>
      <w:proofErr w:type="spellStart"/>
      <w:r>
        <w:t>Teovizija</w:t>
      </w:r>
      <w:proofErr w:type="spellEnd"/>
      <w:r>
        <w:t xml:space="preserve"> i CEKAPE) i naknadno ostvareno unovčenje.</w:t>
      </w:r>
    </w:p>
    <w:p w:rsidRDefault="005B5FF5" w:rsidR="005B5FF5">
      <w:pPr>
        <w:pStyle w:val="Zaglavlje"/>
        <w:jc w:val="both"/>
      </w:pPr>
    </w:p>
    <w:p w:rsidRDefault="005B5FF5" w:rsidR="005B5FF5">
      <w:pPr>
        <w:pStyle w:val="Zaglavlje"/>
        <w:jc w:val="both"/>
      </w:pPr>
      <w:r>
        <w:t xml:space="preserve">Također je i zaključkom naložio računovodstvu suda prijenos rezerviranih sredstava za troškove te 3 parnice sa računa sudskog pologa na račun stečajne mase, ukupno u iznosu od 43.035,75 kn, što je i izvršeno. </w:t>
      </w:r>
    </w:p>
    <w:p w:rsidRDefault="005B5FF5" w:rsidR="005B5FF5">
      <w:pPr>
        <w:pStyle w:val="Zaglavlje"/>
        <w:jc w:val="both"/>
      </w:pPr>
    </w:p>
    <w:p w:rsidRDefault="005B5FF5" w:rsidP="005B5FF5" w:rsidR="006D582F" w:rsidRPr="00407372">
      <w:pPr>
        <w:pStyle w:val="Zaglavlje"/>
        <w:jc w:val="both"/>
      </w:pPr>
      <w:r>
        <w:t>Time su u sudskom pologu preostala rezervirana sredstva za troškove 1 parnice u tijeku</w:t>
      </w:r>
      <w:r w:rsidR="00587DF5">
        <w:t xml:space="preserve"> </w:t>
      </w:r>
      <w:r w:rsidR="006D582F" w:rsidRPr="00407372">
        <w:t>do pravomoćnog okončanja</w:t>
      </w:r>
      <w:r>
        <w:t xml:space="preserve"> i to:</w:t>
      </w:r>
      <w:r w:rsidR="006D582F" w:rsidRPr="00407372">
        <w:t xml:space="preserve"> </w:t>
      </w:r>
    </w:p>
    <w:p w:rsidRDefault="006D582F" w:rsidP="006D582F" w:rsidR="006D582F" w:rsidRPr="00407372">
      <w:pPr>
        <w:pStyle w:val="Zaglavlje"/>
        <w:jc w:val="both"/>
      </w:pPr>
      <w:r w:rsidRPr="00407372">
        <w:t xml:space="preserve">     -za </w:t>
      </w:r>
      <w:proofErr w:type="spellStart"/>
      <w:r w:rsidRPr="00407372">
        <w:t>Povrv</w:t>
      </w:r>
      <w:proofErr w:type="spellEnd"/>
      <w:r w:rsidRPr="00407372">
        <w:t xml:space="preserve">-4250/2014 </w:t>
      </w:r>
      <w:proofErr w:type="spellStart"/>
      <w:r w:rsidRPr="00407372">
        <w:t>Trg.sud</w:t>
      </w:r>
      <w:proofErr w:type="spellEnd"/>
      <w:r w:rsidRPr="00407372">
        <w:t xml:space="preserve"> u Zagrebu </w:t>
      </w:r>
      <w:r w:rsidR="00587DF5">
        <w:t>–</w:t>
      </w:r>
      <w:r w:rsidRPr="00407372">
        <w:t xml:space="preserve"> </w:t>
      </w:r>
      <w:r w:rsidR="00587DF5">
        <w:t xml:space="preserve">protiv </w:t>
      </w:r>
      <w:proofErr w:type="spellStart"/>
      <w:r w:rsidRPr="00407372">
        <w:t>Synopsis</w:t>
      </w:r>
      <w:proofErr w:type="spellEnd"/>
      <w:r w:rsidRPr="00407372">
        <w:t xml:space="preserve"> d.o.o. – iznos od 18.500,00 kn.</w:t>
      </w:r>
    </w:p>
    <w:p w:rsidRDefault="006D582F" w:rsidP="006D582F" w:rsidR="006D582F" w:rsidRPr="00407372">
      <w:pPr>
        <w:pStyle w:val="Zaglavlje"/>
        <w:jc w:val="both"/>
      </w:pPr>
      <w:r w:rsidRPr="00407372">
        <w:t xml:space="preserve">    </w:t>
      </w:r>
    </w:p>
    <w:p w:rsidRDefault="005B5FF5" w:rsidP="005B5FF5" w:rsidR="005B5FF5">
      <w:pPr>
        <w:pStyle w:val="Zaglavlje"/>
        <w:jc w:val="both"/>
      </w:pPr>
      <w:r>
        <w:t>Parnični postupci u tijeku:</w:t>
      </w:r>
    </w:p>
    <w:p w:rsidRDefault="005B5FF5" w:rsidP="00587DF5" w:rsidR="005B5FF5">
      <w:pPr>
        <w:pStyle w:val="Zaglavlje"/>
        <w:jc w:val="both"/>
      </w:pPr>
      <w:r>
        <w:t xml:space="preserve">     -</w:t>
      </w:r>
      <w:proofErr w:type="spellStart"/>
      <w:r>
        <w:t>Povrv</w:t>
      </w:r>
      <w:proofErr w:type="spellEnd"/>
      <w:r>
        <w:t xml:space="preserve">-4250/2014 </w:t>
      </w:r>
      <w:proofErr w:type="spellStart"/>
      <w:r>
        <w:t>Trg.sud</w:t>
      </w:r>
      <w:proofErr w:type="spellEnd"/>
      <w:r>
        <w:t xml:space="preserve"> u Zagrebu - </w:t>
      </w:r>
      <w:proofErr w:type="spellStart"/>
      <w:r>
        <w:t>Synopsis</w:t>
      </w:r>
      <w:proofErr w:type="spellEnd"/>
      <w:r>
        <w:t xml:space="preserve"> d.o.o. –</w:t>
      </w:r>
      <w:r w:rsidR="00587DF5">
        <w:t xml:space="preserve"> </w:t>
      </w:r>
      <w:proofErr w:type="spellStart"/>
      <w:r w:rsidR="00587DF5">
        <w:t>ukuno</w:t>
      </w:r>
      <w:proofErr w:type="spellEnd"/>
      <w:r w:rsidR="00587DF5">
        <w:t xml:space="preserve"> utuženo 24.345,30 kn, </w:t>
      </w:r>
      <w:r>
        <w:t xml:space="preserve"> tuženik je dana </w:t>
      </w:r>
      <w:r w:rsidR="00587DF5">
        <w:t xml:space="preserve">tijekom postupka dana 27.03.2015. uplatio iznos od 9.500,00 kn te dana </w:t>
      </w:r>
      <w:r>
        <w:t>07.06.17. iznos od 6.000,00 kn</w:t>
      </w:r>
      <w:r w:rsidR="008142D6">
        <w:t xml:space="preserve"> </w:t>
      </w:r>
      <w:r>
        <w:t xml:space="preserve"> čime je djelomično udovoljio tužbenom zahtjevu, </w:t>
      </w:r>
      <w:r w:rsidR="00587DF5">
        <w:t xml:space="preserve">u kojem dijelu je tužba zatim povučena te se postupak vodi za preostalih 8.845,30 kn uvećano na zakonske zatezne kamate za plaćenu glavnicu od </w:t>
      </w:r>
      <w:proofErr w:type="spellStart"/>
      <w:r w:rsidR="00587DF5">
        <w:t>dospjeća</w:t>
      </w:r>
      <w:proofErr w:type="spellEnd"/>
      <w:r w:rsidR="00587DF5">
        <w:t xml:space="preserve"> do dana uplate te za preostalu neplaćenu glavnicu, </w:t>
      </w:r>
      <w:r>
        <w:t xml:space="preserve">do sada ročišta održano </w:t>
      </w:r>
      <w:r w:rsidR="00587DF5">
        <w:t>8</w:t>
      </w:r>
      <w:r>
        <w:t xml:space="preserve"> ročišta, posljednje 15.</w:t>
      </w:r>
      <w:r w:rsidR="00587DF5">
        <w:t>11</w:t>
      </w:r>
      <w:r>
        <w:t>.2018.</w:t>
      </w:r>
      <w:r w:rsidR="008142D6">
        <w:t xml:space="preserve">, </w:t>
      </w:r>
      <w:r w:rsidR="00587DF5">
        <w:t xml:space="preserve">na kojem je sud zaključio raspravu te je 03.01.2019. objavio presudu kojom se ukida platni nalog te odbija tužbeni zahtjev za plaćanje 8.845,30 kn sa zateznim kamatama te rješenje da je tužba povučena za 15.500,00 kn. Protiv presude i rješenja bit će pravodobno podnesena žalba.    </w:t>
      </w:r>
    </w:p>
    <w:p w:rsidRDefault="005B5FF5" w:rsidR="005B5FF5" w:rsidRPr="00EF6A89">
      <w:pPr>
        <w:pStyle w:val="Zaglavlje"/>
        <w:jc w:val="both"/>
        <w:rPr>
          <w:color w:val="FF0000"/>
        </w:rPr>
      </w:pPr>
    </w:p>
    <w:p w:rsidRDefault="004B4037" w:rsidR="004B4037" w:rsidRPr="00BE54AC">
      <w:pPr>
        <w:pStyle w:val="Bezproreda"/>
        <w:rPr>
          <w:rFonts w:cs="Times New Roman" w:hAnsi="Times New Roman" w:ascii="Times New Roman"/>
          <w:sz w:val="24"/>
          <w:szCs w:val="24"/>
        </w:rPr>
      </w:pPr>
      <w:r w:rsidRPr="00BE54AC">
        <w:rPr>
          <w:rFonts w:cs="Times New Roman" w:hAnsi="Times New Roman" w:ascii="Times New Roman"/>
          <w:sz w:val="24"/>
          <w:szCs w:val="24"/>
        </w:rPr>
        <w:lastRenderedPageBreak/>
        <w:t xml:space="preserve">II. POSTUPANJE SA STEČAJNOM MASOM </w:t>
      </w:r>
    </w:p>
    <w:p w:rsidRDefault="004B4037" w:rsidR="004B4037" w:rsidRPr="00BE54AC">
      <w:pPr>
        <w:pStyle w:val="Bezproreda"/>
        <w:rPr>
          <w:rFonts w:cs="Times New Roman" w:hAnsi="Times New Roman" w:ascii="Times New Roman"/>
          <w:i/>
          <w:sz w:val="18"/>
          <w:szCs w:val="18"/>
        </w:rPr>
      </w:pPr>
      <w:r w:rsidRPr="00BE54AC">
        <w:rPr>
          <w:rFonts w:cs="Times New Roman" w:hAnsi="Times New Roman" w:ascii="Times New Roman"/>
          <w:i/>
          <w:sz w:val="18"/>
          <w:szCs w:val="18"/>
        </w:rPr>
        <w:t>Navesti na koji način će se postupiti s preostalom stečajnom masom.</w:t>
      </w:r>
    </w:p>
    <w:p w:rsidRDefault="00BE54AC" w:rsidP="00100082" w:rsidR="00BE54AC">
      <w:pPr>
        <w:pStyle w:val="Zaglavlje"/>
        <w:jc w:val="both"/>
        <w:rPr>
          <w:rFonts w:cs="Times New Roman"/>
          <w:color w:val="FF0000"/>
        </w:rPr>
      </w:pPr>
    </w:p>
    <w:p w:rsidRDefault="00BE54AC" w:rsidP="00100082" w:rsidR="00100082" w:rsidRPr="00BE54AC">
      <w:pPr>
        <w:pStyle w:val="Zaglavlje"/>
        <w:jc w:val="both"/>
        <w:rPr>
          <w:rFonts w:cs="Times New Roman"/>
        </w:rPr>
      </w:pPr>
      <w:r w:rsidRPr="00BE54AC">
        <w:rPr>
          <w:rFonts w:cs="Times New Roman"/>
        </w:rPr>
        <w:t>I</w:t>
      </w:r>
      <w:r w:rsidR="00100082" w:rsidRPr="00BE54AC">
        <w:rPr>
          <w:rFonts w:cs="Times New Roman"/>
        </w:rPr>
        <w:t xml:space="preserve">znos od 18.500,00 kn  ostaje rezerviran za troškove </w:t>
      </w:r>
      <w:proofErr w:type="spellStart"/>
      <w:r w:rsidR="00100082" w:rsidRPr="00BE54AC">
        <w:rPr>
          <w:rFonts w:cs="Times New Roman"/>
        </w:rPr>
        <w:t>Povrv</w:t>
      </w:r>
      <w:proofErr w:type="spellEnd"/>
      <w:r w:rsidR="00100082" w:rsidRPr="00BE54AC">
        <w:rPr>
          <w:rFonts w:cs="Times New Roman"/>
        </w:rPr>
        <w:t xml:space="preserve">-4250/2014 </w:t>
      </w:r>
      <w:proofErr w:type="spellStart"/>
      <w:r w:rsidR="00100082" w:rsidRPr="00BE54AC">
        <w:rPr>
          <w:rFonts w:cs="Times New Roman"/>
        </w:rPr>
        <w:t>Trg.sud</w:t>
      </w:r>
      <w:proofErr w:type="spellEnd"/>
      <w:r w:rsidR="00100082" w:rsidRPr="00BE54AC">
        <w:rPr>
          <w:rFonts w:cs="Times New Roman"/>
        </w:rPr>
        <w:t xml:space="preserve"> u Zagrebu - </w:t>
      </w:r>
      <w:proofErr w:type="spellStart"/>
      <w:r w:rsidR="00100082" w:rsidRPr="00BE54AC">
        <w:rPr>
          <w:rFonts w:cs="Times New Roman"/>
        </w:rPr>
        <w:t>Synopsis</w:t>
      </w:r>
      <w:proofErr w:type="spellEnd"/>
      <w:r w:rsidR="00100082" w:rsidRPr="00BE54AC">
        <w:rPr>
          <w:rFonts w:cs="Times New Roman"/>
        </w:rPr>
        <w:t xml:space="preserve"> d.o.o. u sudskom pologu do okončanja te parnice.</w:t>
      </w:r>
    </w:p>
    <w:p w:rsidRDefault="009B73EB" w:rsidP="00612553" w:rsidR="009B73EB">
      <w:pPr>
        <w:tabs>
          <w:tab w:pos="4536" w:val="center"/>
          <w:tab w:pos="9072" w:val="right"/>
        </w:tabs>
        <w:spacing w:after="0"/>
        <w:jc w:val="both"/>
        <w:rPr>
          <w:rFonts w:cstheme="minorBidi" w:hAnsi="Times New Roman" w:ascii="Times New Roman"/>
          <w:sz w:val="24"/>
          <w:szCs w:val="24"/>
          <w:lang w:eastAsia="hr-HR"/>
        </w:rPr>
      </w:pPr>
    </w:p>
    <w:p w:rsidRDefault="00612553" w:rsidP="00612553" w:rsidR="00612553">
      <w:pPr>
        <w:tabs>
          <w:tab w:pos="4536" w:val="center"/>
          <w:tab w:pos="9072" w:val="right"/>
        </w:tabs>
        <w:spacing w:after="0"/>
        <w:jc w:val="both"/>
        <w:rPr>
          <w:rFonts w:cstheme="minorBidi" w:hAnsi="Times New Roman" w:ascii="Times New Roman"/>
          <w:sz w:val="24"/>
          <w:szCs w:val="24"/>
          <w:lang w:eastAsia="hr-HR"/>
        </w:rPr>
      </w:pPr>
      <w:r w:rsidRPr="004A0063">
        <w:rPr>
          <w:rFonts w:cstheme="minorBidi" w:hAnsi="Times New Roman" w:ascii="Times New Roman"/>
          <w:sz w:val="24"/>
          <w:szCs w:val="24"/>
          <w:lang w:eastAsia="hr-HR"/>
        </w:rPr>
        <w:t>Priljevi u ovom razdoblju (</w:t>
      </w:r>
      <w:r w:rsidR="004A0063" w:rsidRPr="004A0063">
        <w:rPr>
          <w:rFonts w:cstheme="minorBidi" w:hAnsi="Times New Roman" w:ascii="Times New Roman"/>
          <w:sz w:val="24"/>
          <w:szCs w:val="24"/>
          <w:lang w:eastAsia="hr-HR"/>
        </w:rPr>
        <w:t>10</w:t>
      </w:r>
      <w:r w:rsidRPr="004A0063">
        <w:rPr>
          <w:rFonts w:cstheme="minorBidi" w:hAnsi="Times New Roman" w:ascii="Times New Roman"/>
          <w:sz w:val="24"/>
          <w:szCs w:val="24"/>
          <w:lang w:eastAsia="hr-HR"/>
        </w:rPr>
        <w:t>.</w:t>
      </w:r>
      <w:r w:rsidR="004A0063" w:rsidRPr="004A0063">
        <w:rPr>
          <w:rFonts w:cstheme="minorBidi" w:hAnsi="Times New Roman" w:ascii="Times New Roman"/>
          <w:sz w:val="24"/>
          <w:szCs w:val="24"/>
          <w:lang w:eastAsia="hr-HR"/>
        </w:rPr>
        <w:t>10</w:t>
      </w:r>
      <w:r w:rsidRPr="004A0063">
        <w:rPr>
          <w:rFonts w:cstheme="minorBidi" w:hAnsi="Times New Roman" w:ascii="Times New Roman"/>
          <w:sz w:val="24"/>
          <w:szCs w:val="24"/>
          <w:lang w:eastAsia="hr-HR"/>
        </w:rPr>
        <w:t>.18.-</w:t>
      </w:r>
      <w:r w:rsidR="004A0063" w:rsidRPr="004A0063">
        <w:rPr>
          <w:rFonts w:cstheme="minorBidi" w:hAnsi="Times New Roman" w:ascii="Times New Roman"/>
          <w:sz w:val="24"/>
          <w:szCs w:val="24"/>
          <w:lang w:eastAsia="hr-HR"/>
        </w:rPr>
        <w:t>10</w:t>
      </w:r>
      <w:r w:rsidRPr="004A0063">
        <w:rPr>
          <w:rFonts w:cstheme="minorBidi" w:hAnsi="Times New Roman" w:ascii="Times New Roman"/>
          <w:sz w:val="24"/>
          <w:szCs w:val="24"/>
          <w:lang w:eastAsia="hr-HR"/>
        </w:rPr>
        <w:t>.</w:t>
      </w:r>
      <w:r w:rsidR="004A0063" w:rsidRPr="004A0063">
        <w:rPr>
          <w:rFonts w:cstheme="minorBidi" w:hAnsi="Times New Roman" w:ascii="Times New Roman"/>
          <w:sz w:val="24"/>
          <w:szCs w:val="24"/>
          <w:lang w:eastAsia="hr-HR"/>
        </w:rPr>
        <w:t>01</w:t>
      </w:r>
      <w:r w:rsidRPr="004A0063">
        <w:rPr>
          <w:rFonts w:cstheme="minorBidi" w:hAnsi="Times New Roman" w:ascii="Times New Roman"/>
          <w:sz w:val="24"/>
          <w:szCs w:val="24"/>
          <w:lang w:eastAsia="hr-HR"/>
        </w:rPr>
        <w:t>.1</w:t>
      </w:r>
      <w:r w:rsidR="004A0063" w:rsidRPr="004A0063">
        <w:rPr>
          <w:rFonts w:cstheme="minorBidi" w:hAnsi="Times New Roman" w:ascii="Times New Roman"/>
          <w:sz w:val="24"/>
          <w:szCs w:val="24"/>
          <w:lang w:eastAsia="hr-HR"/>
        </w:rPr>
        <w:t>9</w:t>
      </w:r>
      <w:r w:rsidRPr="004A0063">
        <w:rPr>
          <w:rFonts w:cstheme="minorBidi" w:hAnsi="Times New Roman" w:ascii="Times New Roman"/>
          <w:sz w:val="24"/>
          <w:szCs w:val="24"/>
          <w:lang w:eastAsia="hr-HR"/>
        </w:rPr>
        <w:t xml:space="preserve">.) </w:t>
      </w:r>
      <w:r w:rsidRPr="009B73EB">
        <w:rPr>
          <w:rFonts w:cstheme="minorBidi" w:hAnsi="Times New Roman" w:ascii="Times New Roman"/>
          <w:sz w:val="24"/>
          <w:szCs w:val="24"/>
          <w:lang w:eastAsia="hr-HR"/>
        </w:rPr>
        <w:t xml:space="preserve">iznose </w:t>
      </w:r>
      <w:r w:rsidR="009B73EB" w:rsidRPr="009B73EB">
        <w:rPr>
          <w:rFonts w:cstheme="minorBidi" w:hAnsi="Times New Roman" w:ascii="Times New Roman"/>
          <w:sz w:val="24"/>
          <w:szCs w:val="24"/>
          <w:lang w:eastAsia="hr-HR"/>
        </w:rPr>
        <w:t>3.972,42</w:t>
      </w:r>
      <w:r w:rsidR="009B73EB">
        <w:rPr>
          <w:rFonts w:cstheme="minorBidi" w:hAnsi="Times New Roman" w:ascii="Times New Roman"/>
          <w:sz w:val="24"/>
          <w:szCs w:val="24"/>
          <w:lang w:eastAsia="hr-HR"/>
        </w:rPr>
        <w:t xml:space="preserve"> kn i to:</w:t>
      </w:r>
    </w:p>
    <w:p w:rsidRDefault="009B73EB" w:rsidP="009B73EB" w:rsidR="009B73EB">
      <w:pPr>
        <w:pStyle w:val="Odlomakpopisa"/>
        <w:numPr>
          <w:ilvl w:val="0"/>
          <w:numId w:val="7"/>
        </w:num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 xml:space="preserve">Naplata tražbina – </w:t>
      </w:r>
      <w:proofErr w:type="spellStart"/>
      <w:r>
        <w:rPr>
          <w:rFonts w:cstheme="minorBidi" w:hAnsi="Times New Roman" w:ascii="Times New Roman"/>
          <w:sz w:val="24"/>
          <w:szCs w:val="24"/>
          <w:lang w:eastAsia="hr-HR"/>
        </w:rPr>
        <w:t>Teovizija</w:t>
      </w:r>
      <w:proofErr w:type="spellEnd"/>
      <w:r>
        <w:rPr>
          <w:rFonts w:cstheme="minorBidi" w:hAnsi="Times New Roman" w:ascii="Times New Roman"/>
          <w:sz w:val="24"/>
          <w:szCs w:val="24"/>
          <w:lang w:eastAsia="hr-HR"/>
        </w:rPr>
        <w:t xml:space="preserve"> – </w:t>
      </w:r>
      <w:proofErr w:type="spellStart"/>
      <w:r>
        <w:rPr>
          <w:rFonts w:cstheme="minorBidi" w:hAnsi="Times New Roman" w:ascii="Times New Roman"/>
          <w:sz w:val="24"/>
          <w:szCs w:val="24"/>
          <w:lang w:eastAsia="hr-HR"/>
        </w:rPr>
        <w:t>Povrv</w:t>
      </w:r>
      <w:proofErr w:type="spellEnd"/>
      <w:r>
        <w:rPr>
          <w:rFonts w:cstheme="minorBidi" w:hAnsi="Times New Roman" w:ascii="Times New Roman"/>
          <w:sz w:val="24"/>
          <w:szCs w:val="24"/>
          <w:lang w:eastAsia="hr-HR"/>
        </w:rPr>
        <w:t>-1032/17................................3.969,09 kn</w:t>
      </w:r>
    </w:p>
    <w:p w:rsidRDefault="009B73EB" w:rsidP="009B73EB" w:rsidR="009B73EB">
      <w:pPr>
        <w:pStyle w:val="Odlomakpopisa"/>
        <w:tabs>
          <w:tab w:pos="4536" w:val="center"/>
          <w:tab w:pos="9072" w:val="right"/>
        </w:tabs>
        <w:spacing w:after="0"/>
        <w:ind w:left="480"/>
        <w:jc w:val="both"/>
        <w:rPr>
          <w:rFonts w:cstheme="minorBidi" w:hAnsi="Times New Roman" w:ascii="Times New Roman"/>
          <w:sz w:val="24"/>
          <w:szCs w:val="24"/>
          <w:lang w:eastAsia="hr-HR"/>
        </w:rPr>
      </w:pPr>
      <w:r>
        <w:rPr>
          <w:rFonts w:cstheme="minorBidi" w:hAnsi="Times New Roman" w:ascii="Times New Roman"/>
          <w:sz w:val="24"/>
          <w:szCs w:val="24"/>
          <w:lang w:eastAsia="hr-HR"/>
        </w:rPr>
        <w:t>(ostatak glavnice, kamata, troškovi)</w:t>
      </w:r>
    </w:p>
    <w:p w:rsidRDefault="009B73EB" w:rsidP="009B73EB" w:rsidR="009B73EB" w:rsidRPr="009B73EB">
      <w:pPr>
        <w:pStyle w:val="Odlomakpopisa"/>
        <w:numPr>
          <w:ilvl w:val="0"/>
          <w:numId w:val="7"/>
        </w:num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Kamate banke.........................................................................................3,33 kn</w:t>
      </w:r>
    </w:p>
    <w:p w:rsidRDefault="009B73EB" w:rsidP="00612553" w:rsidR="00612553" w:rsidRPr="00587DF5">
      <w:pPr>
        <w:tabs>
          <w:tab w:pos="4536" w:val="center"/>
          <w:tab w:pos="9072" w:val="right"/>
        </w:tabs>
        <w:spacing w:after="0"/>
        <w:jc w:val="both"/>
        <w:rPr>
          <w:rFonts w:cstheme="minorBidi" w:hAnsi="Times New Roman" w:ascii="Times New Roman"/>
          <w:color w:val="FF0000"/>
          <w:sz w:val="24"/>
          <w:szCs w:val="24"/>
          <w:lang w:eastAsia="hr-HR"/>
        </w:rPr>
      </w:pPr>
      <w:r>
        <w:rPr>
          <w:rFonts w:cstheme="minorBidi" w:hAnsi="Times New Roman" w:ascii="Times New Roman"/>
          <w:color w:val="FF0000"/>
          <w:sz w:val="24"/>
          <w:szCs w:val="24"/>
          <w:lang w:eastAsia="hr-HR"/>
        </w:rPr>
        <w:t>.</w:t>
      </w:r>
    </w:p>
    <w:p w:rsidRDefault="00612553" w:rsidP="00612553" w:rsidR="00612553" w:rsidRPr="009B73EB">
      <w:pPr>
        <w:tabs>
          <w:tab w:pos="4536" w:val="center"/>
          <w:tab w:pos="9072" w:val="right"/>
        </w:tabs>
        <w:spacing w:after="0"/>
        <w:jc w:val="both"/>
        <w:rPr>
          <w:rFonts w:cstheme="minorBidi" w:hAnsi="Times New Roman" w:ascii="Times New Roman"/>
          <w:sz w:val="24"/>
          <w:szCs w:val="24"/>
          <w:lang w:eastAsia="hr-HR"/>
        </w:rPr>
      </w:pPr>
      <w:r w:rsidRPr="009B73EB">
        <w:rPr>
          <w:rFonts w:cstheme="minorBidi" w:hAnsi="Times New Roman" w:ascii="Times New Roman"/>
          <w:sz w:val="24"/>
          <w:szCs w:val="24"/>
          <w:lang w:eastAsia="hr-HR"/>
        </w:rPr>
        <w:t>Odljevi u ovom razdoblju</w:t>
      </w:r>
      <w:r w:rsidR="009B73EB" w:rsidRPr="009B73EB">
        <w:rPr>
          <w:rFonts w:cstheme="minorBidi" w:hAnsi="Times New Roman" w:ascii="Times New Roman"/>
          <w:sz w:val="24"/>
          <w:szCs w:val="24"/>
          <w:lang w:eastAsia="hr-HR"/>
        </w:rPr>
        <w:t xml:space="preserve"> (10.10.18.-10.01.19.) </w:t>
      </w:r>
      <w:r w:rsidRPr="009B73EB">
        <w:rPr>
          <w:rFonts w:cstheme="minorBidi" w:hAnsi="Times New Roman" w:ascii="Times New Roman"/>
          <w:sz w:val="24"/>
          <w:szCs w:val="24"/>
          <w:lang w:eastAsia="hr-HR"/>
        </w:rPr>
        <w:t xml:space="preserve"> iznose </w:t>
      </w:r>
      <w:r w:rsidR="009B73EB" w:rsidRPr="009B73EB">
        <w:rPr>
          <w:rFonts w:cstheme="minorBidi" w:hAnsi="Times New Roman" w:ascii="Times New Roman"/>
          <w:sz w:val="24"/>
          <w:szCs w:val="24"/>
          <w:lang w:eastAsia="hr-HR"/>
        </w:rPr>
        <w:t>491,78</w:t>
      </w:r>
      <w:r w:rsidRPr="009B73EB">
        <w:rPr>
          <w:rFonts w:cstheme="minorBidi" w:hAnsi="Times New Roman" w:ascii="Times New Roman"/>
          <w:sz w:val="24"/>
          <w:szCs w:val="24"/>
          <w:lang w:eastAsia="hr-HR"/>
        </w:rPr>
        <w:t xml:space="preserve"> kn i to za:</w:t>
      </w:r>
    </w:p>
    <w:p w:rsidRDefault="00612553" w:rsidP="00612553" w:rsidR="00612553" w:rsidRPr="009B73EB">
      <w:pPr>
        <w:tabs>
          <w:tab w:pos="4536" w:val="center"/>
          <w:tab w:pos="9072" w:val="right"/>
        </w:tabs>
        <w:spacing w:after="0"/>
        <w:jc w:val="both"/>
        <w:rPr>
          <w:rFonts w:cstheme="minorBidi" w:hAnsi="Times New Roman" w:ascii="Times New Roman"/>
          <w:sz w:val="24"/>
          <w:szCs w:val="24"/>
          <w:lang w:eastAsia="hr-HR"/>
        </w:rPr>
      </w:pPr>
      <w:r w:rsidRPr="009B73EB">
        <w:rPr>
          <w:rFonts w:cstheme="minorBidi" w:hAnsi="Times New Roman" w:ascii="Times New Roman"/>
          <w:sz w:val="24"/>
          <w:szCs w:val="24"/>
          <w:lang w:eastAsia="hr-HR"/>
        </w:rPr>
        <w:t xml:space="preserve">      -naknada banke  .........................................................................................</w:t>
      </w:r>
      <w:r w:rsidR="009B73EB" w:rsidRPr="009B73EB">
        <w:rPr>
          <w:rFonts w:cstheme="minorBidi" w:hAnsi="Times New Roman" w:ascii="Times New Roman"/>
          <w:sz w:val="24"/>
          <w:szCs w:val="24"/>
          <w:lang w:eastAsia="hr-HR"/>
        </w:rPr>
        <w:t>191,78</w:t>
      </w:r>
    </w:p>
    <w:p w:rsidRDefault="00612553" w:rsidP="009B73EB" w:rsidR="00612553" w:rsidRPr="009B73EB">
      <w:pPr>
        <w:tabs>
          <w:tab w:pos="4536" w:val="center"/>
          <w:tab w:pos="9072" w:val="right"/>
        </w:tabs>
        <w:spacing w:after="0"/>
        <w:jc w:val="both"/>
        <w:rPr>
          <w:rFonts w:cstheme="minorBidi" w:hAnsi="Times New Roman" w:ascii="Times New Roman"/>
          <w:sz w:val="24"/>
          <w:szCs w:val="24"/>
          <w:lang w:eastAsia="hr-HR"/>
        </w:rPr>
      </w:pPr>
      <w:r w:rsidRPr="009B73EB">
        <w:rPr>
          <w:rFonts w:cstheme="minorBidi" w:hAnsi="Times New Roman" w:ascii="Times New Roman"/>
          <w:sz w:val="24"/>
          <w:szCs w:val="24"/>
          <w:lang w:eastAsia="hr-HR"/>
        </w:rPr>
        <w:t xml:space="preserve">     - </w:t>
      </w:r>
      <w:r w:rsidR="009B73EB" w:rsidRPr="009B73EB">
        <w:rPr>
          <w:rFonts w:cstheme="minorBidi" w:hAnsi="Times New Roman" w:ascii="Times New Roman"/>
          <w:sz w:val="24"/>
          <w:szCs w:val="24"/>
          <w:lang w:eastAsia="hr-HR"/>
        </w:rPr>
        <w:t>sudske pristojbe........................................................................................300,00</w:t>
      </w:r>
    </w:p>
    <w:p w:rsidRDefault="00612553" w:rsidP="00612553" w:rsidR="00612553" w:rsidRPr="00587DF5">
      <w:pPr>
        <w:tabs>
          <w:tab w:pos="4536" w:val="center"/>
          <w:tab w:pos="9072" w:val="right"/>
        </w:tabs>
        <w:spacing w:after="0"/>
        <w:jc w:val="both"/>
        <w:rPr>
          <w:rFonts w:cstheme="minorBidi" w:hAnsi="Times New Roman" w:ascii="Times New Roman"/>
          <w:color w:val="FF0000"/>
          <w:sz w:val="24"/>
          <w:szCs w:val="24"/>
          <w:lang w:eastAsia="hr-HR"/>
        </w:rPr>
      </w:pPr>
    </w:p>
    <w:p w:rsidRDefault="00612553" w:rsidP="00612553" w:rsidR="00612553" w:rsidRPr="009B73EB">
      <w:pPr>
        <w:tabs>
          <w:tab w:pos="4536" w:val="center"/>
          <w:tab w:pos="9072" w:val="right"/>
        </w:tabs>
        <w:spacing w:after="0"/>
        <w:jc w:val="both"/>
        <w:rPr>
          <w:rFonts w:cstheme="minorBidi" w:hAnsi="Times New Roman" w:ascii="Times New Roman"/>
          <w:sz w:val="24"/>
          <w:szCs w:val="24"/>
          <w:lang w:eastAsia="hr-HR"/>
        </w:rPr>
      </w:pPr>
      <w:r w:rsidRPr="009B73EB">
        <w:rPr>
          <w:rFonts w:cstheme="minorBidi" w:hAnsi="Times New Roman" w:ascii="Times New Roman"/>
          <w:sz w:val="24"/>
          <w:szCs w:val="24"/>
          <w:lang w:eastAsia="hr-HR"/>
        </w:rPr>
        <w:t xml:space="preserve">Sveukupno od otvaranja računa stečajne mase 27.11.17. do </w:t>
      </w:r>
      <w:r w:rsidR="009B73EB" w:rsidRPr="009B73EB">
        <w:rPr>
          <w:rFonts w:cstheme="minorBidi" w:hAnsi="Times New Roman" w:ascii="Times New Roman"/>
          <w:sz w:val="24"/>
          <w:szCs w:val="24"/>
          <w:lang w:eastAsia="hr-HR"/>
        </w:rPr>
        <w:t>10</w:t>
      </w:r>
      <w:r w:rsidRPr="009B73EB">
        <w:rPr>
          <w:rFonts w:cstheme="minorBidi" w:hAnsi="Times New Roman" w:ascii="Times New Roman"/>
          <w:sz w:val="24"/>
          <w:szCs w:val="24"/>
          <w:lang w:eastAsia="hr-HR"/>
        </w:rPr>
        <w:t>.</w:t>
      </w:r>
      <w:r w:rsidR="009B73EB" w:rsidRPr="009B73EB">
        <w:rPr>
          <w:rFonts w:cstheme="minorBidi" w:hAnsi="Times New Roman" w:ascii="Times New Roman"/>
          <w:sz w:val="24"/>
          <w:szCs w:val="24"/>
          <w:lang w:eastAsia="hr-HR"/>
        </w:rPr>
        <w:t>01</w:t>
      </w:r>
      <w:r w:rsidRPr="009B73EB">
        <w:rPr>
          <w:rFonts w:cstheme="minorBidi" w:hAnsi="Times New Roman" w:ascii="Times New Roman"/>
          <w:sz w:val="24"/>
          <w:szCs w:val="24"/>
          <w:lang w:eastAsia="hr-HR"/>
        </w:rPr>
        <w:t>.1</w:t>
      </w:r>
      <w:r w:rsidR="009B73EB" w:rsidRPr="009B73EB">
        <w:rPr>
          <w:rFonts w:cstheme="minorBidi" w:hAnsi="Times New Roman" w:ascii="Times New Roman"/>
          <w:sz w:val="24"/>
          <w:szCs w:val="24"/>
          <w:lang w:eastAsia="hr-HR"/>
        </w:rPr>
        <w:t>9</w:t>
      </w:r>
      <w:r w:rsidRPr="009B73EB">
        <w:rPr>
          <w:rFonts w:cstheme="minorBidi" w:hAnsi="Times New Roman" w:ascii="Times New Roman"/>
          <w:sz w:val="24"/>
          <w:szCs w:val="24"/>
          <w:lang w:eastAsia="hr-HR"/>
        </w:rPr>
        <w:t>.</w:t>
      </w:r>
    </w:p>
    <w:p w:rsidRDefault="00612553" w:rsidP="00612553" w:rsidR="00612553" w:rsidRPr="00587DF5">
      <w:pPr>
        <w:tabs>
          <w:tab w:pos="4536" w:val="center"/>
          <w:tab w:pos="9072" w:val="right"/>
        </w:tabs>
        <w:spacing w:after="0"/>
        <w:jc w:val="both"/>
        <w:rPr>
          <w:rFonts w:cstheme="minorBidi" w:hAnsi="Times New Roman" w:ascii="Times New Roman"/>
          <w:color w:val="FF0000"/>
          <w:sz w:val="24"/>
          <w:szCs w:val="24"/>
          <w:lang w:eastAsia="hr-HR"/>
        </w:rPr>
      </w:pPr>
    </w:p>
    <w:p w:rsidRDefault="00612553" w:rsidP="00612553" w:rsidR="00612553" w:rsidRPr="00A73835">
      <w:pPr>
        <w:tabs>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Priljevi</w:t>
      </w:r>
    </w:p>
    <w:p w:rsidRDefault="00612553" w:rsidP="00612553" w:rsidR="00612553" w:rsidRPr="00A73835">
      <w:pPr>
        <w:tabs>
          <w:tab w:pos="709" w:val="center"/>
          <w:tab w:pos="4536" w:val="center"/>
          <w:tab w:pos="9072" w:val="right"/>
        </w:tabs>
        <w:spacing w:after="0"/>
        <w:rPr>
          <w:rFonts w:cstheme="minorBidi" w:hAnsi="Times New Roman" w:ascii="Times New Roman"/>
          <w:sz w:val="24"/>
          <w:szCs w:val="24"/>
          <w:lang w:eastAsia="hr-HR"/>
        </w:rPr>
      </w:pPr>
      <w:r w:rsidRPr="00A73835">
        <w:rPr>
          <w:rFonts w:cstheme="minorBidi" w:hAnsi="Times New Roman" w:ascii="Times New Roman"/>
          <w:sz w:val="24"/>
          <w:szCs w:val="24"/>
          <w:lang w:eastAsia="hr-HR"/>
        </w:rPr>
        <w:t>-</w:t>
      </w:r>
      <w:r w:rsidRPr="00A73835">
        <w:rPr>
          <w:rFonts w:cstheme="minorBidi" w:hAnsi="Times New Roman" w:ascii="Times New Roman"/>
          <w:sz w:val="24"/>
          <w:szCs w:val="24"/>
          <w:lang w:eastAsia="hr-HR"/>
        </w:rPr>
        <w:tab/>
        <w:t>Naplata tražbina ............................................................</w:t>
      </w:r>
      <w:r w:rsidRPr="00A73835">
        <w:rPr>
          <w:rFonts w:cstheme="minorBidi" w:hAnsi="Times New Roman" w:ascii="Times New Roman"/>
          <w:sz w:val="24"/>
          <w:szCs w:val="24"/>
          <w:lang w:eastAsia="hr-HR"/>
        </w:rPr>
        <w:tab/>
      </w:r>
      <w:r w:rsidR="009B73EB" w:rsidRPr="00A73835">
        <w:rPr>
          <w:rFonts w:cstheme="minorBidi" w:hAnsi="Times New Roman" w:ascii="Times New Roman"/>
          <w:sz w:val="24"/>
          <w:szCs w:val="24"/>
          <w:lang w:eastAsia="hr-HR"/>
        </w:rPr>
        <w:t>39.064,06</w:t>
      </w:r>
    </w:p>
    <w:p w:rsidRDefault="00612553" w:rsidP="00612553" w:rsidR="00612553" w:rsidRPr="00A73835">
      <w:pPr>
        <w:tabs>
          <w:tab w:pos="709" w:val="center"/>
          <w:tab w:pos="4536" w:val="center"/>
          <w:tab w:pos="9072" w:val="right"/>
        </w:tabs>
        <w:spacing w:after="0"/>
        <w:rPr>
          <w:rFonts w:cstheme="minorBidi" w:hAnsi="Times New Roman" w:ascii="Times New Roman"/>
          <w:sz w:val="24"/>
          <w:szCs w:val="24"/>
          <w:lang w:eastAsia="hr-HR"/>
        </w:rPr>
      </w:pPr>
      <w:r w:rsidRPr="00A73835">
        <w:rPr>
          <w:rFonts w:cstheme="minorBidi" w:hAnsi="Times New Roman" w:ascii="Times New Roman"/>
          <w:sz w:val="24"/>
          <w:szCs w:val="24"/>
          <w:lang w:eastAsia="hr-HR"/>
        </w:rPr>
        <w:t>-</w:t>
      </w:r>
      <w:r w:rsidRPr="00A73835">
        <w:rPr>
          <w:rFonts w:cstheme="minorBidi" w:hAnsi="Times New Roman" w:ascii="Times New Roman"/>
          <w:sz w:val="24"/>
          <w:szCs w:val="24"/>
          <w:lang w:eastAsia="hr-HR"/>
        </w:rPr>
        <w:tab/>
        <w:t xml:space="preserve">Kamate banke   .........................................            </w:t>
      </w:r>
      <w:r w:rsidRPr="00A73835">
        <w:rPr>
          <w:rFonts w:cstheme="minorBidi" w:hAnsi="Times New Roman" w:ascii="Times New Roman"/>
          <w:sz w:val="24"/>
          <w:szCs w:val="24"/>
          <w:lang w:eastAsia="hr-HR"/>
        </w:rPr>
        <w:tab/>
        <w:t xml:space="preserve">      </w:t>
      </w:r>
      <w:r w:rsidR="00A73835" w:rsidRPr="00A73835">
        <w:rPr>
          <w:rFonts w:cstheme="minorBidi" w:hAnsi="Times New Roman" w:ascii="Times New Roman"/>
          <w:sz w:val="24"/>
          <w:szCs w:val="24"/>
          <w:lang w:eastAsia="hr-HR"/>
        </w:rPr>
        <w:t>3</w:t>
      </w:r>
      <w:r w:rsidRPr="00A73835">
        <w:rPr>
          <w:rFonts w:cstheme="minorBidi" w:hAnsi="Times New Roman" w:ascii="Times New Roman"/>
          <w:sz w:val="24"/>
          <w:szCs w:val="24"/>
          <w:lang w:eastAsia="hr-HR"/>
        </w:rPr>
        <w:t>,</w:t>
      </w:r>
      <w:r w:rsidR="00A73835" w:rsidRPr="00A73835">
        <w:rPr>
          <w:rFonts w:cstheme="minorBidi" w:hAnsi="Times New Roman" w:ascii="Times New Roman"/>
          <w:sz w:val="24"/>
          <w:szCs w:val="24"/>
          <w:lang w:eastAsia="hr-HR"/>
        </w:rPr>
        <w:t>35</w:t>
      </w:r>
    </w:p>
    <w:p w:rsidRDefault="00612553" w:rsidP="00612553" w:rsidR="00612553" w:rsidRPr="00A73835">
      <w:pPr>
        <w:tabs>
          <w:tab w:pos="709" w:val="center"/>
          <w:tab w:pos="4536" w:val="center"/>
          <w:tab w:pos="9072" w:val="right"/>
        </w:tabs>
        <w:spacing w:after="0"/>
        <w:rPr>
          <w:rFonts w:cstheme="minorBidi" w:hAnsi="Times New Roman" w:ascii="Times New Roman"/>
          <w:sz w:val="24"/>
          <w:szCs w:val="24"/>
          <w:lang w:eastAsia="hr-HR"/>
        </w:rPr>
      </w:pPr>
      <w:r w:rsidRPr="00A73835">
        <w:rPr>
          <w:rFonts w:cstheme="minorBidi" w:hAnsi="Times New Roman" w:ascii="Times New Roman"/>
          <w:sz w:val="24"/>
          <w:szCs w:val="24"/>
          <w:lang w:eastAsia="hr-HR"/>
        </w:rPr>
        <w:t xml:space="preserve">-prijenos </w:t>
      </w:r>
      <w:proofErr w:type="spellStart"/>
      <w:r w:rsidRPr="00A73835">
        <w:rPr>
          <w:rFonts w:cstheme="minorBidi" w:hAnsi="Times New Roman" w:ascii="Times New Roman"/>
          <w:sz w:val="24"/>
          <w:szCs w:val="24"/>
          <w:lang w:eastAsia="hr-HR"/>
        </w:rPr>
        <w:t>rezervacija.................................................</w:t>
      </w:r>
      <w:proofErr w:type="spellEnd"/>
      <w:r w:rsidRPr="00A73835">
        <w:rPr>
          <w:rFonts w:cstheme="minorBidi" w:hAnsi="Times New Roman" w:ascii="Times New Roman"/>
          <w:sz w:val="24"/>
          <w:szCs w:val="24"/>
          <w:lang w:eastAsia="hr-HR"/>
        </w:rPr>
        <w:t xml:space="preserve">.   </w:t>
      </w:r>
      <w:r w:rsidRPr="00A73835">
        <w:rPr>
          <w:rFonts w:cstheme="minorBidi" w:hAnsi="Times New Roman" w:ascii="Times New Roman"/>
          <w:sz w:val="24"/>
          <w:szCs w:val="24"/>
          <w:lang w:eastAsia="hr-HR"/>
        </w:rPr>
        <w:tab/>
        <w:t xml:space="preserve">43.035,75 </w:t>
      </w:r>
    </w:p>
    <w:p w:rsidRDefault="00612553" w:rsidP="00612553" w:rsidR="00612553" w:rsidRPr="00A73835">
      <w:pPr>
        <w:tabs>
          <w:tab w:pos="709" w:val="center"/>
          <w:tab w:pos="4536" w:val="center"/>
          <w:tab w:pos="9072" w:val="right"/>
        </w:tabs>
        <w:spacing w:after="0"/>
        <w:rPr>
          <w:rFonts w:cstheme="minorBidi" w:hAnsi="Times New Roman" w:ascii="Times New Roman"/>
          <w:sz w:val="24"/>
          <w:szCs w:val="24"/>
          <w:lang w:eastAsia="hr-HR"/>
        </w:rPr>
      </w:pPr>
      <w:r w:rsidRPr="00A73835">
        <w:rPr>
          <w:rFonts w:cstheme="minorBidi" w:hAnsi="Times New Roman" w:ascii="Times New Roman"/>
          <w:sz w:val="24"/>
          <w:szCs w:val="24"/>
          <w:lang w:eastAsia="hr-HR"/>
        </w:rPr>
        <w:tab/>
        <w:t xml:space="preserve">UKUPNO naplaćeno    .....................................            </w:t>
      </w:r>
      <w:r w:rsidRPr="00A73835">
        <w:rPr>
          <w:rFonts w:cstheme="minorBidi" w:hAnsi="Times New Roman" w:ascii="Times New Roman"/>
          <w:sz w:val="24"/>
          <w:szCs w:val="24"/>
          <w:lang w:eastAsia="hr-HR"/>
        </w:rPr>
        <w:tab/>
      </w:r>
      <w:r w:rsidR="00A73835" w:rsidRPr="00A73835">
        <w:rPr>
          <w:rFonts w:cstheme="minorBidi" w:hAnsi="Times New Roman" w:ascii="Times New Roman"/>
          <w:sz w:val="24"/>
          <w:szCs w:val="24"/>
          <w:lang w:eastAsia="hr-HR"/>
        </w:rPr>
        <w:t>82.103,16</w:t>
      </w:r>
    </w:p>
    <w:p w:rsidRDefault="00612553" w:rsidP="00612553" w:rsidR="00612553" w:rsidRPr="00587DF5">
      <w:pPr>
        <w:tabs>
          <w:tab w:pos="4536" w:val="center"/>
          <w:tab w:pos="9072" w:val="right"/>
        </w:tabs>
        <w:spacing w:after="0"/>
        <w:jc w:val="both"/>
        <w:rPr>
          <w:rFonts w:cstheme="minorBidi" w:hAnsi="Times New Roman" w:ascii="Times New Roman"/>
          <w:color w:val="FF0000"/>
          <w:sz w:val="24"/>
          <w:szCs w:val="24"/>
          <w:lang w:eastAsia="hr-HR"/>
        </w:rPr>
      </w:pPr>
    </w:p>
    <w:p w:rsidRDefault="00612553" w:rsidP="00612553" w:rsidR="00612553" w:rsidRPr="00A73835">
      <w:pPr>
        <w:tabs>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Odljevi</w:t>
      </w:r>
    </w:p>
    <w:p w:rsidRDefault="00612553" w:rsidP="00612553" w:rsidR="00612553" w:rsidRPr="00A73835">
      <w:pPr>
        <w:tabs>
          <w:tab w:pos="709" w:val="center"/>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w:t>
      </w:r>
      <w:r w:rsidRPr="00A73835">
        <w:rPr>
          <w:rFonts w:cstheme="minorBidi" w:hAnsi="Times New Roman" w:ascii="Times New Roman"/>
          <w:sz w:val="24"/>
          <w:szCs w:val="24"/>
          <w:lang w:eastAsia="hr-HR"/>
        </w:rPr>
        <w:tab/>
        <w:t>Naknada banke    .......................................................</w:t>
      </w:r>
      <w:r w:rsidRPr="00A73835">
        <w:rPr>
          <w:rFonts w:cstheme="minorBidi" w:hAnsi="Times New Roman" w:ascii="Times New Roman"/>
          <w:sz w:val="24"/>
          <w:szCs w:val="24"/>
          <w:lang w:eastAsia="hr-HR"/>
        </w:rPr>
        <w:tab/>
        <w:t xml:space="preserve">     </w:t>
      </w:r>
      <w:r w:rsidR="00A73835" w:rsidRPr="00A73835">
        <w:rPr>
          <w:rFonts w:cstheme="minorBidi" w:hAnsi="Times New Roman" w:ascii="Times New Roman"/>
          <w:sz w:val="24"/>
          <w:szCs w:val="24"/>
          <w:lang w:eastAsia="hr-HR"/>
        </w:rPr>
        <w:t>630,68</w:t>
      </w:r>
    </w:p>
    <w:p w:rsidRDefault="00612553" w:rsidP="00612553" w:rsidR="00612553" w:rsidRPr="00A73835">
      <w:pPr>
        <w:tabs>
          <w:tab w:pos="709" w:val="center"/>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w:t>
      </w:r>
      <w:r w:rsidRPr="00A73835">
        <w:rPr>
          <w:rFonts w:cstheme="minorBidi" w:hAnsi="Times New Roman" w:ascii="Times New Roman"/>
          <w:sz w:val="24"/>
          <w:szCs w:val="24"/>
          <w:lang w:eastAsia="hr-HR"/>
        </w:rPr>
        <w:tab/>
        <w:t>Sudske pristojbe    ..............................................</w:t>
      </w:r>
      <w:r w:rsidRPr="00A73835">
        <w:rPr>
          <w:rFonts w:cstheme="minorBidi" w:hAnsi="Times New Roman" w:ascii="Times New Roman"/>
          <w:sz w:val="24"/>
          <w:szCs w:val="24"/>
          <w:lang w:eastAsia="hr-HR"/>
        </w:rPr>
        <w:tab/>
        <w:t xml:space="preserve">   </w:t>
      </w:r>
      <w:r w:rsidR="00A73835" w:rsidRPr="00A73835">
        <w:rPr>
          <w:rFonts w:cstheme="minorBidi" w:hAnsi="Times New Roman" w:ascii="Times New Roman"/>
          <w:sz w:val="24"/>
          <w:szCs w:val="24"/>
          <w:lang w:eastAsia="hr-HR"/>
        </w:rPr>
        <w:t>6</w:t>
      </w:r>
      <w:r w:rsidRPr="00A73835">
        <w:rPr>
          <w:rFonts w:cstheme="minorBidi" w:hAnsi="Times New Roman" w:ascii="Times New Roman"/>
          <w:sz w:val="24"/>
          <w:szCs w:val="24"/>
          <w:lang w:eastAsia="hr-HR"/>
        </w:rPr>
        <w:t xml:space="preserve">00,00 </w:t>
      </w:r>
    </w:p>
    <w:p w:rsidRDefault="00612553" w:rsidP="00612553" w:rsidR="00612553" w:rsidRPr="00A73835">
      <w:pPr>
        <w:tabs>
          <w:tab w:pos="709" w:val="center"/>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 xml:space="preserve"> -Odvjetničke usluge za zastupanje u okončanim </w:t>
      </w:r>
      <w:proofErr w:type="spellStart"/>
      <w:r w:rsidRPr="00A73835">
        <w:rPr>
          <w:rFonts w:cstheme="minorBidi" w:hAnsi="Times New Roman" w:ascii="Times New Roman"/>
          <w:sz w:val="24"/>
          <w:szCs w:val="24"/>
          <w:lang w:eastAsia="hr-HR"/>
        </w:rPr>
        <w:t>parnicama..................</w:t>
      </w:r>
      <w:proofErr w:type="spellEnd"/>
      <w:r w:rsidRPr="00A73835">
        <w:rPr>
          <w:rFonts w:cstheme="minorBidi" w:hAnsi="Times New Roman" w:ascii="Times New Roman"/>
          <w:sz w:val="24"/>
          <w:szCs w:val="24"/>
          <w:lang w:eastAsia="hr-HR"/>
        </w:rPr>
        <w:t>.                       5.199,51</w:t>
      </w:r>
    </w:p>
    <w:p w:rsidRDefault="00612553" w:rsidP="00612553" w:rsidR="00612553" w:rsidRPr="00A73835">
      <w:pPr>
        <w:tabs>
          <w:tab w:pos="709" w:val="center"/>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 xml:space="preserve"> -Bruto nagrada </w:t>
      </w:r>
      <w:proofErr w:type="spellStart"/>
      <w:r w:rsidRPr="00A73835">
        <w:rPr>
          <w:rFonts w:cstheme="minorBidi" w:hAnsi="Times New Roman" w:ascii="Times New Roman"/>
          <w:sz w:val="24"/>
          <w:szCs w:val="24"/>
          <w:lang w:eastAsia="hr-HR"/>
        </w:rPr>
        <w:t>steč.upravitelju</w:t>
      </w:r>
      <w:proofErr w:type="spellEnd"/>
      <w:r w:rsidRPr="00A73835">
        <w:rPr>
          <w:rFonts w:cstheme="minorBidi" w:hAnsi="Times New Roman" w:ascii="Times New Roman"/>
          <w:sz w:val="24"/>
          <w:szCs w:val="24"/>
          <w:lang w:eastAsia="hr-HR"/>
        </w:rPr>
        <w:t xml:space="preserve"> za 1.naknadnu diobu po </w:t>
      </w:r>
      <w:proofErr w:type="spellStart"/>
      <w:r w:rsidRPr="00A73835">
        <w:rPr>
          <w:rFonts w:cstheme="minorBidi" w:hAnsi="Times New Roman" w:ascii="Times New Roman"/>
          <w:sz w:val="24"/>
          <w:szCs w:val="24"/>
          <w:lang w:eastAsia="hr-HR"/>
        </w:rPr>
        <w:t>rješ.suda</w:t>
      </w:r>
      <w:proofErr w:type="spellEnd"/>
      <w:r w:rsidRPr="00A73835">
        <w:rPr>
          <w:rFonts w:cstheme="minorBidi" w:hAnsi="Times New Roman" w:ascii="Times New Roman"/>
          <w:sz w:val="24"/>
          <w:szCs w:val="24"/>
          <w:lang w:eastAsia="hr-HR"/>
        </w:rPr>
        <w:t xml:space="preserve"> ...........                  12.190,84</w:t>
      </w:r>
    </w:p>
    <w:p w:rsidRDefault="00612553" w:rsidP="00612553" w:rsidR="00612553" w:rsidRPr="00A73835">
      <w:pPr>
        <w:tabs>
          <w:tab w:pos="709" w:val="center"/>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 xml:space="preserve">  -naknada FINA za provedbu prisilne ovrhe protiv </w:t>
      </w:r>
      <w:proofErr w:type="spellStart"/>
      <w:r w:rsidRPr="00A73835">
        <w:rPr>
          <w:rFonts w:cstheme="minorBidi" w:hAnsi="Times New Roman" w:ascii="Times New Roman"/>
          <w:sz w:val="24"/>
          <w:szCs w:val="24"/>
          <w:lang w:eastAsia="hr-HR"/>
        </w:rPr>
        <w:t>Teovizija.....................</w:t>
      </w:r>
      <w:proofErr w:type="spellEnd"/>
      <w:r w:rsidRPr="00A73835">
        <w:rPr>
          <w:rFonts w:cstheme="minorBidi" w:hAnsi="Times New Roman" w:ascii="Times New Roman"/>
          <w:sz w:val="24"/>
          <w:szCs w:val="24"/>
          <w:lang w:eastAsia="hr-HR"/>
        </w:rPr>
        <w:t>.                    175,00</w:t>
      </w:r>
    </w:p>
    <w:p w:rsidRDefault="00612553" w:rsidP="00612553" w:rsidR="00612553" w:rsidRPr="00A73835">
      <w:pPr>
        <w:tabs>
          <w:tab w:pos="709" w:val="center"/>
          <w:tab w:pos="4536" w:val="center"/>
          <w:tab w:pos="9072" w:val="right"/>
        </w:tabs>
        <w:spacing w:after="0"/>
        <w:jc w:val="both"/>
        <w:rPr>
          <w:rFonts w:cstheme="minorBidi" w:hAnsi="Times New Roman" w:ascii="Times New Roman"/>
          <w:sz w:val="24"/>
          <w:szCs w:val="24"/>
          <w:lang w:eastAsia="hr-HR"/>
        </w:rPr>
      </w:pPr>
      <w:r w:rsidRPr="00A73835">
        <w:rPr>
          <w:rFonts w:cstheme="minorBidi" w:hAnsi="Times New Roman" w:ascii="Times New Roman"/>
          <w:sz w:val="24"/>
          <w:szCs w:val="24"/>
          <w:lang w:eastAsia="hr-HR"/>
        </w:rPr>
        <w:t xml:space="preserve">  -isplata </w:t>
      </w:r>
      <w:proofErr w:type="spellStart"/>
      <w:r w:rsidRPr="00A73835">
        <w:rPr>
          <w:rFonts w:cstheme="minorBidi" w:hAnsi="Times New Roman" w:ascii="Times New Roman"/>
          <w:sz w:val="24"/>
          <w:szCs w:val="24"/>
          <w:lang w:eastAsia="hr-HR"/>
        </w:rPr>
        <w:t>steč.vjerovnicima</w:t>
      </w:r>
      <w:proofErr w:type="spellEnd"/>
      <w:r w:rsidRPr="00A73835">
        <w:rPr>
          <w:rFonts w:cstheme="minorBidi" w:hAnsi="Times New Roman" w:ascii="Times New Roman"/>
          <w:sz w:val="24"/>
          <w:szCs w:val="24"/>
          <w:lang w:eastAsia="hr-HR"/>
        </w:rPr>
        <w:t xml:space="preserve">- 1. naknadna </w:t>
      </w:r>
      <w:proofErr w:type="spellStart"/>
      <w:r w:rsidRPr="00A73835">
        <w:rPr>
          <w:rFonts w:cstheme="minorBidi" w:hAnsi="Times New Roman" w:ascii="Times New Roman"/>
          <w:sz w:val="24"/>
          <w:szCs w:val="24"/>
          <w:lang w:eastAsia="hr-HR"/>
        </w:rPr>
        <w:t>dioba..........................................</w:t>
      </w:r>
      <w:proofErr w:type="spellEnd"/>
      <w:r w:rsidRPr="00A73835">
        <w:rPr>
          <w:rFonts w:cstheme="minorBidi" w:hAnsi="Times New Roman" w:ascii="Times New Roman"/>
          <w:sz w:val="24"/>
          <w:szCs w:val="24"/>
          <w:lang w:eastAsia="hr-HR"/>
        </w:rPr>
        <w:t>.                 49.722,02</w:t>
      </w:r>
    </w:p>
    <w:p w:rsidRDefault="00612553" w:rsidP="00612553" w:rsidR="00612553" w:rsidRPr="00587DF5">
      <w:pPr>
        <w:tabs>
          <w:tab w:pos="709" w:val="center"/>
          <w:tab w:pos="4536" w:val="center"/>
          <w:tab w:pos="9072" w:val="right"/>
        </w:tabs>
        <w:spacing w:after="0"/>
        <w:jc w:val="both"/>
        <w:rPr>
          <w:rFonts w:cstheme="minorBidi" w:hAnsi="Times New Roman" w:ascii="Times New Roman"/>
          <w:color w:val="FF0000"/>
          <w:sz w:val="24"/>
          <w:szCs w:val="24"/>
          <w:lang w:eastAsia="hr-HR"/>
        </w:rPr>
      </w:pPr>
      <w:r w:rsidRPr="00A73835">
        <w:rPr>
          <w:rFonts w:cstheme="minorBidi" w:hAnsi="Times New Roman" w:ascii="Times New Roman"/>
          <w:sz w:val="24"/>
          <w:szCs w:val="24"/>
          <w:lang w:eastAsia="hr-HR"/>
        </w:rPr>
        <w:t>-</w:t>
      </w:r>
      <w:r w:rsidRPr="00A73835">
        <w:rPr>
          <w:rFonts w:cstheme="minorBidi" w:hAnsi="Times New Roman" w:ascii="Times New Roman"/>
          <w:sz w:val="24"/>
          <w:szCs w:val="24"/>
          <w:lang w:eastAsia="hr-HR"/>
        </w:rPr>
        <w:tab/>
        <w:t xml:space="preserve">UKUPNO  </w:t>
      </w:r>
      <w:proofErr w:type="spellStart"/>
      <w:r w:rsidRPr="00A73835">
        <w:rPr>
          <w:rFonts w:cstheme="minorBidi" w:hAnsi="Times New Roman" w:ascii="Times New Roman"/>
          <w:sz w:val="24"/>
          <w:szCs w:val="24"/>
          <w:lang w:eastAsia="hr-HR"/>
        </w:rPr>
        <w:t>odljevi...............................................</w:t>
      </w:r>
      <w:proofErr w:type="spellEnd"/>
      <w:r w:rsidRPr="00A73835">
        <w:rPr>
          <w:rFonts w:cstheme="minorBidi" w:hAnsi="Times New Roman" w:ascii="Times New Roman"/>
          <w:sz w:val="24"/>
          <w:szCs w:val="24"/>
          <w:lang w:eastAsia="hr-HR"/>
        </w:rPr>
        <w:t xml:space="preserve">.             </w:t>
      </w:r>
      <w:r w:rsidRPr="00A73835">
        <w:rPr>
          <w:rFonts w:cstheme="minorBidi" w:hAnsi="Times New Roman" w:ascii="Times New Roman"/>
          <w:sz w:val="24"/>
          <w:szCs w:val="24"/>
          <w:lang w:eastAsia="hr-HR"/>
        </w:rPr>
        <w:tab/>
        <w:t xml:space="preserve">  </w:t>
      </w:r>
      <w:r w:rsidR="00A73835" w:rsidRPr="00A73835">
        <w:rPr>
          <w:rFonts w:cstheme="minorBidi" w:hAnsi="Times New Roman" w:ascii="Times New Roman"/>
          <w:sz w:val="24"/>
          <w:szCs w:val="24"/>
          <w:lang w:eastAsia="hr-HR"/>
        </w:rPr>
        <w:t>68.518,05</w:t>
      </w:r>
    </w:p>
    <w:p w:rsidRDefault="00612553" w:rsidP="00612553" w:rsidR="00612553" w:rsidRPr="00587DF5">
      <w:pPr>
        <w:tabs>
          <w:tab w:pos="4536" w:val="center"/>
          <w:tab w:pos="9072" w:val="right"/>
        </w:tabs>
        <w:spacing w:after="0"/>
        <w:jc w:val="both"/>
        <w:rPr>
          <w:rFonts w:cstheme="minorBidi" w:hAnsi="Times New Roman" w:ascii="Times New Roman"/>
          <w:color w:val="FF0000"/>
          <w:sz w:val="24"/>
          <w:szCs w:val="24"/>
          <w:lang w:eastAsia="hr-HR"/>
        </w:rPr>
      </w:pPr>
    </w:p>
    <w:p w:rsidRDefault="00612553" w:rsidP="00612553" w:rsidR="00612553">
      <w:pPr>
        <w:tabs>
          <w:tab w:pos="4536" w:val="center"/>
          <w:tab w:pos="9072" w:val="right"/>
        </w:tabs>
        <w:spacing w:after="0"/>
        <w:jc w:val="both"/>
        <w:rPr>
          <w:rFonts w:cs="Times New Roman" w:hAnsi="Times New Roman" w:ascii="Times New Roman"/>
          <w:sz w:val="24"/>
          <w:szCs w:val="24"/>
        </w:rPr>
      </w:pPr>
      <w:r w:rsidRPr="004A0063">
        <w:rPr>
          <w:rFonts w:cs="Times New Roman" w:hAnsi="Times New Roman" w:ascii="Times New Roman"/>
          <w:sz w:val="24"/>
          <w:szCs w:val="24"/>
        </w:rPr>
        <w:t>Rješenjem posl.br. St-1649/18 od 31.08.2018. naslovni sud zaključio je da će stečajni upravitelj iznos kojim se može slobodno raspolagati podijeliti prema završnom popisu te će po izvršenoj isplati dostaviti izvješće stečajnom sudu</w:t>
      </w:r>
      <w:r w:rsidR="00587DF5" w:rsidRPr="004A0063">
        <w:rPr>
          <w:rFonts w:cs="Times New Roman" w:hAnsi="Times New Roman" w:ascii="Times New Roman"/>
          <w:sz w:val="24"/>
          <w:szCs w:val="24"/>
        </w:rPr>
        <w:t xml:space="preserve">, o čemu je sud izvješten u </w:t>
      </w:r>
      <w:proofErr w:type="spellStart"/>
      <w:r w:rsidR="00587DF5" w:rsidRPr="004A0063">
        <w:rPr>
          <w:rFonts w:cs="Times New Roman" w:hAnsi="Times New Roman" w:ascii="Times New Roman"/>
          <w:sz w:val="24"/>
          <w:szCs w:val="24"/>
        </w:rPr>
        <w:t>izvješču</w:t>
      </w:r>
      <w:proofErr w:type="spellEnd"/>
      <w:r w:rsidR="00587DF5" w:rsidRPr="004A0063">
        <w:rPr>
          <w:rFonts w:cs="Times New Roman" w:hAnsi="Times New Roman" w:ascii="Times New Roman"/>
          <w:sz w:val="24"/>
          <w:szCs w:val="24"/>
        </w:rPr>
        <w:t xml:space="preserve"> od 09.10.2018. </w:t>
      </w:r>
      <w:r w:rsidRPr="004A0063">
        <w:rPr>
          <w:rFonts w:cs="Times New Roman" w:hAnsi="Times New Roman" w:ascii="Times New Roman"/>
          <w:sz w:val="24"/>
          <w:szCs w:val="24"/>
        </w:rPr>
        <w:t xml:space="preserve">Provedbom </w:t>
      </w:r>
      <w:r w:rsidRPr="004A0063">
        <w:rPr>
          <w:rFonts w:cs="Times New Roman" w:hAnsi="Times New Roman" w:ascii="Times New Roman"/>
          <w:b/>
          <w:sz w:val="24"/>
          <w:szCs w:val="24"/>
        </w:rPr>
        <w:t>1. naknadne diobe</w:t>
      </w:r>
      <w:r w:rsidRPr="004A0063">
        <w:rPr>
          <w:rFonts w:cs="Times New Roman" w:hAnsi="Times New Roman" w:ascii="Times New Roman"/>
          <w:sz w:val="24"/>
          <w:szCs w:val="24"/>
        </w:rPr>
        <w:t xml:space="preserve"> iznosa raspoloživog za naknadnu diobu</w:t>
      </w:r>
      <w:r w:rsidRPr="004A0063">
        <w:t xml:space="preserve"> </w:t>
      </w:r>
      <w:r w:rsidRPr="004A0063">
        <w:rPr>
          <w:rFonts w:cs="Times New Roman" w:hAnsi="Times New Roman" w:ascii="Times New Roman"/>
          <w:sz w:val="24"/>
          <w:szCs w:val="24"/>
        </w:rPr>
        <w:t>od 53.101,56 kn</w:t>
      </w:r>
      <w:r w:rsidR="00587DF5" w:rsidRPr="004A0063">
        <w:rPr>
          <w:rFonts w:cs="Times New Roman" w:hAnsi="Times New Roman" w:ascii="Times New Roman"/>
          <w:sz w:val="24"/>
          <w:szCs w:val="24"/>
        </w:rPr>
        <w:t xml:space="preserve"> </w:t>
      </w:r>
      <w:r w:rsidRPr="004A0063">
        <w:rPr>
          <w:rFonts w:cs="Times New Roman" w:hAnsi="Times New Roman" w:ascii="Times New Roman"/>
          <w:sz w:val="24"/>
          <w:szCs w:val="24"/>
        </w:rPr>
        <w:t>stečajnim vjerovnicima 2. višeg isplatnog reda s ukupno utvrđenim tražbinama 1.672.860,10 kn koje se uzimaju u obzir pri ovoj 1. naknadnoj diobi iste su namirene u 3,17 % (3,17429772%) utvrđenih tražbina II. višeg isplatnog reda</w:t>
      </w:r>
      <w:r w:rsidR="009B73EB">
        <w:rPr>
          <w:rFonts w:cs="Times New Roman" w:hAnsi="Times New Roman" w:ascii="Times New Roman"/>
          <w:sz w:val="24"/>
          <w:szCs w:val="24"/>
        </w:rPr>
        <w:t>, namirene su tražbine II. višeg isplatnog reda u iznosu od 49.722,02 kn, dok u preostali iznos od  3.379,54 kn nije isplaćen, jer v</w:t>
      </w:r>
      <w:r w:rsidRPr="004A0063">
        <w:rPr>
          <w:rFonts w:cs="Times New Roman" w:hAnsi="Times New Roman" w:ascii="Times New Roman"/>
          <w:sz w:val="24"/>
          <w:szCs w:val="24"/>
        </w:rPr>
        <w:t>jerovniku PAPIRYUS CROATIA d.o.o. predviđeni iznos od 3,379.54 po ovoj 1. naknadnoj diobi nije mogao biti isplaćen, obzirom je isti brisan iz sudskog registra</w:t>
      </w:r>
      <w:r w:rsidRPr="009B73EB">
        <w:rPr>
          <w:rFonts w:cs="Times New Roman" w:hAnsi="Times New Roman" w:ascii="Times New Roman"/>
          <w:sz w:val="24"/>
          <w:szCs w:val="24"/>
        </w:rPr>
        <w:t xml:space="preserve">, dakle više ne postoji, a </w:t>
      </w:r>
      <w:r w:rsidR="009B73EB" w:rsidRPr="009B73EB">
        <w:rPr>
          <w:rFonts w:cs="Times New Roman" w:hAnsi="Times New Roman" w:ascii="Times New Roman"/>
          <w:sz w:val="24"/>
          <w:szCs w:val="24"/>
        </w:rPr>
        <w:t xml:space="preserve">prema dopisu punomoćnika tog vjerovnika, isti </w:t>
      </w:r>
      <w:r w:rsidRPr="009B73EB">
        <w:rPr>
          <w:rFonts w:cs="Times New Roman" w:hAnsi="Times New Roman" w:ascii="Times New Roman"/>
          <w:sz w:val="24"/>
          <w:szCs w:val="24"/>
        </w:rPr>
        <w:t xml:space="preserve">nema pravnog slijednika. </w:t>
      </w:r>
    </w:p>
    <w:p w:rsidRDefault="009B73EB" w:rsidP="00612553" w:rsidR="009B73EB">
      <w:pPr>
        <w:tabs>
          <w:tab w:pos="4536" w:val="center"/>
          <w:tab w:pos="9072" w:val="right"/>
        </w:tabs>
        <w:spacing w:after="0"/>
        <w:jc w:val="both"/>
        <w:rPr>
          <w:rFonts w:cs="Times New Roman" w:hAnsi="Times New Roman" w:ascii="Times New Roman"/>
          <w:sz w:val="24"/>
          <w:szCs w:val="24"/>
        </w:rPr>
      </w:pPr>
    </w:p>
    <w:p w:rsidRDefault="009B73EB" w:rsidP="00612553" w:rsidR="009B73EB" w:rsidRPr="009E4115">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 xml:space="preserve">Uvidom u sudski registar utvrđeno je da je kao </w:t>
      </w:r>
      <w:r w:rsidR="009E4115" w:rsidRPr="009E4115">
        <w:rPr>
          <w:rFonts w:cs="Times New Roman" w:hAnsi="Times New Roman" w:ascii="Times New Roman"/>
          <w:sz w:val="24"/>
          <w:szCs w:val="24"/>
        </w:rPr>
        <w:t>osnivač-jedini član društva PAPIRYUS CROATIA d.o.o. upisan:</w:t>
      </w:r>
    </w:p>
    <w:p w:rsidRDefault="009E4115" w:rsidP="009E4115" w:rsidR="009E4115" w:rsidRPr="009E4115">
      <w:pPr>
        <w:tabs>
          <w:tab w:pos="4536" w:val="center"/>
          <w:tab w:pos="9072" w:val="right"/>
        </w:tabs>
        <w:spacing w:after="0"/>
        <w:jc w:val="both"/>
        <w:rPr>
          <w:rFonts w:cs="Times New Roman" w:hAnsi="Times New Roman" w:ascii="Times New Roman"/>
          <w:sz w:val="24"/>
          <w:szCs w:val="24"/>
        </w:rPr>
      </w:pPr>
      <w:proofErr w:type="spellStart"/>
      <w:r w:rsidRPr="009E4115">
        <w:rPr>
          <w:rFonts w:cs="Times New Roman" w:hAnsi="Times New Roman" w:ascii="Times New Roman"/>
          <w:sz w:val="24"/>
          <w:szCs w:val="24"/>
        </w:rPr>
        <w:t>Papyrus</w:t>
      </w:r>
      <w:proofErr w:type="spellEnd"/>
      <w:r w:rsidRPr="009E4115">
        <w:rPr>
          <w:rFonts w:cs="Times New Roman" w:hAnsi="Times New Roman" w:ascii="Times New Roman"/>
          <w:sz w:val="24"/>
          <w:szCs w:val="24"/>
        </w:rPr>
        <w:t xml:space="preserve"> AB, Švedska, Broj iz registra: br. upisa 556734-1630, Naziv registra: Švedski registar trgovačkih društava (</w:t>
      </w:r>
      <w:proofErr w:type="spellStart"/>
      <w:r w:rsidRPr="009E4115">
        <w:rPr>
          <w:rFonts w:cs="Times New Roman" w:hAnsi="Times New Roman" w:ascii="Times New Roman"/>
          <w:sz w:val="24"/>
          <w:szCs w:val="24"/>
        </w:rPr>
        <w:t>Bolagsverket</w:t>
      </w:r>
      <w:proofErr w:type="spellEnd"/>
      <w:r w:rsidRPr="009E4115">
        <w:rPr>
          <w:rFonts w:cs="Times New Roman" w:hAnsi="Times New Roman" w:ascii="Times New Roman"/>
          <w:sz w:val="24"/>
          <w:szCs w:val="24"/>
        </w:rPr>
        <w:t>), Nadležno tijelo: Švedski registar trgovačkih društava (</w:t>
      </w:r>
      <w:proofErr w:type="spellStart"/>
      <w:r w:rsidRPr="009E4115">
        <w:rPr>
          <w:rFonts w:cs="Times New Roman" w:hAnsi="Times New Roman" w:ascii="Times New Roman"/>
          <w:sz w:val="24"/>
          <w:szCs w:val="24"/>
        </w:rPr>
        <w:t>Bolagsverket</w:t>
      </w:r>
      <w:proofErr w:type="spellEnd"/>
      <w:r w:rsidRPr="009E4115">
        <w:rPr>
          <w:rFonts w:cs="Times New Roman" w:hAnsi="Times New Roman" w:ascii="Times New Roman"/>
          <w:sz w:val="24"/>
          <w:szCs w:val="24"/>
        </w:rPr>
        <w:t>), OIB: 69656626857</w:t>
      </w:r>
    </w:p>
    <w:p w:rsidRDefault="009E4115" w:rsidP="009E4115" w:rsidR="009E4115">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 xml:space="preserve">Švedska, 431 26 </w:t>
      </w:r>
      <w:proofErr w:type="spellStart"/>
      <w:r w:rsidRPr="009E4115">
        <w:rPr>
          <w:rFonts w:cs="Times New Roman" w:hAnsi="Times New Roman" w:ascii="Times New Roman"/>
          <w:sz w:val="24"/>
          <w:szCs w:val="24"/>
        </w:rPr>
        <w:t>Mölndal</w:t>
      </w:r>
      <w:proofErr w:type="spellEnd"/>
      <w:r w:rsidRPr="009E4115">
        <w:rPr>
          <w:rFonts w:cs="Times New Roman" w:hAnsi="Times New Roman" w:ascii="Times New Roman"/>
          <w:sz w:val="24"/>
          <w:szCs w:val="24"/>
        </w:rPr>
        <w:t xml:space="preserve">, </w:t>
      </w:r>
      <w:proofErr w:type="spellStart"/>
      <w:r w:rsidRPr="009E4115">
        <w:rPr>
          <w:rFonts w:cs="Times New Roman" w:hAnsi="Times New Roman" w:ascii="Times New Roman"/>
          <w:sz w:val="24"/>
          <w:szCs w:val="24"/>
        </w:rPr>
        <w:t>Box</w:t>
      </w:r>
      <w:proofErr w:type="spellEnd"/>
      <w:r w:rsidRPr="009E4115">
        <w:rPr>
          <w:rFonts w:cs="Times New Roman" w:hAnsi="Times New Roman" w:ascii="Times New Roman"/>
          <w:sz w:val="24"/>
          <w:szCs w:val="24"/>
        </w:rPr>
        <w:t xml:space="preserve"> 1004</w:t>
      </w:r>
      <w:r>
        <w:rPr>
          <w:rFonts w:cs="Times New Roman" w:hAnsi="Times New Roman" w:ascii="Times New Roman"/>
          <w:sz w:val="24"/>
          <w:szCs w:val="24"/>
        </w:rPr>
        <w:t>.</w:t>
      </w:r>
      <w:r w:rsidRPr="009E4115">
        <w:rPr>
          <w:rFonts w:cs="Times New Roman" w:hAnsi="Times New Roman" w:ascii="Times New Roman"/>
          <w:sz w:val="24"/>
          <w:szCs w:val="24"/>
        </w:rPr>
        <w:t xml:space="preserve"> </w:t>
      </w:r>
    </w:p>
    <w:p w:rsidRDefault="009E4115" w:rsidP="009E4115" w:rsidR="009E4115">
      <w:pPr>
        <w:tabs>
          <w:tab w:pos="4536" w:val="center"/>
          <w:tab w:pos="9072" w:val="right"/>
        </w:tabs>
        <w:spacing w:after="0"/>
        <w:jc w:val="both"/>
        <w:rPr>
          <w:rFonts w:cs="Times New Roman" w:hAnsi="Times New Roman" w:ascii="Times New Roman"/>
          <w:sz w:val="24"/>
          <w:szCs w:val="24"/>
        </w:rPr>
      </w:pPr>
    </w:p>
    <w:p w:rsidRDefault="009E4115" w:rsidP="009E4115" w:rsidR="009E4115" w:rsidRPr="009E4115">
      <w:pPr>
        <w:tabs>
          <w:tab w:pos="4536" w:val="center"/>
          <w:tab w:pos="9072" w:val="right"/>
        </w:tabs>
        <w:spacing w:after="0"/>
        <w:jc w:val="both"/>
        <w:rPr>
          <w:rFonts w:cs="Times New Roman" w:hAnsi="Times New Roman" w:ascii="Times New Roman"/>
          <w:sz w:val="24"/>
          <w:szCs w:val="24"/>
        </w:rPr>
      </w:pPr>
      <w:r>
        <w:rPr>
          <w:rFonts w:cs="Times New Roman" w:hAnsi="Times New Roman" w:ascii="Times New Roman"/>
          <w:sz w:val="24"/>
          <w:szCs w:val="24"/>
        </w:rPr>
        <w:t>Obzirom stečajni upravitelj ne zna švedski, predlaže se da sud objavom na e-oglasnoj ploči</w:t>
      </w:r>
      <w:r w:rsidRPr="009E4115">
        <w:rPr>
          <w:rFonts w:cs="Times New Roman" w:hAnsi="Times New Roman" w:ascii="Times New Roman"/>
          <w:sz w:val="24"/>
          <w:szCs w:val="24"/>
        </w:rPr>
        <w:t xml:space="preserve"> </w:t>
      </w:r>
      <w:r>
        <w:rPr>
          <w:rFonts w:cs="Times New Roman" w:hAnsi="Times New Roman" w:ascii="Times New Roman"/>
          <w:sz w:val="24"/>
          <w:szCs w:val="24"/>
        </w:rPr>
        <w:t>pr</w:t>
      </w:r>
      <w:r w:rsidRPr="009E4115">
        <w:rPr>
          <w:rFonts w:cs="Times New Roman" w:hAnsi="Times New Roman" w:ascii="Times New Roman"/>
          <w:sz w:val="24"/>
          <w:szCs w:val="24"/>
        </w:rPr>
        <w:t>avne slijednike</w:t>
      </w:r>
      <w:r>
        <w:rPr>
          <w:rFonts w:cs="Times New Roman" w:hAnsi="Times New Roman" w:ascii="Times New Roman"/>
          <w:sz w:val="24"/>
          <w:szCs w:val="24"/>
        </w:rPr>
        <w:t xml:space="preserve"> odnosno</w:t>
      </w:r>
      <w:r w:rsidRPr="009E4115">
        <w:rPr>
          <w:rFonts w:cs="Times New Roman" w:hAnsi="Times New Roman" w:ascii="Times New Roman"/>
          <w:sz w:val="24"/>
          <w:szCs w:val="24"/>
        </w:rPr>
        <w:t xml:space="preserve"> </w:t>
      </w:r>
      <w:r>
        <w:rPr>
          <w:rFonts w:cs="Times New Roman" w:hAnsi="Times New Roman" w:ascii="Times New Roman"/>
          <w:sz w:val="24"/>
          <w:szCs w:val="24"/>
        </w:rPr>
        <w:t xml:space="preserve">jedinog člana brisanog </w:t>
      </w:r>
      <w:r w:rsidRPr="009E4115">
        <w:rPr>
          <w:rFonts w:cs="Times New Roman" w:hAnsi="Times New Roman" w:ascii="Times New Roman"/>
          <w:sz w:val="24"/>
          <w:szCs w:val="24"/>
        </w:rPr>
        <w:t xml:space="preserve">društva PAPYRUS CROATIA d.o.o., Zagreb, </w:t>
      </w:r>
      <w:proofErr w:type="spellStart"/>
      <w:r w:rsidRPr="009E4115">
        <w:rPr>
          <w:rFonts w:cs="Times New Roman" w:hAnsi="Times New Roman" w:ascii="Times New Roman"/>
          <w:sz w:val="24"/>
          <w:szCs w:val="24"/>
        </w:rPr>
        <w:t>Folnegovićeva</w:t>
      </w:r>
      <w:proofErr w:type="spellEnd"/>
      <w:r w:rsidRPr="009E4115">
        <w:rPr>
          <w:rFonts w:cs="Times New Roman" w:hAnsi="Times New Roman" w:ascii="Times New Roman"/>
          <w:sz w:val="24"/>
          <w:szCs w:val="24"/>
        </w:rPr>
        <w:t xml:space="preserve"> 1c , OIB: 00501040461, da se u </w:t>
      </w:r>
      <w:r w:rsidR="00D762EA">
        <w:rPr>
          <w:rFonts w:cs="Times New Roman" w:hAnsi="Times New Roman" w:ascii="Times New Roman"/>
          <w:sz w:val="24"/>
          <w:szCs w:val="24"/>
        </w:rPr>
        <w:t xml:space="preserve">određenom </w:t>
      </w:r>
      <w:r w:rsidRPr="009E4115">
        <w:rPr>
          <w:rFonts w:cs="Times New Roman" w:hAnsi="Times New Roman" w:ascii="Times New Roman"/>
          <w:sz w:val="24"/>
          <w:szCs w:val="24"/>
        </w:rPr>
        <w:t xml:space="preserve">roku dostave </w:t>
      </w:r>
      <w:r>
        <w:rPr>
          <w:rFonts w:cs="Times New Roman" w:hAnsi="Times New Roman" w:ascii="Times New Roman"/>
          <w:sz w:val="24"/>
          <w:szCs w:val="24"/>
        </w:rPr>
        <w:t xml:space="preserve">broj računa za isplatu iznosa od 3.379,54 kn iz </w:t>
      </w:r>
      <w:r w:rsidR="00D762EA">
        <w:rPr>
          <w:rFonts w:cs="Times New Roman" w:hAnsi="Times New Roman" w:ascii="Times New Roman"/>
          <w:sz w:val="24"/>
          <w:szCs w:val="24"/>
        </w:rPr>
        <w:t>1.</w:t>
      </w:r>
      <w:r>
        <w:rPr>
          <w:rFonts w:cs="Times New Roman" w:hAnsi="Times New Roman" w:ascii="Times New Roman"/>
          <w:sz w:val="24"/>
          <w:szCs w:val="24"/>
        </w:rPr>
        <w:t xml:space="preserve"> naknadne diobe</w:t>
      </w:r>
      <w:r w:rsidR="00D762EA">
        <w:rPr>
          <w:rFonts w:cs="Times New Roman" w:hAnsi="Times New Roman" w:ascii="Times New Roman"/>
          <w:sz w:val="24"/>
          <w:szCs w:val="24"/>
        </w:rPr>
        <w:t xml:space="preserve"> do kada će navedeni iznos biti u sudskom pologu</w:t>
      </w:r>
      <w:r>
        <w:rPr>
          <w:rFonts w:cs="Times New Roman" w:hAnsi="Times New Roman" w:ascii="Times New Roman"/>
          <w:sz w:val="24"/>
          <w:szCs w:val="24"/>
        </w:rPr>
        <w:t>,</w:t>
      </w:r>
      <w:r w:rsidRPr="009E4115">
        <w:rPr>
          <w:rFonts w:cs="Times New Roman" w:hAnsi="Times New Roman" w:ascii="Times New Roman"/>
          <w:sz w:val="24"/>
          <w:szCs w:val="24"/>
        </w:rPr>
        <w:t xml:space="preserve"> </w:t>
      </w:r>
      <w:r w:rsidR="00D762EA">
        <w:rPr>
          <w:rFonts w:cs="Times New Roman" w:hAnsi="Times New Roman" w:ascii="Times New Roman"/>
          <w:sz w:val="24"/>
          <w:szCs w:val="24"/>
        </w:rPr>
        <w:t xml:space="preserve">uz upozorenje na posljedice </w:t>
      </w:r>
      <w:proofErr w:type="spellStart"/>
      <w:r w:rsidR="00D762EA">
        <w:rPr>
          <w:rFonts w:cs="Times New Roman" w:hAnsi="Times New Roman" w:ascii="Times New Roman"/>
          <w:sz w:val="24"/>
          <w:szCs w:val="24"/>
        </w:rPr>
        <w:t>nepostupanja</w:t>
      </w:r>
      <w:proofErr w:type="spellEnd"/>
      <w:r w:rsidR="00D762EA">
        <w:rPr>
          <w:rFonts w:cs="Times New Roman" w:hAnsi="Times New Roman" w:ascii="Times New Roman"/>
          <w:sz w:val="24"/>
          <w:szCs w:val="24"/>
        </w:rPr>
        <w:t>.</w:t>
      </w:r>
    </w:p>
    <w:p w:rsidRDefault="009E4115" w:rsidP="00612553" w:rsidR="00BC4950">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 xml:space="preserve">  </w:t>
      </w:r>
    </w:p>
    <w:p w:rsidRDefault="00612553" w:rsidP="00612553" w:rsidR="00612553" w:rsidRPr="009E4115">
      <w:pPr>
        <w:tabs>
          <w:tab w:pos="4536" w:val="center"/>
          <w:tab w:pos="9072" w:val="right"/>
        </w:tabs>
        <w:spacing w:after="0"/>
        <w:jc w:val="both"/>
        <w:rPr>
          <w:rFonts w:cstheme="minorBidi" w:hAnsi="Times New Roman" w:ascii="Times New Roman"/>
          <w:sz w:val="24"/>
          <w:szCs w:val="24"/>
          <w:lang w:eastAsia="hr-HR"/>
        </w:rPr>
      </w:pPr>
      <w:r w:rsidRPr="009E4115">
        <w:rPr>
          <w:rFonts w:cstheme="minorBidi" w:hAnsi="Times New Roman" w:ascii="Times New Roman"/>
          <w:sz w:val="24"/>
          <w:szCs w:val="24"/>
          <w:lang w:eastAsia="hr-HR"/>
        </w:rPr>
        <w:t xml:space="preserve">Stanje na računu na dan </w:t>
      </w:r>
      <w:r w:rsidR="00A73835" w:rsidRPr="009E4115">
        <w:rPr>
          <w:rFonts w:cstheme="minorBidi" w:hAnsi="Times New Roman" w:ascii="Times New Roman"/>
          <w:sz w:val="24"/>
          <w:szCs w:val="24"/>
          <w:lang w:eastAsia="hr-HR"/>
        </w:rPr>
        <w:t>10</w:t>
      </w:r>
      <w:r w:rsidRPr="009E4115">
        <w:rPr>
          <w:rFonts w:cstheme="minorBidi" w:hAnsi="Times New Roman" w:ascii="Times New Roman"/>
          <w:sz w:val="24"/>
          <w:szCs w:val="24"/>
          <w:lang w:eastAsia="hr-HR"/>
        </w:rPr>
        <w:t xml:space="preserve">.10.18.  iznosi  </w:t>
      </w:r>
      <w:r w:rsidR="009E4115" w:rsidRPr="009E4115">
        <w:rPr>
          <w:rFonts w:cstheme="minorBidi" w:hAnsi="Times New Roman" w:ascii="Times New Roman"/>
          <w:b/>
          <w:sz w:val="24"/>
          <w:szCs w:val="24"/>
          <w:lang w:eastAsia="hr-HR"/>
        </w:rPr>
        <w:t>13.585,11</w:t>
      </w:r>
      <w:r w:rsidRPr="009E4115">
        <w:rPr>
          <w:rFonts w:cstheme="minorBidi" w:hAnsi="Times New Roman" w:ascii="Times New Roman"/>
          <w:sz w:val="24"/>
          <w:szCs w:val="24"/>
          <w:lang w:eastAsia="hr-HR"/>
        </w:rPr>
        <w:t xml:space="preserve"> kn</w:t>
      </w:r>
      <w:r w:rsidR="00A73835" w:rsidRPr="009E4115">
        <w:rPr>
          <w:rFonts w:cstheme="minorBidi" w:hAnsi="Times New Roman" w:ascii="Times New Roman"/>
          <w:sz w:val="24"/>
          <w:szCs w:val="24"/>
          <w:lang w:eastAsia="hr-HR"/>
        </w:rPr>
        <w:t xml:space="preserve"> a iz čega je potrebno:</w:t>
      </w:r>
    </w:p>
    <w:p w:rsidRDefault="00A73835" w:rsidP="00612553" w:rsidR="00A73835" w:rsidRPr="009E4115">
      <w:pPr>
        <w:tabs>
          <w:tab w:pos="4536" w:val="center"/>
          <w:tab w:pos="9072" w:val="right"/>
        </w:tabs>
        <w:spacing w:after="0"/>
        <w:jc w:val="both"/>
        <w:rPr>
          <w:rFonts w:cstheme="minorBidi" w:hAnsi="Times New Roman" w:ascii="Times New Roman"/>
          <w:sz w:val="24"/>
          <w:szCs w:val="24"/>
          <w:lang w:eastAsia="hr-HR"/>
        </w:rPr>
      </w:pPr>
    </w:p>
    <w:p w:rsidRDefault="00A73835" w:rsidP="00A73835" w:rsidR="00A73835" w:rsidRPr="009E4115">
      <w:pPr>
        <w:pStyle w:val="Odlomakpopisa"/>
        <w:numPr>
          <w:ilvl w:val="0"/>
          <w:numId w:val="7"/>
        </w:numPr>
        <w:tabs>
          <w:tab w:pos="4536" w:val="center"/>
          <w:tab w:pos="9072" w:val="right"/>
        </w:tabs>
        <w:spacing w:after="0"/>
        <w:jc w:val="both"/>
        <w:rPr>
          <w:rFonts w:cstheme="minorBidi" w:hAnsi="Times New Roman" w:ascii="Times New Roman"/>
          <w:sz w:val="24"/>
          <w:szCs w:val="24"/>
          <w:lang w:eastAsia="hr-HR"/>
        </w:rPr>
      </w:pPr>
      <w:r w:rsidRPr="009E4115">
        <w:rPr>
          <w:rFonts w:cstheme="minorBidi" w:hAnsi="Times New Roman" w:ascii="Times New Roman"/>
          <w:sz w:val="24"/>
          <w:szCs w:val="24"/>
          <w:lang w:eastAsia="hr-HR"/>
        </w:rPr>
        <w:t xml:space="preserve">Rezervirati iznos od 3.379,54 kn koji je trebao biti isplaćen vjerovniku PAPYRUS CROATIA d.o.o., </w:t>
      </w:r>
    </w:p>
    <w:p w:rsidRDefault="00A73835" w:rsidP="00A73835" w:rsidR="00A73835" w:rsidRPr="009E4115">
      <w:pPr>
        <w:tabs>
          <w:tab w:pos="4536" w:val="center"/>
          <w:tab w:pos="9072" w:val="right"/>
        </w:tabs>
        <w:spacing w:after="0"/>
        <w:ind w:left="120"/>
        <w:jc w:val="both"/>
        <w:rPr>
          <w:rFonts w:cstheme="minorBidi" w:hAnsi="Times New Roman" w:ascii="Times New Roman"/>
          <w:sz w:val="24"/>
          <w:szCs w:val="24"/>
          <w:lang w:eastAsia="hr-HR"/>
        </w:rPr>
      </w:pPr>
    </w:p>
    <w:p w:rsidRDefault="00A73835" w:rsidP="00A73835" w:rsidR="000447BA" w:rsidRPr="009E4115">
      <w:pPr>
        <w:pStyle w:val="Odlomakpopisa"/>
        <w:numPr>
          <w:ilvl w:val="0"/>
          <w:numId w:val="7"/>
        </w:numPr>
        <w:tabs>
          <w:tab w:pos="4536" w:val="center"/>
          <w:tab w:pos="9072" w:val="right"/>
        </w:tabs>
        <w:spacing w:after="0"/>
        <w:jc w:val="both"/>
        <w:rPr>
          <w:rFonts w:cstheme="minorBidi" w:hAnsi="Times New Roman" w:ascii="Times New Roman"/>
          <w:sz w:val="24"/>
          <w:szCs w:val="24"/>
          <w:lang w:eastAsia="hr-HR"/>
        </w:rPr>
      </w:pPr>
      <w:r w:rsidRPr="009E4115">
        <w:rPr>
          <w:rFonts w:cstheme="minorBidi" w:hAnsi="Times New Roman" w:ascii="Times New Roman"/>
          <w:sz w:val="24"/>
          <w:szCs w:val="24"/>
          <w:lang w:eastAsia="hr-HR"/>
        </w:rPr>
        <w:t xml:space="preserve">Platiti </w:t>
      </w:r>
      <w:r w:rsidRPr="009E4115">
        <w:rPr>
          <w:rFonts w:cstheme="minorBidi" w:hAnsi="Times New Roman" w:ascii="Times New Roman"/>
          <w:sz w:val="24"/>
          <w:szCs w:val="24"/>
          <w:u w:val="single"/>
          <w:lang w:eastAsia="hr-HR"/>
        </w:rPr>
        <w:t xml:space="preserve">nastale </w:t>
      </w:r>
      <w:r w:rsidR="000447BA" w:rsidRPr="009E4115">
        <w:rPr>
          <w:rFonts w:cstheme="minorBidi" w:hAnsi="Times New Roman" w:ascii="Times New Roman"/>
          <w:sz w:val="24"/>
          <w:szCs w:val="24"/>
          <w:u w:val="single"/>
          <w:lang w:eastAsia="hr-HR"/>
        </w:rPr>
        <w:t xml:space="preserve">troškove i obveze </w:t>
      </w:r>
      <w:r w:rsidRPr="009E4115">
        <w:rPr>
          <w:rFonts w:cstheme="minorBidi" w:hAnsi="Times New Roman" w:ascii="Times New Roman"/>
          <w:sz w:val="24"/>
          <w:szCs w:val="24"/>
          <w:u w:val="single"/>
          <w:lang w:eastAsia="hr-HR"/>
        </w:rPr>
        <w:t>6.463,45 kn</w:t>
      </w:r>
      <w:r w:rsidRPr="009E4115">
        <w:rPr>
          <w:rFonts w:cstheme="minorBidi" w:hAnsi="Times New Roman" w:ascii="Times New Roman"/>
          <w:sz w:val="24"/>
          <w:szCs w:val="24"/>
          <w:lang w:eastAsia="hr-HR"/>
        </w:rPr>
        <w:t xml:space="preserve"> </w:t>
      </w:r>
      <w:r w:rsidR="000447BA" w:rsidRPr="009E4115">
        <w:rPr>
          <w:rFonts w:cstheme="minorBidi" w:hAnsi="Times New Roman" w:ascii="Times New Roman"/>
          <w:sz w:val="24"/>
          <w:szCs w:val="24"/>
          <w:lang w:eastAsia="hr-HR"/>
        </w:rPr>
        <w:t>kako slijedi:</w:t>
      </w:r>
    </w:p>
    <w:p w:rsidRDefault="00612553" w:rsidP="00612553" w:rsidR="00612553" w:rsidRPr="009E4115">
      <w:pPr>
        <w:tabs>
          <w:tab w:pos="4536" w:val="center"/>
          <w:tab w:pos="9072" w:val="right"/>
        </w:tabs>
        <w:spacing w:after="0"/>
        <w:jc w:val="both"/>
        <w:rPr>
          <w:rFonts w:cstheme="minorBidi" w:hAnsi="Times New Roman" w:ascii="Times New Roman"/>
          <w:sz w:val="24"/>
          <w:szCs w:val="24"/>
          <w:lang w:eastAsia="hr-HR"/>
        </w:rPr>
      </w:pPr>
    </w:p>
    <w:p w:rsidRDefault="00100082" w:rsidP="00100082" w:rsidR="00100082" w:rsidRPr="009E4115">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 stvarn</w:t>
      </w:r>
      <w:r w:rsidR="00612553" w:rsidRPr="009E4115">
        <w:rPr>
          <w:rFonts w:cs="Times New Roman" w:hAnsi="Times New Roman" w:ascii="Times New Roman"/>
          <w:sz w:val="24"/>
          <w:szCs w:val="24"/>
        </w:rPr>
        <w:t>e</w:t>
      </w:r>
      <w:r w:rsidRPr="009E4115">
        <w:rPr>
          <w:rFonts w:cs="Times New Roman" w:hAnsi="Times New Roman" w:ascii="Times New Roman"/>
          <w:sz w:val="24"/>
          <w:szCs w:val="24"/>
        </w:rPr>
        <w:t xml:space="preserve"> troškov</w:t>
      </w:r>
      <w:r w:rsidR="00612553" w:rsidRPr="009E4115">
        <w:rPr>
          <w:rFonts w:cs="Times New Roman" w:hAnsi="Times New Roman" w:ascii="Times New Roman"/>
          <w:sz w:val="24"/>
          <w:szCs w:val="24"/>
        </w:rPr>
        <w:t>e</w:t>
      </w:r>
      <w:r w:rsidRPr="009E4115">
        <w:rPr>
          <w:rFonts w:cs="Times New Roman" w:hAnsi="Times New Roman" w:ascii="Times New Roman"/>
          <w:sz w:val="24"/>
          <w:szCs w:val="24"/>
        </w:rPr>
        <w:t xml:space="preserve"> stečajnog upravitelja .....................................................</w:t>
      </w:r>
      <w:r w:rsidR="00506580" w:rsidRPr="009E4115">
        <w:rPr>
          <w:rFonts w:cs="Times New Roman" w:hAnsi="Times New Roman" w:ascii="Times New Roman"/>
          <w:sz w:val="24"/>
          <w:szCs w:val="24"/>
        </w:rPr>
        <w:t>.......</w:t>
      </w:r>
      <w:r w:rsidRPr="009E4115">
        <w:rPr>
          <w:rFonts w:cs="Times New Roman" w:hAnsi="Times New Roman" w:ascii="Times New Roman"/>
          <w:sz w:val="24"/>
          <w:szCs w:val="24"/>
        </w:rPr>
        <w:t>....</w:t>
      </w:r>
      <w:r w:rsidR="00506580" w:rsidRPr="009E4115">
        <w:rPr>
          <w:rFonts w:cs="Times New Roman" w:hAnsi="Times New Roman" w:ascii="Times New Roman"/>
          <w:sz w:val="24"/>
          <w:szCs w:val="24"/>
        </w:rPr>
        <w:t>263,45</w:t>
      </w:r>
      <w:r w:rsidRPr="009E4115">
        <w:rPr>
          <w:rFonts w:cs="Times New Roman" w:hAnsi="Times New Roman" w:ascii="Times New Roman"/>
          <w:sz w:val="24"/>
          <w:szCs w:val="24"/>
        </w:rPr>
        <w:t xml:space="preserve"> kn</w:t>
      </w:r>
    </w:p>
    <w:p w:rsidRDefault="00100082" w:rsidP="00100082" w:rsidR="00100082" w:rsidRPr="009E4115">
      <w:pPr>
        <w:tabs>
          <w:tab w:pos="4536" w:val="center"/>
          <w:tab w:pos="9072" w:val="right"/>
        </w:tabs>
        <w:spacing w:after="0"/>
        <w:jc w:val="both"/>
        <w:rPr>
          <w:rFonts w:cs="Times New Roman" w:hAnsi="Times New Roman" w:ascii="Times New Roman"/>
          <w:sz w:val="20"/>
          <w:szCs w:val="20"/>
        </w:rPr>
      </w:pPr>
      <w:r w:rsidRPr="009E4115">
        <w:rPr>
          <w:rFonts w:cs="Times New Roman" w:hAnsi="Times New Roman" w:ascii="Times New Roman"/>
          <w:sz w:val="24"/>
          <w:szCs w:val="24"/>
        </w:rPr>
        <w:t xml:space="preserve">    </w:t>
      </w:r>
      <w:r w:rsidRPr="009E4115">
        <w:rPr>
          <w:rFonts w:cs="Times New Roman" w:hAnsi="Times New Roman" w:ascii="Times New Roman"/>
          <w:sz w:val="20"/>
          <w:szCs w:val="20"/>
        </w:rPr>
        <w:t xml:space="preserve">-za izradu pečata </w:t>
      </w:r>
      <w:r w:rsidR="00506580" w:rsidRPr="009E4115">
        <w:rPr>
          <w:rFonts w:cs="Times New Roman" w:hAnsi="Times New Roman" w:ascii="Times New Roman"/>
          <w:sz w:val="20"/>
          <w:szCs w:val="20"/>
        </w:rPr>
        <w:t xml:space="preserve">                                     </w:t>
      </w:r>
      <w:r w:rsidRPr="009E4115">
        <w:rPr>
          <w:rFonts w:cs="Times New Roman" w:hAnsi="Times New Roman" w:ascii="Times New Roman"/>
          <w:sz w:val="20"/>
          <w:szCs w:val="20"/>
        </w:rPr>
        <w:t>149,00 kn</w:t>
      </w:r>
    </w:p>
    <w:p w:rsidRDefault="00506580" w:rsidP="00100082" w:rsidR="00506580" w:rsidRPr="009E4115">
      <w:pPr>
        <w:tabs>
          <w:tab w:pos="4536" w:val="center"/>
          <w:tab w:pos="9072" w:val="right"/>
        </w:tabs>
        <w:spacing w:after="0"/>
        <w:jc w:val="both"/>
        <w:rPr>
          <w:rFonts w:cs="Times New Roman" w:hAnsi="Times New Roman" w:ascii="Times New Roman"/>
          <w:sz w:val="20"/>
          <w:szCs w:val="20"/>
        </w:rPr>
      </w:pPr>
      <w:r w:rsidRPr="009E4115">
        <w:rPr>
          <w:rFonts w:cs="Times New Roman" w:hAnsi="Times New Roman" w:ascii="Times New Roman"/>
          <w:sz w:val="20"/>
          <w:szCs w:val="20"/>
        </w:rPr>
        <w:t xml:space="preserve">   - za dostavu arhivirane dokumentacije      88,75 kn</w:t>
      </w:r>
    </w:p>
    <w:p w:rsidRDefault="00100082" w:rsidP="00100082" w:rsidR="00100082" w:rsidRPr="009E4115">
      <w:pPr>
        <w:tabs>
          <w:tab w:pos="4536" w:val="center"/>
          <w:tab w:pos="9072" w:val="right"/>
        </w:tabs>
        <w:spacing w:after="0"/>
        <w:jc w:val="both"/>
        <w:rPr>
          <w:rFonts w:cs="Times New Roman" w:hAnsi="Times New Roman" w:ascii="Times New Roman"/>
          <w:sz w:val="20"/>
          <w:szCs w:val="20"/>
        </w:rPr>
      </w:pPr>
      <w:r w:rsidRPr="009E4115">
        <w:rPr>
          <w:rFonts w:cs="Times New Roman" w:hAnsi="Times New Roman" w:ascii="Times New Roman"/>
          <w:sz w:val="20"/>
          <w:szCs w:val="20"/>
        </w:rPr>
        <w:t xml:space="preserve">    -za poštarine </w:t>
      </w:r>
      <w:r w:rsidR="00506580" w:rsidRPr="009E4115">
        <w:rPr>
          <w:rFonts w:cs="Times New Roman" w:hAnsi="Times New Roman" w:ascii="Times New Roman"/>
          <w:sz w:val="20"/>
          <w:szCs w:val="20"/>
        </w:rPr>
        <w:t xml:space="preserve">(11,10 + 14,60)    </w:t>
      </w:r>
      <w:r w:rsidRPr="009E4115">
        <w:rPr>
          <w:rFonts w:cs="Times New Roman" w:hAnsi="Times New Roman" w:ascii="Times New Roman"/>
          <w:sz w:val="20"/>
          <w:szCs w:val="20"/>
        </w:rPr>
        <w:t xml:space="preserve">       </w:t>
      </w:r>
      <w:r w:rsidR="00506580" w:rsidRPr="009E4115">
        <w:rPr>
          <w:rFonts w:cs="Times New Roman" w:hAnsi="Times New Roman" w:ascii="Times New Roman"/>
          <w:sz w:val="20"/>
          <w:szCs w:val="20"/>
        </w:rPr>
        <w:t xml:space="preserve">        25,70 kn </w:t>
      </w:r>
    </w:p>
    <w:p w:rsidRDefault="00100082" w:rsidP="00100082" w:rsidR="00100082" w:rsidRPr="009E4115">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-knjigovodstvene usluge i izrada poreznih prijava, bilanci ......................</w:t>
      </w:r>
      <w:r w:rsidR="00506580" w:rsidRPr="009E4115">
        <w:rPr>
          <w:rFonts w:cs="Times New Roman" w:hAnsi="Times New Roman" w:ascii="Times New Roman"/>
          <w:sz w:val="24"/>
          <w:szCs w:val="24"/>
        </w:rPr>
        <w:t>....</w:t>
      </w:r>
      <w:r w:rsidRPr="009E4115">
        <w:rPr>
          <w:rFonts w:cs="Times New Roman" w:hAnsi="Times New Roman" w:ascii="Times New Roman"/>
          <w:sz w:val="24"/>
          <w:szCs w:val="24"/>
        </w:rPr>
        <w:t xml:space="preserve">... </w:t>
      </w:r>
      <w:r w:rsidR="00A73835" w:rsidRPr="009E4115">
        <w:rPr>
          <w:rFonts w:cs="Times New Roman" w:hAnsi="Times New Roman" w:ascii="Times New Roman"/>
          <w:sz w:val="24"/>
          <w:szCs w:val="24"/>
        </w:rPr>
        <w:t>5</w:t>
      </w:r>
      <w:r w:rsidRPr="009E4115">
        <w:rPr>
          <w:rFonts w:cs="Times New Roman" w:hAnsi="Times New Roman" w:ascii="Times New Roman"/>
          <w:sz w:val="24"/>
          <w:szCs w:val="24"/>
        </w:rPr>
        <w:t>.</w:t>
      </w:r>
      <w:r w:rsidR="00A73835" w:rsidRPr="009E4115">
        <w:rPr>
          <w:rFonts w:cs="Times New Roman" w:hAnsi="Times New Roman" w:ascii="Times New Roman"/>
          <w:sz w:val="24"/>
          <w:szCs w:val="24"/>
        </w:rPr>
        <w:t>6</w:t>
      </w:r>
      <w:r w:rsidRPr="009E4115">
        <w:rPr>
          <w:rFonts w:cs="Times New Roman" w:hAnsi="Times New Roman" w:ascii="Times New Roman"/>
          <w:sz w:val="24"/>
          <w:szCs w:val="24"/>
        </w:rPr>
        <w:t xml:space="preserve">00,00 kn </w:t>
      </w:r>
    </w:p>
    <w:p w:rsidRDefault="00100082" w:rsidP="00100082" w:rsidR="00100082" w:rsidRPr="009E4115">
      <w:pPr>
        <w:tabs>
          <w:tab w:pos="4536" w:val="center"/>
          <w:tab w:pos="9072" w:val="right"/>
        </w:tabs>
        <w:spacing w:after="0"/>
        <w:jc w:val="both"/>
        <w:rPr>
          <w:rFonts w:cs="Times New Roman" w:hAnsi="Times New Roman" w:ascii="Times New Roman"/>
          <w:sz w:val="20"/>
          <w:szCs w:val="20"/>
        </w:rPr>
      </w:pPr>
      <w:r w:rsidRPr="009E4115">
        <w:rPr>
          <w:rFonts w:cs="Times New Roman" w:hAnsi="Times New Roman" w:ascii="Times New Roman"/>
          <w:sz w:val="24"/>
          <w:szCs w:val="24"/>
        </w:rPr>
        <w:t xml:space="preserve">   </w:t>
      </w:r>
      <w:r w:rsidRPr="009E4115">
        <w:rPr>
          <w:rFonts w:cs="Times New Roman" w:hAnsi="Times New Roman" w:ascii="Times New Roman"/>
          <w:sz w:val="20"/>
          <w:szCs w:val="20"/>
        </w:rPr>
        <w:t>-</w:t>
      </w:r>
      <w:proofErr w:type="spellStart"/>
      <w:r w:rsidRPr="009E4115">
        <w:rPr>
          <w:rFonts w:cs="Times New Roman" w:hAnsi="Times New Roman" w:ascii="Times New Roman"/>
          <w:sz w:val="20"/>
          <w:szCs w:val="20"/>
        </w:rPr>
        <w:t>knjig.usl</w:t>
      </w:r>
      <w:proofErr w:type="spellEnd"/>
      <w:r w:rsidRPr="009E4115">
        <w:rPr>
          <w:rFonts w:cs="Times New Roman" w:hAnsi="Times New Roman" w:ascii="Times New Roman"/>
          <w:sz w:val="20"/>
          <w:szCs w:val="20"/>
        </w:rPr>
        <w:t xml:space="preserve">. i prijava poreza na dobit, bilanca, račun dobiti i </w:t>
      </w:r>
      <w:proofErr w:type="spellStart"/>
      <w:r w:rsidRPr="009E4115">
        <w:rPr>
          <w:rFonts w:cs="Times New Roman" w:hAnsi="Times New Roman" w:ascii="Times New Roman"/>
          <w:sz w:val="20"/>
          <w:szCs w:val="20"/>
        </w:rPr>
        <w:t>gub</w:t>
      </w:r>
      <w:proofErr w:type="spellEnd"/>
      <w:r w:rsidRPr="009E4115">
        <w:rPr>
          <w:rFonts w:cs="Times New Roman" w:hAnsi="Times New Roman" w:ascii="Times New Roman"/>
          <w:sz w:val="20"/>
          <w:szCs w:val="20"/>
        </w:rPr>
        <w:t xml:space="preserve">. za 2016, 1.000,00 kn </w:t>
      </w:r>
    </w:p>
    <w:p w:rsidRDefault="00100082" w:rsidP="00100082" w:rsidR="00100082" w:rsidRPr="009E4115">
      <w:pPr>
        <w:tabs>
          <w:tab w:pos="4536" w:val="center"/>
          <w:tab w:pos="9072" w:val="right"/>
        </w:tabs>
        <w:spacing w:after="0"/>
        <w:jc w:val="both"/>
        <w:rPr>
          <w:rFonts w:cs="Times New Roman" w:hAnsi="Times New Roman" w:ascii="Times New Roman"/>
          <w:sz w:val="20"/>
          <w:szCs w:val="20"/>
        </w:rPr>
      </w:pPr>
      <w:r w:rsidRPr="009E4115">
        <w:rPr>
          <w:rFonts w:cs="Times New Roman" w:hAnsi="Times New Roman" w:ascii="Times New Roman"/>
          <w:sz w:val="20"/>
          <w:szCs w:val="20"/>
        </w:rPr>
        <w:t xml:space="preserve">    </w:t>
      </w:r>
      <w:proofErr w:type="spellStart"/>
      <w:r w:rsidRPr="009E4115">
        <w:rPr>
          <w:rFonts w:cs="Times New Roman" w:hAnsi="Times New Roman" w:ascii="Times New Roman"/>
          <w:sz w:val="20"/>
          <w:szCs w:val="20"/>
        </w:rPr>
        <w:t>knjigovod.usluge</w:t>
      </w:r>
      <w:proofErr w:type="spellEnd"/>
      <w:r w:rsidRPr="009E4115">
        <w:rPr>
          <w:rFonts w:cs="Times New Roman" w:hAnsi="Times New Roman" w:ascii="Times New Roman"/>
          <w:sz w:val="20"/>
          <w:szCs w:val="20"/>
        </w:rPr>
        <w:t xml:space="preserve"> 01-12/2017 po 150,00 kn/mj.                                        1.800,00 kn </w:t>
      </w:r>
    </w:p>
    <w:p w:rsidRDefault="00100082" w:rsidP="00100082" w:rsidR="00100082" w:rsidRPr="009E4115">
      <w:pPr>
        <w:tabs>
          <w:tab w:pos="4536" w:val="center"/>
          <w:tab w:pos="9072" w:val="right"/>
        </w:tabs>
        <w:spacing w:after="0"/>
        <w:jc w:val="both"/>
        <w:rPr>
          <w:rFonts w:cs="Times New Roman" w:hAnsi="Times New Roman" w:ascii="Times New Roman"/>
          <w:sz w:val="20"/>
          <w:szCs w:val="20"/>
        </w:rPr>
      </w:pPr>
      <w:r w:rsidRPr="009E4115">
        <w:rPr>
          <w:rFonts w:cs="Times New Roman" w:hAnsi="Times New Roman" w:ascii="Times New Roman"/>
          <w:sz w:val="20"/>
          <w:szCs w:val="20"/>
        </w:rPr>
        <w:t xml:space="preserve">    prijava poreza na dobit, bilanca i račun dobiti i gubitka za 2017.             1.000,00 kn</w:t>
      </w:r>
    </w:p>
    <w:p w:rsidRDefault="00100082" w:rsidP="00100082" w:rsidR="00100082" w:rsidRPr="009E4115">
      <w:pPr>
        <w:tabs>
          <w:tab w:pos="4536" w:val="center"/>
          <w:tab w:pos="9072" w:val="right"/>
        </w:tabs>
        <w:spacing w:after="0"/>
        <w:jc w:val="both"/>
        <w:rPr>
          <w:rFonts w:cs="Times New Roman" w:hAnsi="Times New Roman" w:ascii="Times New Roman"/>
          <w:sz w:val="20"/>
          <w:szCs w:val="20"/>
        </w:rPr>
      </w:pPr>
      <w:r w:rsidRPr="009E4115">
        <w:rPr>
          <w:rFonts w:cs="Times New Roman" w:hAnsi="Times New Roman" w:ascii="Times New Roman"/>
          <w:sz w:val="20"/>
          <w:szCs w:val="20"/>
        </w:rPr>
        <w:t xml:space="preserve">    </w:t>
      </w:r>
      <w:proofErr w:type="spellStart"/>
      <w:r w:rsidRPr="009E4115">
        <w:rPr>
          <w:rFonts w:cs="Times New Roman" w:hAnsi="Times New Roman" w:ascii="Times New Roman"/>
          <w:sz w:val="20"/>
          <w:szCs w:val="20"/>
        </w:rPr>
        <w:t>knjigovod.usluge</w:t>
      </w:r>
      <w:proofErr w:type="spellEnd"/>
      <w:r w:rsidRPr="009E4115">
        <w:rPr>
          <w:rFonts w:cs="Times New Roman" w:hAnsi="Times New Roman" w:ascii="Times New Roman"/>
          <w:sz w:val="20"/>
          <w:szCs w:val="20"/>
        </w:rPr>
        <w:t xml:space="preserve"> za 01-</w:t>
      </w:r>
      <w:r w:rsidR="00A73835" w:rsidRPr="009E4115">
        <w:rPr>
          <w:rFonts w:cs="Times New Roman" w:hAnsi="Times New Roman" w:ascii="Times New Roman"/>
          <w:sz w:val="20"/>
          <w:szCs w:val="20"/>
        </w:rPr>
        <w:t>12</w:t>
      </w:r>
      <w:r w:rsidRPr="009E4115">
        <w:rPr>
          <w:rFonts w:cs="Times New Roman" w:hAnsi="Times New Roman" w:ascii="Times New Roman"/>
          <w:sz w:val="20"/>
          <w:szCs w:val="20"/>
        </w:rPr>
        <w:t>/18 po 150 kn/</w:t>
      </w:r>
      <w:proofErr w:type="spellStart"/>
      <w:r w:rsidRPr="009E4115">
        <w:rPr>
          <w:rFonts w:cs="Times New Roman" w:hAnsi="Times New Roman" w:ascii="Times New Roman"/>
          <w:sz w:val="20"/>
          <w:szCs w:val="20"/>
        </w:rPr>
        <w:t>mj</w:t>
      </w:r>
      <w:proofErr w:type="spellEnd"/>
      <w:r w:rsidRPr="009E4115">
        <w:rPr>
          <w:rFonts w:cs="Times New Roman" w:hAnsi="Times New Roman" w:ascii="Times New Roman"/>
          <w:sz w:val="20"/>
          <w:szCs w:val="20"/>
        </w:rPr>
        <w:t xml:space="preserve">                                              </w:t>
      </w:r>
      <w:r w:rsidR="00A73835" w:rsidRPr="009E4115">
        <w:rPr>
          <w:rFonts w:cs="Times New Roman" w:hAnsi="Times New Roman" w:ascii="Times New Roman"/>
          <w:sz w:val="20"/>
          <w:szCs w:val="20"/>
        </w:rPr>
        <w:t>1.8</w:t>
      </w:r>
      <w:r w:rsidRPr="009E4115">
        <w:rPr>
          <w:rFonts w:cs="Times New Roman" w:hAnsi="Times New Roman" w:ascii="Times New Roman"/>
          <w:sz w:val="20"/>
          <w:szCs w:val="20"/>
        </w:rPr>
        <w:t>00,00 kn</w:t>
      </w:r>
    </w:p>
    <w:p w:rsidRDefault="00A73835" w:rsidP="00A73835" w:rsidR="00612553" w:rsidRPr="009E4115">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 xml:space="preserve">-Sudska pristojba za žalbu </w:t>
      </w:r>
      <w:proofErr w:type="spellStart"/>
      <w:r w:rsidRPr="009E4115">
        <w:rPr>
          <w:rFonts w:cs="Times New Roman" w:hAnsi="Times New Roman" w:ascii="Times New Roman"/>
          <w:sz w:val="24"/>
          <w:szCs w:val="24"/>
        </w:rPr>
        <w:t>Povrv</w:t>
      </w:r>
      <w:proofErr w:type="spellEnd"/>
      <w:r w:rsidRPr="009E4115">
        <w:rPr>
          <w:rFonts w:cs="Times New Roman" w:hAnsi="Times New Roman" w:ascii="Times New Roman"/>
          <w:sz w:val="24"/>
          <w:szCs w:val="24"/>
        </w:rPr>
        <w:t>-4250/14 Synopsis............................................600,00 kn</w:t>
      </w:r>
    </w:p>
    <w:p w:rsidRDefault="00A73835" w:rsidP="00A73835" w:rsidR="00A73835" w:rsidRPr="009E4115">
      <w:pPr>
        <w:tabs>
          <w:tab w:pos="4536" w:val="center"/>
          <w:tab w:pos="9072" w:val="right"/>
        </w:tabs>
        <w:spacing w:after="0"/>
        <w:jc w:val="both"/>
        <w:rPr>
          <w:rFonts w:cs="Times New Roman" w:hAnsi="Times New Roman" w:ascii="Times New Roman"/>
          <w:sz w:val="24"/>
          <w:szCs w:val="24"/>
        </w:rPr>
      </w:pPr>
    </w:p>
    <w:p w:rsidRDefault="00A73835" w:rsidP="00A73835" w:rsidR="00A73835" w:rsidRPr="009E4115">
      <w:pPr>
        <w:pStyle w:val="Odlomakpopisa"/>
        <w:numPr>
          <w:ilvl w:val="0"/>
          <w:numId w:val="7"/>
        </w:num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Platiti daljnje predvidive troškove i obveze (ovisno o stajalištu Porezne uprave u pogledu plaćanja poreza na dobit s obzirom na (ne)mogućnost prijenosa poreznog gubitka</w:t>
      </w:r>
      <w:r w:rsidR="009E4115" w:rsidRPr="009E4115">
        <w:rPr>
          <w:rFonts w:cs="Times New Roman" w:hAnsi="Times New Roman" w:ascii="Times New Roman"/>
          <w:sz w:val="24"/>
          <w:szCs w:val="24"/>
        </w:rPr>
        <w:t xml:space="preserve"> stečajnog dužnika), daljnje knjigovodstvene troškove i izrade propisanih poreznih izvješća</w:t>
      </w:r>
    </w:p>
    <w:p w:rsidRDefault="00A73835" w:rsidP="00A73835" w:rsidR="00A73835" w:rsidRPr="009E4115">
      <w:pPr>
        <w:tabs>
          <w:tab w:pos="4536" w:val="center"/>
          <w:tab w:pos="9072" w:val="right"/>
        </w:tabs>
        <w:spacing w:after="0"/>
        <w:jc w:val="both"/>
        <w:rPr>
          <w:rFonts w:cs="Times New Roman" w:hAnsi="Times New Roman" w:ascii="Times New Roman"/>
          <w:sz w:val="24"/>
          <w:szCs w:val="24"/>
        </w:rPr>
      </w:pPr>
    </w:p>
    <w:p w:rsidRDefault="00A73835" w:rsidP="00A73835" w:rsidR="00A73835" w:rsidRPr="009E4115">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 xml:space="preserve">Napominje se i da je prema nalogu za pristojbu u predmetu </w:t>
      </w:r>
      <w:proofErr w:type="spellStart"/>
      <w:r w:rsidRPr="009E4115">
        <w:rPr>
          <w:rFonts w:cs="Times New Roman" w:hAnsi="Times New Roman" w:ascii="Times New Roman"/>
          <w:sz w:val="24"/>
          <w:szCs w:val="24"/>
        </w:rPr>
        <w:t>Synopsis</w:t>
      </w:r>
      <w:proofErr w:type="spellEnd"/>
      <w:r w:rsidRPr="009E4115">
        <w:rPr>
          <w:rFonts w:cs="Times New Roman" w:hAnsi="Times New Roman" w:ascii="Times New Roman"/>
          <w:sz w:val="24"/>
          <w:szCs w:val="24"/>
        </w:rPr>
        <w:t xml:space="preserve"> za presudu određen iznos od 593,00 kn,  dok bi prema preostalom VPS pristojba trebala biti 300,00 kn koliko je i uplaćeno. S obzirom na navedeno, moguće je i da sud odredi pristojbu za žalbu u iznosu od  1186,00 kn, a ne kako ne izračunato 600,00 kn, pa je potrebno rezervirati iznose od 879,00 kn na ime moguće razlike sudskih pristojbi.</w:t>
      </w:r>
    </w:p>
    <w:p w:rsidRDefault="00A73835" w:rsidP="00A73835" w:rsidR="00A73835" w:rsidRPr="00A73835">
      <w:pPr>
        <w:tabs>
          <w:tab w:pos="4536" w:val="center"/>
          <w:tab w:pos="9072" w:val="right"/>
        </w:tabs>
        <w:spacing w:after="0"/>
        <w:ind w:left="120"/>
        <w:jc w:val="both"/>
        <w:rPr>
          <w:rFonts w:cs="Times New Roman" w:hAnsi="Times New Roman" w:ascii="Times New Roman"/>
          <w:color w:val="FF0000"/>
          <w:sz w:val="24"/>
          <w:szCs w:val="24"/>
        </w:rPr>
      </w:pPr>
    </w:p>
    <w:p w:rsidRDefault="00100082" w:rsidR="00100082" w:rsidRPr="00A73835">
      <w:pPr>
        <w:pStyle w:val="Bezproreda"/>
        <w:jc w:val="both"/>
        <w:rPr>
          <w:rFonts w:cs="Times New Roman" w:hAnsi="Times New Roman" w:ascii="Times New Roman"/>
          <w:sz w:val="24"/>
          <w:szCs w:val="24"/>
        </w:rPr>
      </w:pPr>
      <w:r w:rsidRPr="00A73835">
        <w:rPr>
          <w:rFonts w:cs="Times New Roman" w:hAnsi="Times New Roman" w:ascii="Times New Roman"/>
          <w:sz w:val="24"/>
          <w:szCs w:val="24"/>
        </w:rPr>
        <w:t xml:space="preserve">Preostali troškovi zastupanja u predmetu protiv </w:t>
      </w:r>
      <w:proofErr w:type="spellStart"/>
      <w:r w:rsidRPr="00A73835">
        <w:rPr>
          <w:rFonts w:cs="Times New Roman" w:hAnsi="Times New Roman" w:ascii="Times New Roman"/>
          <w:sz w:val="24"/>
          <w:szCs w:val="24"/>
        </w:rPr>
        <w:t>Synopsis</w:t>
      </w:r>
      <w:proofErr w:type="spellEnd"/>
      <w:r w:rsidRPr="00A73835">
        <w:rPr>
          <w:rFonts w:cs="Times New Roman" w:hAnsi="Times New Roman" w:ascii="Times New Roman"/>
          <w:sz w:val="24"/>
          <w:szCs w:val="24"/>
        </w:rPr>
        <w:t xml:space="preserve"> podmirit će se </w:t>
      </w:r>
      <w:r w:rsidR="00A73835" w:rsidRPr="00A73835">
        <w:rPr>
          <w:rFonts w:cs="Times New Roman" w:hAnsi="Times New Roman" w:ascii="Times New Roman"/>
          <w:sz w:val="24"/>
          <w:szCs w:val="24"/>
        </w:rPr>
        <w:t xml:space="preserve">iz </w:t>
      </w:r>
      <w:r w:rsidR="009E4115">
        <w:rPr>
          <w:rFonts w:cs="Times New Roman" w:hAnsi="Times New Roman" w:ascii="Times New Roman"/>
          <w:sz w:val="24"/>
          <w:szCs w:val="24"/>
        </w:rPr>
        <w:t xml:space="preserve">eventualnog </w:t>
      </w:r>
      <w:r w:rsidR="00A73835" w:rsidRPr="00A73835">
        <w:rPr>
          <w:rFonts w:cs="Times New Roman" w:hAnsi="Times New Roman" w:ascii="Times New Roman"/>
          <w:sz w:val="24"/>
          <w:szCs w:val="24"/>
        </w:rPr>
        <w:t>raspoloživo</w:t>
      </w:r>
      <w:r w:rsidR="009E4115">
        <w:rPr>
          <w:rFonts w:cs="Times New Roman" w:hAnsi="Times New Roman" w:ascii="Times New Roman"/>
          <w:sz w:val="24"/>
          <w:szCs w:val="24"/>
        </w:rPr>
        <w:t>g</w:t>
      </w:r>
      <w:r w:rsidR="00A73835" w:rsidRPr="00A73835">
        <w:rPr>
          <w:rFonts w:cs="Times New Roman" w:hAnsi="Times New Roman" w:ascii="Times New Roman"/>
          <w:sz w:val="24"/>
          <w:szCs w:val="24"/>
        </w:rPr>
        <w:t xml:space="preserve"> iznosa nakon rezervacija za predvidive troškove do okončanja parnice, </w:t>
      </w:r>
      <w:proofErr w:type="spellStart"/>
      <w:r w:rsidR="00A73835" w:rsidRPr="00A73835">
        <w:rPr>
          <w:rFonts w:cs="Times New Roman" w:hAnsi="Times New Roman" w:ascii="Times New Roman"/>
          <w:sz w:val="24"/>
          <w:szCs w:val="24"/>
        </w:rPr>
        <w:t>podredno</w:t>
      </w:r>
      <w:proofErr w:type="spellEnd"/>
      <w:r w:rsidR="00A73835" w:rsidRPr="00A73835">
        <w:rPr>
          <w:rFonts w:cs="Times New Roman" w:hAnsi="Times New Roman" w:ascii="Times New Roman"/>
          <w:sz w:val="24"/>
          <w:szCs w:val="24"/>
        </w:rPr>
        <w:t xml:space="preserve"> </w:t>
      </w:r>
      <w:r w:rsidRPr="00A73835">
        <w:rPr>
          <w:rFonts w:cs="Times New Roman" w:hAnsi="Times New Roman" w:ascii="Times New Roman"/>
          <w:sz w:val="24"/>
          <w:szCs w:val="24"/>
        </w:rPr>
        <w:t xml:space="preserve">iz ostvarenog unovčenja po osnovi te parnice i rezerviranih iznosa. </w:t>
      </w:r>
    </w:p>
    <w:p w:rsidRDefault="00612553" w:rsidR="00612553" w:rsidRPr="00587DF5">
      <w:pPr>
        <w:pStyle w:val="Bezproreda"/>
        <w:jc w:val="both"/>
        <w:rPr>
          <w:rFonts w:cs="Times New Roman" w:hAnsi="Times New Roman" w:ascii="Times New Roman"/>
          <w:color w:val="FF0000"/>
          <w:sz w:val="24"/>
          <w:szCs w:val="24"/>
        </w:rPr>
      </w:pPr>
    </w:p>
    <w:p w:rsidRDefault="004B4037" w:rsidR="004B4037" w:rsidRPr="009E4115">
      <w:pPr>
        <w:pStyle w:val="Bezproreda"/>
        <w:jc w:val="both"/>
        <w:rPr>
          <w:rFonts w:cs="Times New Roman" w:hAnsi="Times New Roman" w:ascii="Times New Roman"/>
          <w:sz w:val="24"/>
          <w:szCs w:val="24"/>
        </w:rPr>
      </w:pPr>
      <w:r w:rsidRPr="009E4115">
        <w:rPr>
          <w:rFonts w:cs="Times New Roman" w:hAnsi="Times New Roman" w:ascii="Times New Roman"/>
          <w:sz w:val="24"/>
          <w:szCs w:val="24"/>
        </w:rPr>
        <w:t xml:space="preserve">III. PRIJEDLOG NAKNADNE DIOBE PREMA ZAVRŠNOM POPISU AKO SE PREOSTALA STEČAJNA MASA DIJELI STEČAJNIM VJEROVNICIMA </w:t>
      </w:r>
    </w:p>
    <w:p w:rsidRDefault="00AF3A70" w:rsidP="00AF3A70" w:rsidR="00AF3A70" w:rsidRPr="009E4115">
      <w:pPr>
        <w:tabs>
          <w:tab w:pos="4536" w:val="center"/>
          <w:tab w:pos="9072" w:val="right"/>
        </w:tabs>
        <w:spacing w:after="0"/>
        <w:jc w:val="both"/>
        <w:rPr>
          <w:rFonts w:cs="Times New Roman" w:hAnsi="Times New Roman" w:ascii="Times New Roman"/>
          <w:sz w:val="24"/>
          <w:szCs w:val="24"/>
          <w:u w:val="single"/>
        </w:rPr>
      </w:pPr>
    </w:p>
    <w:p w:rsidRDefault="009E4115" w:rsidP="00AF3A70" w:rsidR="000447BA" w:rsidRPr="009E4115">
      <w:pPr>
        <w:tabs>
          <w:tab w:pos="4536" w:val="center"/>
          <w:tab w:pos="9072" w:val="right"/>
        </w:tabs>
        <w:spacing w:after="0"/>
        <w:jc w:val="both"/>
        <w:rPr>
          <w:rFonts w:cs="Times New Roman" w:hAnsi="Times New Roman" w:ascii="Times New Roman"/>
          <w:sz w:val="24"/>
          <w:szCs w:val="24"/>
        </w:rPr>
      </w:pPr>
      <w:r w:rsidRPr="009E4115">
        <w:rPr>
          <w:rFonts w:cs="Times New Roman" w:hAnsi="Times New Roman" w:ascii="Times New Roman"/>
          <w:sz w:val="24"/>
          <w:szCs w:val="24"/>
        </w:rPr>
        <w:t xml:space="preserve">Prijedlog 2. naknadne diobe i daljnje postupanje sa stečajnom masom bit će moguć po pravomoćnom okončanju </w:t>
      </w:r>
      <w:r w:rsidR="000447BA" w:rsidRPr="009E4115">
        <w:rPr>
          <w:rFonts w:cs="Times New Roman" w:hAnsi="Times New Roman" w:ascii="Times New Roman"/>
          <w:sz w:val="24"/>
          <w:szCs w:val="24"/>
        </w:rPr>
        <w:t>parnic</w:t>
      </w:r>
      <w:r w:rsidRPr="009E4115">
        <w:rPr>
          <w:rFonts w:cs="Times New Roman" w:hAnsi="Times New Roman" w:ascii="Times New Roman"/>
          <w:sz w:val="24"/>
          <w:szCs w:val="24"/>
        </w:rPr>
        <w:t>e</w:t>
      </w:r>
      <w:r w:rsidR="000447BA" w:rsidRPr="009E4115">
        <w:rPr>
          <w:rFonts w:cs="Times New Roman" w:hAnsi="Times New Roman" w:ascii="Times New Roman"/>
          <w:sz w:val="24"/>
          <w:szCs w:val="24"/>
        </w:rPr>
        <w:t xml:space="preserve"> protiv </w:t>
      </w:r>
      <w:proofErr w:type="spellStart"/>
      <w:r w:rsidR="000447BA" w:rsidRPr="009E4115">
        <w:rPr>
          <w:rFonts w:cs="Times New Roman" w:hAnsi="Times New Roman" w:ascii="Times New Roman"/>
          <w:sz w:val="24"/>
          <w:szCs w:val="24"/>
        </w:rPr>
        <w:t>Synopsis</w:t>
      </w:r>
      <w:proofErr w:type="spellEnd"/>
      <w:r w:rsidR="000447BA" w:rsidRPr="009E4115">
        <w:rPr>
          <w:rFonts w:cs="Times New Roman" w:hAnsi="Times New Roman" w:ascii="Times New Roman"/>
          <w:sz w:val="24"/>
          <w:szCs w:val="24"/>
        </w:rPr>
        <w:t xml:space="preserve"> d.o.o</w:t>
      </w:r>
      <w:r w:rsidRPr="009E4115">
        <w:rPr>
          <w:rFonts w:cs="Times New Roman" w:hAnsi="Times New Roman" w:ascii="Times New Roman"/>
          <w:sz w:val="24"/>
          <w:szCs w:val="24"/>
        </w:rPr>
        <w:t>.</w:t>
      </w:r>
    </w:p>
    <w:p w:rsidRDefault="009E4115" w:rsidP="00AF3A70" w:rsidR="009E4115" w:rsidRPr="009E4115">
      <w:pPr>
        <w:tabs>
          <w:tab w:pos="4536" w:val="center"/>
          <w:tab w:pos="9072" w:val="right"/>
        </w:tabs>
        <w:spacing w:after="0"/>
        <w:jc w:val="both"/>
        <w:rPr>
          <w:rFonts w:cs="Times New Roman" w:hAnsi="Times New Roman" w:ascii="Times New Roman"/>
          <w:sz w:val="24"/>
          <w:szCs w:val="24"/>
        </w:rPr>
      </w:pPr>
    </w:p>
    <w:p w:rsidRDefault="008E2C83" w:rsidR="004B4037" w:rsidRPr="009E4115">
      <w:pPr>
        <w:pStyle w:val="Bezproreda"/>
        <w:rPr>
          <w:rFonts w:cs="Times New Roman" w:hAnsi="Times New Roman" w:ascii="Times New Roman"/>
          <w:sz w:val="24"/>
          <w:szCs w:val="24"/>
        </w:rPr>
      </w:pPr>
      <w:r w:rsidRPr="009E4115">
        <w:rPr>
          <w:rFonts w:cs="Times New Roman" w:hAnsi="Times New Roman" w:ascii="Times New Roman"/>
          <w:sz w:val="24"/>
          <w:szCs w:val="24"/>
        </w:rPr>
        <w:t>M</w:t>
      </w:r>
      <w:r w:rsidR="004B4037" w:rsidRPr="009E4115">
        <w:rPr>
          <w:rFonts w:cs="Times New Roman" w:hAnsi="Times New Roman" w:ascii="Times New Roman"/>
          <w:sz w:val="24"/>
          <w:szCs w:val="24"/>
        </w:rPr>
        <w:t>jesto i datum</w:t>
      </w:r>
      <w:r w:rsidR="004B4037" w:rsidRPr="009E4115">
        <w:rPr>
          <w:rFonts w:cs="Times New Roman" w:hAnsi="Times New Roman" w:ascii="Times New Roman"/>
          <w:sz w:val="24"/>
          <w:szCs w:val="24"/>
        </w:rPr>
        <w:tab/>
      </w:r>
      <w:r w:rsidR="004B4037" w:rsidRPr="009E4115">
        <w:rPr>
          <w:rFonts w:cs="Times New Roman" w:hAnsi="Times New Roman" w:ascii="Times New Roman"/>
          <w:sz w:val="24"/>
          <w:szCs w:val="24"/>
        </w:rPr>
        <w:tab/>
      </w:r>
      <w:r w:rsidR="004B4037" w:rsidRPr="009E4115">
        <w:rPr>
          <w:rFonts w:cs="Times New Roman" w:hAnsi="Times New Roman" w:ascii="Times New Roman"/>
          <w:sz w:val="24"/>
          <w:szCs w:val="24"/>
        </w:rPr>
        <w:tab/>
      </w:r>
      <w:r w:rsidR="004B4037" w:rsidRPr="009E4115">
        <w:rPr>
          <w:rFonts w:cs="Times New Roman" w:hAnsi="Times New Roman" w:ascii="Times New Roman"/>
          <w:sz w:val="24"/>
          <w:szCs w:val="24"/>
        </w:rPr>
        <w:tab/>
        <w:t xml:space="preserve">                         </w:t>
      </w:r>
      <w:r w:rsidR="00E151C6" w:rsidRPr="009E4115">
        <w:rPr>
          <w:rFonts w:cs="Times New Roman" w:hAnsi="Times New Roman" w:ascii="Times New Roman"/>
          <w:sz w:val="24"/>
          <w:szCs w:val="24"/>
        </w:rPr>
        <w:t xml:space="preserve">        </w:t>
      </w:r>
      <w:r w:rsidR="004B4037" w:rsidRPr="009E4115">
        <w:rPr>
          <w:rFonts w:cs="Times New Roman" w:hAnsi="Times New Roman" w:ascii="Times New Roman"/>
          <w:sz w:val="24"/>
          <w:szCs w:val="24"/>
        </w:rPr>
        <w:t xml:space="preserve"> Stečajni upravitelj</w:t>
      </w:r>
    </w:p>
    <w:p w:rsidRDefault="009E4115" w:rsidR="009E4115" w:rsidRPr="009E4115">
      <w:pPr>
        <w:pStyle w:val="Bezproreda"/>
        <w:rPr>
          <w:rFonts w:cs="Times New Roman" w:hAnsi="Times New Roman" w:ascii="Times New Roman"/>
          <w:sz w:val="24"/>
          <w:szCs w:val="24"/>
        </w:rPr>
      </w:pPr>
    </w:p>
    <w:p w:rsidRDefault="004B4037" w:rsidR="004B4037" w:rsidRPr="009E4115">
      <w:pPr>
        <w:pStyle w:val="Bezproreda"/>
        <w:rPr>
          <w:rFonts w:cs="Times New Roman" w:hAnsi="Times New Roman" w:ascii="Times New Roman"/>
          <w:sz w:val="24"/>
          <w:szCs w:val="24"/>
          <w:u w:val="single"/>
        </w:rPr>
      </w:pPr>
      <w:r w:rsidRPr="009E4115">
        <w:rPr>
          <w:rFonts w:cs="Times New Roman" w:hAnsi="Times New Roman" w:ascii="Times New Roman"/>
          <w:sz w:val="24"/>
          <w:szCs w:val="24"/>
          <w:u w:val="single"/>
        </w:rPr>
        <w:t xml:space="preserve">Zagreb, </w:t>
      </w:r>
      <w:r w:rsidR="009E4115" w:rsidRPr="009E4115">
        <w:rPr>
          <w:rFonts w:cs="Times New Roman" w:hAnsi="Times New Roman" w:ascii="Times New Roman"/>
          <w:sz w:val="24"/>
          <w:szCs w:val="24"/>
          <w:u w:val="single"/>
        </w:rPr>
        <w:t>10</w:t>
      </w:r>
      <w:r w:rsidR="006D582F" w:rsidRPr="009E4115">
        <w:rPr>
          <w:rFonts w:cs="Times New Roman" w:hAnsi="Times New Roman" w:ascii="Times New Roman"/>
          <w:sz w:val="24"/>
          <w:szCs w:val="24"/>
          <w:u w:val="single"/>
        </w:rPr>
        <w:t>.</w:t>
      </w:r>
      <w:r w:rsidR="00587DF5" w:rsidRPr="009E4115">
        <w:rPr>
          <w:rFonts w:cs="Times New Roman" w:hAnsi="Times New Roman" w:ascii="Times New Roman"/>
          <w:sz w:val="24"/>
          <w:szCs w:val="24"/>
          <w:u w:val="single"/>
        </w:rPr>
        <w:t>01</w:t>
      </w:r>
      <w:r w:rsidR="006D582F" w:rsidRPr="009E4115">
        <w:rPr>
          <w:rFonts w:cs="Times New Roman" w:hAnsi="Times New Roman" w:ascii="Times New Roman"/>
          <w:sz w:val="24"/>
          <w:szCs w:val="24"/>
          <w:u w:val="single"/>
        </w:rPr>
        <w:t>.201</w:t>
      </w:r>
      <w:r w:rsidR="00587DF5" w:rsidRPr="009E4115">
        <w:rPr>
          <w:rFonts w:cs="Times New Roman" w:hAnsi="Times New Roman" w:ascii="Times New Roman"/>
          <w:sz w:val="24"/>
          <w:szCs w:val="24"/>
          <w:u w:val="single"/>
        </w:rPr>
        <w:t>9</w:t>
      </w:r>
      <w:r w:rsidR="006D582F" w:rsidRPr="009E4115">
        <w:rPr>
          <w:rFonts w:cs="Times New Roman" w:hAnsi="Times New Roman" w:ascii="Times New Roman"/>
          <w:sz w:val="24"/>
          <w:szCs w:val="24"/>
          <w:u w:val="single"/>
        </w:rPr>
        <w:t>.</w:t>
      </w:r>
      <w:r w:rsidRPr="009E4115">
        <w:rPr>
          <w:rFonts w:cs="Times New Roman" w:hAnsi="Times New Roman" w:ascii="Times New Roman"/>
          <w:sz w:val="24"/>
          <w:szCs w:val="24"/>
        </w:rPr>
        <w:tab/>
      </w:r>
      <w:r w:rsidRPr="009E4115">
        <w:rPr>
          <w:rFonts w:cs="Times New Roman" w:hAnsi="Times New Roman" w:ascii="Times New Roman"/>
          <w:sz w:val="24"/>
          <w:szCs w:val="24"/>
        </w:rPr>
        <w:tab/>
      </w:r>
      <w:r w:rsidR="00407372" w:rsidRPr="009E4115">
        <w:rPr>
          <w:rFonts w:cs="Times New Roman" w:hAnsi="Times New Roman" w:ascii="Times New Roman"/>
          <w:sz w:val="24"/>
          <w:szCs w:val="24"/>
        </w:rPr>
        <w:t xml:space="preserve">           </w:t>
      </w:r>
      <w:r w:rsidRPr="009E4115">
        <w:rPr>
          <w:rFonts w:cs="Times New Roman" w:hAnsi="Times New Roman" w:ascii="Times New Roman"/>
          <w:sz w:val="24"/>
          <w:szCs w:val="24"/>
        </w:rPr>
        <w:t xml:space="preserve">   </w:t>
      </w:r>
      <w:r w:rsidR="00866869" w:rsidRPr="009E4115">
        <w:rPr>
          <w:rFonts w:cs="Times New Roman" w:hAnsi="Times New Roman" w:ascii="Times New Roman"/>
          <w:sz w:val="24"/>
          <w:szCs w:val="24"/>
        </w:rPr>
        <w:t xml:space="preserve">        </w:t>
      </w:r>
      <w:r w:rsidR="007B1323" w:rsidRPr="009E4115">
        <w:rPr>
          <w:rFonts w:cs="Times New Roman" w:hAnsi="Times New Roman" w:ascii="Times New Roman"/>
          <w:sz w:val="24"/>
          <w:szCs w:val="24"/>
        </w:rPr>
        <w:t xml:space="preserve">                              </w:t>
      </w:r>
      <w:r w:rsidRPr="009E4115">
        <w:rPr>
          <w:rFonts w:cs="Times New Roman" w:hAnsi="Times New Roman" w:ascii="Times New Roman"/>
          <w:sz w:val="24"/>
          <w:szCs w:val="24"/>
        </w:rPr>
        <w:t xml:space="preserve">    </w:t>
      </w:r>
      <w:r w:rsidR="00E151C6" w:rsidRPr="009E4115">
        <w:rPr>
          <w:rFonts w:cs="Times New Roman" w:hAnsi="Times New Roman" w:ascii="Times New Roman"/>
          <w:sz w:val="24"/>
          <w:szCs w:val="24"/>
          <w:u w:val="single"/>
        </w:rPr>
        <w:t>____________________</w:t>
      </w:r>
    </w:p>
    <w:sectPr w:rsidSect="004B4037" w:rsidR="004B4037" w:rsidRPr="009E41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218CC"/>
    <w:multiLevelType w:val="hybridMultilevel"/>
    <w:tmpl w:val="BBC28474"/>
    <w:lvl w:tplc="E884B364" w:ilvl="0">
      <w:start w:val="7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9880A3C"/>
    <w:multiLevelType w:val="hybridMultilevel"/>
    <w:tmpl w:val="0F3A6152"/>
    <w:lvl w:tplc="CB94716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4">
    <w:nsid w:val="30A60792"/>
    <w:multiLevelType w:val="hybridMultilevel"/>
    <w:tmpl w:val="AFC0ED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6461278"/>
    <w:multiLevelType w:val="hybridMultilevel"/>
    <w:tmpl w:val="DCB250CE"/>
    <w:lvl w:tplc="3F04E45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1555D7"/>
    <w:multiLevelType w:val="hybridMultilevel"/>
    <w:tmpl w:val="DECA7262"/>
    <w:lvl w:tplc="0324E7A2" w:ilvl="0">
      <w:numFmt w:val="bullet"/>
      <w:lvlText w:val="-"/>
      <w:lvlJc w:val="left"/>
      <w:pPr>
        <w:ind w:hanging="360" w:left="480"/>
      </w:pPr>
      <w:rPr>
        <w:rFonts w:eastAsiaTheme="minorEastAsia" w:cs="Times New Roman" w:hAnsi="Times New Roman" w:ascii="Times New Roman"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num w:numId="1">
    <w:abstractNumId w:val="1"/>
  </w:num>
  <w:num w:numId="2">
    <w:abstractNumId w:val="2"/>
  </w:num>
  <w:num w:numId="3">
    <w:abstractNumId w:val="5"/>
  </w:num>
  <w:num w:numId="4">
    <w:abstractNumId w:val="4"/>
  </w:num>
  <w:num w:numId="5">
    <w:abstractNumId w:val="0"/>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9"/>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47BA"/>
    <w:rsid w:val="00054A1D"/>
    <w:rsid w:val="000705BC"/>
    <w:rsid w:val="00100082"/>
    <w:rsid w:val="00160BA1"/>
    <w:rsid w:val="00177F78"/>
    <w:rsid w:val="00187960"/>
    <w:rsid w:val="001D022E"/>
    <w:rsid w:val="00231836"/>
    <w:rsid w:val="00330010"/>
    <w:rsid w:val="00340A5C"/>
    <w:rsid w:val="003D131B"/>
    <w:rsid w:val="00407372"/>
    <w:rsid w:val="00466D50"/>
    <w:rsid w:val="00471326"/>
    <w:rsid w:val="004A0063"/>
    <w:rsid w:val="004B4037"/>
    <w:rsid w:val="004B684D"/>
    <w:rsid w:val="004E0A73"/>
    <w:rsid w:val="00506580"/>
    <w:rsid w:val="005269CE"/>
    <w:rsid w:val="00561959"/>
    <w:rsid w:val="005835D2"/>
    <w:rsid w:val="00587DF5"/>
    <w:rsid w:val="005B5FF5"/>
    <w:rsid w:val="005D5B6E"/>
    <w:rsid w:val="005F3B50"/>
    <w:rsid w:val="00612553"/>
    <w:rsid w:val="006638E0"/>
    <w:rsid w:val="00693410"/>
    <w:rsid w:val="00694200"/>
    <w:rsid w:val="006D582F"/>
    <w:rsid w:val="00775F10"/>
    <w:rsid w:val="007822CF"/>
    <w:rsid w:val="007B1323"/>
    <w:rsid w:val="007E26FD"/>
    <w:rsid w:val="008142D6"/>
    <w:rsid w:val="00826826"/>
    <w:rsid w:val="00845254"/>
    <w:rsid w:val="00856B45"/>
    <w:rsid w:val="00866869"/>
    <w:rsid w:val="008E2C83"/>
    <w:rsid w:val="008F3027"/>
    <w:rsid w:val="009709D6"/>
    <w:rsid w:val="009B73EB"/>
    <w:rsid w:val="009E4115"/>
    <w:rsid w:val="00A73835"/>
    <w:rsid w:val="00AA0BE0"/>
    <w:rsid w:val="00AF3A70"/>
    <w:rsid w:val="00B548C0"/>
    <w:rsid w:val="00BC4950"/>
    <w:rsid w:val="00BE54AC"/>
    <w:rsid w:val="00C91263"/>
    <w:rsid w:val="00D762EA"/>
    <w:rsid w:val="00DB0F00"/>
    <w:rsid w:val="00E151C6"/>
    <w:rsid w:val="00E34A14"/>
    <w:rsid w:val="00E47E9E"/>
    <w:rsid w:val="00EF6A89"/>
    <w:rsid w:val="00F06A56"/>
    <w:rsid w:val="00F711CD"/>
    <w:rsid w:val="00FD06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uiPriority="0"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rsid w:val="004B4037"/>
    <w:rPr>
      <w:rFonts w:cs="Calibri" w:hAnsi="Calibri" w:ascii="Calibri"/>
      <w:lang w:eastAsia="en-US"/>
    </w:rPr>
  </w:style>
  <w:style w:styleId="Odlomakpopisa" w:type="paragraph">
    <w:name w:val="List Paragraph"/>
    <w:basedOn w:val="Normal"/>
    <w:uiPriority w:val="34"/>
    <w:qFormat/>
    <w:rsid w:val="00100082"/>
    <w:pPr>
      <w:ind w:left="720"/>
      <w:contextualSpacing/>
    </w:pPr>
  </w:style>
  <w:style w:styleId="Tekstbalonia" w:type="paragraph">
    <w:name w:val="Balloon Text"/>
    <w:basedOn w:val="Normal"/>
    <w:link w:val="TekstbaloniaChar"/>
    <w:uiPriority w:val="99"/>
    <w:semiHidden/>
    <w:unhideWhenUsed/>
    <w:rsid w:val="00B548C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48C0"/>
    <w:rPr>
      <w:rFonts w:cs="Tahoma" w:hAnsi="Tahoma" w:ascii="Tahoma"/>
      <w:sz w:val="16"/>
      <w:szCs w:val="16"/>
      <w:lang w:eastAsia="en-US"/>
    </w:rPr>
  </w:style>
  <w:style w:styleId="Reetkatablice" w:type="table">
    <w:name w:val="Table Grid"/>
    <w:basedOn w:val="Obinatablica"/>
    <w:uiPriority w:val="59"/>
    <w:rsid w:val="0061255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30010"/>
    <w:rPr>
      <w:color w:val="808080"/>
      <w:bdr w:space="0" w:sz="0" w:color="auto" w:val="none"/>
      <w:shd w:fill="auto" w:color="auto" w:val="clear"/>
    </w:rPr>
  </w:style>
  <w:style w:customStyle="true" w:styleId="eSPISCCParagraphDefaultFont" w:type="character">
    <w:name w:val="eSPIS_CC_Paragraph Default Font"/>
    <w:basedOn w:val="Zadanifontodlomka"/>
    <w:rsid w:val="00330010"/>
    <w:rPr>
      <w:rFonts w:cs="Times New Roman" w:hAnsi="Times New Roman" w:ascii="Times New Roman"/>
      <w:bCs/>
      <w:sz w:val="24"/>
      <w:szCs w:val="18"/>
      <w:bdr w:space="0" w:sz="0" w:color="auto" w:val="none"/>
      <w:shd w:fill="auto" w:color="auto" w:val="clear"/>
      <w:lang w:val="hr-HR"/>
    </w:rPr>
  </w:style>
  <w:style w:customStyle="true" w:styleId="PozadinaSvijetloZuta" w:type="character">
    <w:name w:val="Pozadina_SvijetloZuta"/>
    <w:basedOn w:val="Zadanifontodlomka"/>
    <w:rsid w:val="00330010"/>
    <w:rPr>
      <w:rFonts w:cs="Times New Roman" w:hAnsi="Times New Roman" w:ascii="Times New Roman"/>
      <w:bCs/>
      <w:sz w:val="18"/>
      <w:szCs w:val="18"/>
      <w:bdr w:space="0" w:sz="0" w:color="auto" w:val="none"/>
      <w:shd w:fill="FFFFCC" w:color="auto" w:val="clear"/>
      <w:lang w:val="hr-HR"/>
    </w:rPr>
  </w:style>
  <w:style w:customStyle="true" w:styleId="PozadinaSvijetloCrvena" w:type="character">
    <w:name w:val="Pozadina_SvijetloCrvena"/>
    <w:basedOn w:val="eSPISCCParagraphDefaultFont"/>
    <w:rsid w:val="00330010"/>
    <w:rPr>
      <w:rFonts w:cs="Times New Roman" w:hAnsi="Times New Roman" w:ascii="Times New Roman"/>
      <w:bCs w:val="false"/>
      <w:sz w:val="18"/>
      <w:szCs w:val="18"/>
      <w:bdr w:space="0" w:sz="0" w:color="auto" w:val="none"/>
      <w:shd w:fill="FFCCCC" w:color="auto" w:val="clear"/>
      <w:lang w:val="hr-HR"/>
    </w:rPr>
  </w:style>
  <w:style w:customStyle="true" w:styleId="PozadinaSvijetloZelena" w:type="character">
    <w:name w:val="Pozadina_SvijetloZelena"/>
    <w:basedOn w:val="eSPISCCParagraphDefaultFont"/>
    <w:rsid w:val="00330010"/>
    <w:rPr>
      <w:rFonts w:cs="Times New Roman" w:hAnsi="Times New Roman" w:ascii="Times New Roman"/>
      <w:bCs w:val="false"/>
      <w:sz w:val="18"/>
      <w:szCs w:val="1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rsid w:val="004B4037"/>
    <w:rPr>
      <w:rFonts w:ascii="Calibri" w:cs="Calibri" w:hAnsi="Calibri"/>
      <w:lang w:eastAsia="en-US"/>
    </w:rPr>
  </w:style>
  <w:style w:styleId="Odlomakpopisa" w:type="paragraph">
    <w:name w:val="List Paragraph"/>
    <w:basedOn w:val="Normal"/>
    <w:uiPriority w:val="34"/>
    <w:qFormat/>
    <w:rsid w:val="00100082"/>
    <w:pPr>
      <w:ind w:left="720"/>
      <w:contextualSpacing/>
    </w:pPr>
  </w:style>
  <w:style w:styleId="Tekstbalonia" w:type="paragraph">
    <w:name w:val="Balloon Text"/>
    <w:basedOn w:val="Normal"/>
    <w:link w:val="TekstbaloniaChar"/>
    <w:uiPriority w:val="99"/>
    <w:semiHidden/>
    <w:unhideWhenUsed/>
    <w:rsid w:val="00B548C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548C0"/>
    <w:rPr>
      <w:rFonts w:ascii="Tahoma" w:cs="Tahoma" w:hAnsi="Tahoma"/>
      <w:sz w:val="16"/>
      <w:szCs w:val="16"/>
      <w:lang w:eastAsia="en-US"/>
    </w:rPr>
  </w:style>
  <w:style w:styleId="Reetkatablice" w:type="table">
    <w:name w:val="Table Grid"/>
    <w:basedOn w:val="Obinatablica"/>
    <w:uiPriority w:val="59"/>
    <w:rsid w:val="0061255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30010"/>
    <w:rPr>
      <w:color w:val="808080"/>
      <w:bdr w:color="auto" w:space="0" w:sz="0" w:val="none"/>
      <w:shd w:color="auto" w:fill="auto" w:val="clear"/>
    </w:rPr>
  </w:style>
  <w:style w:customStyle="1" w:styleId="eSPISCCParagraphDefaultFont" w:type="character">
    <w:name w:val="eSPIS_CC_Paragraph Default Font"/>
    <w:basedOn w:val="Zadanifontodlomka"/>
    <w:rsid w:val="00330010"/>
    <w:rPr>
      <w:rFonts w:ascii="Times New Roman" w:cs="Times New Roman" w:hAnsi="Times New Roman"/>
      <w:bCs/>
      <w:sz w:val="24"/>
      <w:szCs w:val="18"/>
      <w:bdr w:color="auto" w:space="0" w:sz="0" w:val="none"/>
      <w:shd w:color="auto" w:fill="auto" w:val="clear"/>
      <w:lang w:val="hr-HR"/>
    </w:rPr>
  </w:style>
  <w:style w:customStyle="1" w:styleId="PozadinaSvijetloZuta" w:type="character">
    <w:name w:val="Pozadina_SvijetloZuta"/>
    <w:basedOn w:val="Zadanifontodlomka"/>
    <w:rsid w:val="00330010"/>
    <w:rPr>
      <w:rFonts w:ascii="Times New Roman" w:cs="Times New Roman" w:hAnsi="Times New Roman"/>
      <w:bCs/>
      <w:sz w:val="18"/>
      <w:szCs w:val="18"/>
      <w:bdr w:color="auto" w:space="0" w:sz="0" w:val="none"/>
      <w:shd w:color="auto" w:fill="FFFFCC" w:val="clear"/>
      <w:lang w:val="hr-HR"/>
    </w:rPr>
  </w:style>
  <w:style w:customStyle="1" w:styleId="PozadinaSvijetloCrvena" w:type="character">
    <w:name w:val="Pozadina_SvijetloCrvena"/>
    <w:basedOn w:val="eSPISCCParagraphDefaultFont"/>
    <w:rsid w:val="00330010"/>
    <w:rPr>
      <w:rFonts w:ascii="Times New Roman" w:cs="Times New Roman" w:hAnsi="Times New Roman"/>
      <w:bCs w:val="0"/>
      <w:sz w:val="18"/>
      <w:szCs w:val="18"/>
      <w:bdr w:color="auto" w:space="0" w:sz="0" w:val="none"/>
      <w:shd w:color="auto" w:fill="FFCCCC" w:val="clear"/>
      <w:lang w:val="hr-HR"/>
    </w:rPr>
  </w:style>
  <w:style w:customStyle="1" w:styleId="PozadinaSvijetloZelena" w:type="character">
    <w:name w:val="Pozadina_SvijetloZelena"/>
    <w:basedOn w:val="eSPISCCParagraphDefaultFont"/>
    <w:rsid w:val="00330010"/>
    <w:rPr>
      <w:rFonts w:ascii="Times New Roman" w:cs="Times New Roman" w:hAnsi="Times New Roman"/>
      <w:bCs w:val="0"/>
      <w:sz w:val="18"/>
      <w:szCs w:val="1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EB3E1-3DC5-41A4-9D7F-E151B99A9E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6748</properties:Characters>
  <properties:Lines>144</properties:Lines>
  <properties:Paragraphs>66</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2019-01-30T07:59:00Z</dcterms:created>
  <dc:creator>Mima</dc:creator>
  <cp:lastModifiedBy>Draženka Prpić</cp:lastModifiedBy>
  <cp:lastPrinted>2017-08-02T09:24:00Z</cp:lastPrinted>
  <dcterms:modified xmlns:xsi="http://www.w3.org/2001/XMLSchema-instance" xsi:type="dcterms:W3CDTF">2019-01-30T08:02:00Z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St-1649/2018-136 / Podnesak - Izvješće stečajnog upravitelja (Izvješće-St-1649-18.docx)</vt:lpwstr>
  </prop:property>
  <prop:property name="CC_coloring" pid="4" fmtid="{D5CDD505-2E9C-101B-9397-08002B2CF9AE}">
    <vt:bool>false</vt:bool>
  </prop:property>
  <prop:property name="BrojStranica" pid="5" fmtid="{D5CDD505-2E9C-101B-9397-08002B2CF9AE}">
    <vt:i4>3</vt:i4>
  </prop:property>
</prop:Properties>
</file>