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2171b" w14:paraId="ad2171b" w:rsidRDefault="00A3262A" w:rsidP="00910611" w:rsidR="00A3262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262A" w:rsidP="00910611" w:rsidR="00A3262A">
      <w:r>
        <w:rPr>
          <w:rFonts w:eastAsia="MS Mincho"/>
        </w:rPr>
        <w:t>REPUBLIKA HRVATSKA</w:t>
      </w:r>
    </w:p>
    <w:p w:rsidRDefault="00A3262A" w:rsidP="00910611" w:rsidR="00A3262A">
      <w:r>
        <w:rPr>
          <w:rFonts w:eastAsia="MS Mincho"/>
        </w:rPr>
        <w:t>TRGOVAČKI SUD U RIJECI</w:t>
      </w:r>
    </w:p>
    <w:p w:rsidRDefault="00A3262A" w:rsidR="00A3262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3262A" w:rsidP="00910611" w:rsidR="00A3262A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FA4EDA">
        <w:t>708</w:t>
      </w:r>
      <w:r w:rsidR="00B416A5">
        <w:t>/15, temeljem odredbe čl.430. Stečajnog zakona (NN 71/15), dana</w:t>
      </w:r>
      <w:r w:rsidR="00446F8B">
        <w:t xml:space="preserve"> </w:t>
      </w:r>
      <w:r w:rsidR="003B2BB1">
        <w:t>23</w:t>
      </w:r>
      <w:r w:rsidR="00DF072B">
        <w:t>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446F8B" w:rsidR="00446F8B" w:rsidRPr="00446F8B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 xml:space="preserve">Za dužnika </w:t>
      </w:r>
      <w:r w:rsidR="00FA4EDA">
        <w:rPr>
          <w:b/>
          <w:bCs/>
        </w:rPr>
        <w:t>MONTNIK d.o.o. za montažu, građevinarstvo i usluge, Matulji, Popovićev put 45, OIB 43807070028</w:t>
      </w:r>
      <w:r w:rsidR="00B61BBE">
        <w:rPr>
          <w:b/>
          <w:bCs/>
        </w:rPr>
        <w:t xml:space="preserve">; 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FA4EDA">
        <w:t>01. rujna</w:t>
      </w:r>
      <w:r w:rsidR="00446F8B">
        <w:t xml:space="preserve"> </w:t>
      </w:r>
      <w:r>
        <w:t xml:space="preserve">2015. godine iznosi </w:t>
      </w:r>
      <w:r w:rsidR="00FA4EDA">
        <w:rPr>
          <w:b/>
        </w:rPr>
        <w:t>701.640,97</w:t>
      </w:r>
      <w:r w:rsidR="00446F8B">
        <w:rPr>
          <w:b/>
        </w:rPr>
        <w:t xml:space="preserve"> 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3B2BB1">
        <w:t>23</w:t>
      </w:r>
      <w:r w:rsidR="00DF072B">
        <w:t>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B61BBE">
        <w:rPr>
          <w:sz w:val="20"/>
          <w:szCs w:val="20"/>
        </w:rPr>
        <w:t>23</w:t>
      </w:r>
      <w:r w:rsidR="00DF072B">
        <w:rPr>
          <w:sz w:val="20"/>
          <w:szCs w:val="20"/>
        </w:rPr>
        <w:t>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262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FA4EDA">
      <w:t>708</w:t>
    </w:r>
    <w:r w:rsidR="00750ABE">
      <w:t>/15-</w:t>
    </w:r>
    <w:r w:rsidR="00B30CB4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0DE"/>
    <w:rsid w:val="001F05AB"/>
    <w:rsid w:val="001F08AB"/>
    <w:rsid w:val="001F0A4D"/>
    <w:rsid w:val="001F16F6"/>
    <w:rsid w:val="001F2FBB"/>
    <w:rsid w:val="001F39FE"/>
    <w:rsid w:val="001F5DD9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B2995"/>
    <w:rsid w:val="003B2BB1"/>
    <w:rsid w:val="003B5F59"/>
    <w:rsid w:val="003C3531"/>
    <w:rsid w:val="003C6155"/>
    <w:rsid w:val="003D255B"/>
    <w:rsid w:val="003F0965"/>
    <w:rsid w:val="003F6ACD"/>
    <w:rsid w:val="004047B3"/>
    <w:rsid w:val="004107F2"/>
    <w:rsid w:val="00417090"/>
    <w:rsid w:val="00421D46"/>
    <w:rsid w:val="00427F95"/>
    <w:rsid w:val="00437108"/>
    <w:rsid w:val="00437A6E"/>
    <w:rsid w:val="004409C4"/>
    <w:rsid w:val="00442998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6348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75B4E"/>
    <w:rsid w:val="00783420"/>
    <w:rsid w:val="007918A3"/>
    <w:rsid w:val="007A43EA"/>
    <w:rsid w:val="007A6990"/>
    <w:rsid w:val="007A7BDE"/>
    <w:rsid w:val="007B5BB1"/>
    <w:rsid w:val="007B6289"/>
    <w:rsid w:val="007D2175"/>
    <w:rsid w:val="007D6926"/>
    <w:rsid w:val="007F0D63"/>
    <w:rsid w:val="007F453A"/>
    <w:rsid w:val="00800379"/>
    <w:rsid w:val="0080451C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2BFB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3262A"/>
    <w:rsid w:val="00A418A0"/>
    <w:rsid w:val="00A45E8E"/>
    <w:rsid w:val="00A46904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1B39"/>
    <w:rsid w:val="00BA44FC"/>
    <w:rsid w:val="00BA723F"/>
    <w:rsid w:val="00BB08EE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42715"/>
    <w:rsid w:val="00C43526"/>
    <w:rsid w:val="00C44A1F"/>
    <w:rsid w:val="00C45DA7"/>
    <w:rsid w:val="00C51081"/>
    <w:rsid w:val="00C5617B"/>
    <w:rsid w:val="00C610A8"/>
    <w:rsid w:val="00C64BCA"/>
    <w:rsid w:val="00C65E64"/>
    <w:rsid w:val="00C77386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A73"/>
    <w:rsid w:val="00CD34FF"/>
    <w:rsid w:val="00CD3905"/>
    <w:rsid w:val="00CD757E"/>
    <w:rsid w:val="00CE003D"/>
    <w:rsid w:val="00CF56F0"/>
    <w:rsid w:val="00D01041"/>
    <w:rsid w:val="00D02729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736F0"/>
    <w:rsid w:val="00E82BCC"/>
    <w:rsid w:val="00E90954"/>
    <w:rsid w:val="00E940D1"/>
    <w:rsid w:val="00EA4F3F"/>
    <w:rsid w:val="00EB1E37"/>
    <w:rsid w:val="00EB7096"/>
    <w:rsid w:val="00EC5B56"/>
    <w:rsid w:val="00ED2DCC"/>
    <w:rsid w:val="00ED6CE8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4EDA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26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262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262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262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262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26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262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262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262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262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St-708/2015</izvorni_sadrzaj>
    <derivirana_varijabla naziv="DomainObject.Predmet.OznakaBroj_1">St-708/2015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MONTNIK d.o.o.  Matulji</izvorni_sadrzaj>
    <derivirana_varijabla naziv="DomainObject.Predmet.ProtustrankaFormated_1">  MONTNIK d.o.o.  Matulji</derivirana_varijabla>
  </DomainObject.Predmet.ProtustrankaFormated>
  <DomainObject.Predmet.ProtustrankaFormatedOIB>
    <izvorni_sadrzaj>  MONTNIK d.o.o.  Matulji, OIB 43807070028</izvorni_sadrzaj>
    <derivirana_varijabla naziv="DomainObject.Predmet.ProtustrankaFormatedOIB_1">  MONTNIK d.o.o.  Matulji, OIB 43807070028</derivirana_varijabla>
  </DomainObject.Predmet.ProtustrankaFormatedOIB>
  <DomainObject.Predmet.ProtustrankaFormatedWithAdress>
    <izvorni_sadrzaj> MONTNIK d.o.o.  Matulji, Popovićev put 45, 51211 Matulji</izvorni_sadrzaj>
    <derivirana_varijabla naziv="DomainObject.Predmet.ProtustrankaFormatedWithAdress_1"> MONTNIK d.o.o.  Matulji, Popovićev put 45, 51211 Matulji</derivirana_varijabla>
  </DomainObject.Predmet.ProtustrankaFormatedWithAdress>
  <DomainObject.Predmet.ProtustrankaFormatedWithAdressOIB>
    <izvorni_sadrzaj> MONTNIK d.o.o.  Matulji, OIB 43807070028, Popovićev put 45, 51211 Matulji</izvorni_sadrzaj>
    <derivirana_varijabla naziv="DomainObject.Predmet.ProtustrankaFormatedWithAdressOIB_1"> MONTNIK d.o.o.  Matulji, OIB 43807070028, Popovićev put 45, 51211 Matulji</derivirana_varijabla>
  </DomainObject.Predmet.ProtustrankaFormatedWithAdressOIB>
  <DomainObject.Predmet.ProtustrankaWithAdress>
    <izvorni_sadrzaj>MONTNIK d.o.o.  Matulji Popovićev put 45, 51211 Matulji</izvorni_sadrzaj>
    <derivirana_varijabla naziv="DomainObject.Predmet.ProtustrankaWithAdress_1">MONTNIK d.o.o.  Matulji Popovićev put 45, 51211 Matulji</derivirana_varijabla>
  </DomainObject.Predmet.ProtustrankaWithAdress>
  <DomainObject.Predmet.ProtustrankaWithAdressOIB>
    <izvorni_sadrzaj>MONTNIK d.o.o.  Matulji, OIB 43807070028, Popovićev put 45, 51211 Matulji</izvorni_sadrzaj>
    <derivirana_varijabla naziv="DomainObject.Predmet.ProtustrankaWithAdressOIB_1">MONTNIK d.o.o.  Matulji, OIB 43807070028, Popovićev put 45, 51211 Matulji</derivirana_varijabla>
  </DomainObject.Predmet.ProtustrankaWithAdressOIB>
  <DomainObject.Predmet.ProtustrankaNazivFormated>
    <izvorni_sadrzaj>MONTNIK d.o.o.  Matulji</izvorni_sadrzaj>
    <derivirana_varijabla naziv="DomainObject.Predmet.ProtustrankaNazivFormated_1">MONTNIK d.o.o.  Matulji</derivirana_varijabla>
  </DomainObject.Predmet.ProtustrankaNazivFormated>
  <DomainObject.Predmet.ProtustrankaNazivFormatedOIB>
    <izvorni_sadrzaj>MONTNIK d.o.o.  Matulji, OIB 43807070028</izvorni_sadrzaj>
    <derivirana_varijabla naziv="DomainObject.Predmet.ProtustrankaNazivFormatedOIB_1">MONTNIK d.o.o.  Matulji, OIB 43807070028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MONTNIK d.o.o.  Matulji</item>
    </izvorni_sadrzaj>
    <derivirana_varijabla naziv="DomainObject.Predmet.ProtuStrankaListFormated_1">
      <item>MONTNIK d.o.o.  Matulji</item>
    </derivirana_varijabla>
  </DomainObject.Predmet.ProtuStrankaListFormated>
  <DomainObject.Predmet.ProtuStrankaListFormatedOIB>
    <izvorni_sadrzaj>
      <item>MONTNIK d.o.o.  Matulji, OIB 43807070028</item>
    </izvorni_sadrzaj>
    <derivirana_varijabla naziv="DomainObject.Predmet.ProtuStrankaListFormatedOIB_1">
      <item>MONTNIK d.o.o.  Matulji, OIB 43807070028</item>
    </derivirana_varijabla>
  </DomainObject.Predmet.ProtuStrankaListFormatedOIB>
  <DomainObject.Predmet.ProtuStrankaListFormatedWithAdress>
    <izvorni_sadrzaj>
      <item>MONTNIK d.o.o.  Matulji, Popovićev put 45, 51211 Matulji</item>
    </izvorni_sadrzaj>
    <derivirana_varijabla naziv="DomainObject.Predmet.ProtuStrankaListFormatedWithAdress_1">
      <item>MONTNIK d.o.o.  Matulji, Popovićev put 45, 51211 Matulji</item>
    </derivirana_varijabla>
  </DomainObject.Predmet.ProtuStrankaListFormatedWithAdress>
  <DomainObject.Predmet.ProtuStrankaListFormatedWithAdressOIB>
    <izvorni_sadrzaj>
      <item>MONTNIK d.o.o.  Matulji, OIB 43807070028, Popovićev put 45, 51211 Matulji</item>
    </izvorni_sadrzaj>
    <derivirana_varijabla naziv="DomainObject.Predmet.ProtuStrankaListFormatedWithAdressOIB_1">
      <item>MONTNIK d.o.o.  Matulji, OIB 43807070028, Popovićev put 45, 51211 Matulji</item>
    </derivirana_varijabla>
  </DomainObject.Predmet.ProtuStrankaListFormatedWithAdressOIB>
  <DomainObject.Predmet.ProtuStrankaListNazivFormated>
    <izvorni_sadrzaj>
      <item>MONTNIK d.o.o.  Matulji</item>
    </izvorni_sadrzaj>
    <derivirana_varijabla naziv="DomainObject.Predmet.ProtuStrankaListNazivFormated_1">
      <item>MONTNIK d.o.o.  Matulji</item>
    </derivirana_varijabla>
  </DomainObject.Predmet.ProtuStrankaListNazivFormated>
  <DomainObject.Predmet.ProtuStrankaListNazivFormatedOIB>
    <izvorni_sadrzaj>
      <item>MONTNIK d.o.o.  Matulji, OIB 43807070028</item>
    </izvorni_sadrzaj>
    <derivirana_varijabla naziv="DomainObject.Predmet.ProtuStrankaListNazivFormatedOIB_1">
      <item>MONTNIK d.o.o.  Matulji, OIB 43807070028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MONTNIK d.o.o.  Matulji</izvorni_sadrzaj>
    <derivirana_varijabla naziv="DomainObject.Predmet.ProtustrankaIDrugi_1">MONTNIK d.o.o.  Matulji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MONTNIK d.o.o.  Matulji, OIB 43807070028, Popovićev put 45, 51211 Matulji</izvorni_sadrzaj>
    <derivirana_varijabla naziv="DomainObject.Predmet.ProtustrankaIDrugiAdressOIB_1">MONTNIK d.o.o.  Matulji, OIB 43807070028, Popovićev put 45,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MONTNIK d.o.o.  Matulji</item>
    </izvorni_sadrzaj>
    <derivirana_varijabla naziv="DomainObject.Predmet.SudioniciListNaziv_1">
      <item>FINA Rijeka</item>
      <item>MONTNIK d.o.o.  Matulji</item>
    </derivirana_varijabla>
  </DomainObject.Predmet.SudioniciListNaziv>
  <DomainObject.Predmet.SudioniciListAdressOIB>
    <izvorni_sadrzaj>
      <item>FINA Rijeka, OIB 85821130368, F. Kurelca 8,51000 Rijeka</item>
      <item>MONTNIK d.o.o.  Matulji, OIB 43807070028, Popovićev put 45,51211 Matulji</item>
    </izvorni_sadrzaj>
    <derivirana_varijabla naziv="DomainObject.Predmet.SudioniciListAdressOIB_1">
      <item>FINA Rijeka, OIB 85821130368, F. Kurelca 8,51000 Rijeka</item>
      <item>MONTNIK d.o.o.  Matulji, OIB 43807070028, Popovićev put 45,51211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43807070028</item>
    </izvorni_sadrzaj>
    <derivirana_varijabla naziv="DomainObject.Predmet.SudioniciListNazivOIB_1">
      <item>, OIB 85821130368</item>
      <item>, OIB 43807070028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29D04B-EA96-4FC9-BFFE-D477ED1364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285</properties:Words>
  <properties:Characters>1423</properties:Characters>
  <properties:Lines>59</properties:Lines>
  <properties:Paragraphs>23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2015-12-23T10:08:00Z</cp:lastPrinted>
  <dcterms:modified xmlns:xsi="http://www.w3.org/2001/XMLSchema-instance" xsi:type="dcterms:W3CDTF">2015-12-23T10:14:00Z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