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df2c1" w14:paraId="15df2c1" w:rsidRDefault="007E42A7" w:rsidP="00910611" w:rsidR="007E42A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42A7" w:rsidP="00910611" w:rsidR="007E42A7">
      <w:r>
        <w:rPr>
          <w:rFonts w:eastAsia="MS Mincho"/>
        </w:rPr>
        <w:t>REPUBLIKA HRVATSKA</w:t>
      </w:r>
    </w:p>
    <w:p w:rsidRDefault="007E42A7" w:rsidP="00910611" w:rsidR="007E42A7">
      <w:r>
        <w:rPr>
          <w:rFonts w:eastAsia="MS Mincho"/>
        </w:rPr>
        <w:t>TRGOVAČKI SUD U RIJECI</w:t>
      </w:r>
    </w:p>
    <w:p w:rsidRDefault="007E42A7" w:rsidR="007E42A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E42A7" w:rsidP="00910611" w:rsidR="007E42A7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506A97">
        <w:t>970</w:t>
      </w:r>
      <w:r w:rsidR="00495574">
        <w:t>/15</w:t>
      </w:r>
      <w:r w:rsidR="00B416A5">
        <w:t>, temeljem odredbe čl.430. Stečajnog zakona (NN 71/15), dana</w:t>
      </w:r>
      <w:r w:rsidR="00446F8B">
        <w:t xml:space="preserve"> </w:t>
      </w:r>
      <w:r w:rsidR="00FA79CC">
        <w:t>27</w:t>
      </w:r>
      <w:r w:rsidR="00495574">
        <w:t>. siječnja</w:t>
      </w:r>
      <w:r w:rsidR="00B416A5">
        <w:t xml:space="preserve"> </w:t>
      </w:r>
      <w:r w:rsidR="00495574">
        <w:t>2016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>
      <w:pPr>
        <w:jc w:val="both"/>
      </w:pPr>
    </w:p>
    <w:p w:rsidRDefault="00B907B8" w:rsidP="005B37B0" w:rsidR="00B907B8" w:rsidRPr="006515DF">
      <w:pPr>
        <w:jc w:val="both"/>
      </w:pPr>
    </w:p>
    <w:p w:rsidRDefault="00B416A5" w:rsidP="00684DC2" w:rsidR="00446F8B" w:rsidRPr="00684DC2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>Za dužnika</w:t>
      </w:r>
      <w:r w:rsidR="003B6B91">
        <w:rPr>
          <w:bCs/>
        </w:rPr>
        <w:t xml:space="preserve"> </w:t>
      </w:r>
      <w:r w:rsidR="00506A97">
        <w:rPr>
          <w:b/>
          <w:bCs/>
        </w:rPr>
        <w:t>TANGENTA d.o.o. za informatički konzalting i inžinjering, Rijeka, Rastočine 4, OIB 07957725844</w:t>
      </w:r>
      <w:r w:rsidR="00C2309F">
        <w:rPr>
          <w:b/>
          <w:bCs/>
        </w:rPr>
        <w:t xml:space="preserve">.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905F9">
        <w:t>01. rujna</w:t>
      </w:r>
      <w:r w:rsidR="00446F8B">
        <w:t xml:space="preserve"> </w:t>
      </w:r>
      <w:r>
        <w:t xml:space="preserve">2015. godine iznosi </w:t>
      </w:r>
      <w:r w:rsidR="00506A97">
        <w:rPr>
          <w:b/>
        </w:rPr>
        <w:t>8</w:t>
      </w:r>
      <w:r w:rsidR="003B6B91">
        <w:rPr>
          <w:b/>
        </w:rPr>
        <w:t>.</w:t>
      </w:r>
      <w:r w:rsidR="00506A97">
        <w:rPr>
          <w:b/>
        </w:rPr>
        <w:t>488,99</w:t>
      </w:r>
      <w:r w:rsidR="00F13803">
        <w:rPr>
          <w:b/>
        </w:rPr>
        <w:t xml:space="preserve">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FA79CC">
        <w:t>27</w:t>
      </w:r>
      <w:r w:rsidR="00495574">
        <w:t>. siječnja</w:t>
      </w:r>
      <w:r w:rsidR="00B416A5">
        <w:t xml:space="preserve"> </w:t>
      </w:r>
      <w:r w:rsidR="002909F5" w:rsidRPr="006515DF">
        <w:t>201</w:t>
      </w:r>
      <w:r w:rsidR="00495574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6B26B1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FA79CC" w:rsidP="003B5F59" w:rsidR="00FA79CC" w:rsidRPr="006515DF">
      <w:pPr>
        <w:ind w:left="2832"/>
        <w:jc w:val="right"/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FA79CC">
        <w:rPr>
          <w:sz w:val="20"/>
          <w:szCs w:val="20"/>
        </w:rPr>
        <w:t>27</w:t>
      </w:r>
      <w:r w:rsidR="00495574">
        <w:rPr>
          <w:sz w:val="20"/>
          <w:szCs w:val="20"/>
        </w:rPr>
        <w:t>.01.2016</w:t>
      </w:r>
      <w:r w:rsidR="002432D7" w:rsidRPr="00010B99">
        <w:rPr>
          <w:sz w:val="20"/>
          <w:szCs w:val="20"/>
        </w:rPr>
        <w:t>.</w:t>
      </w:r>
      <w:r w:rsidR="00495574">
        <w:rPr>
          <w:sz w:val="20"/>
          <w:szCs w:val="20"/>
        </w:rPr>
        <w:t xml:space="preserve"> </w:t>
      </w:r>
      <w:r w:rsidR="002432D7" w:rsidRPr="00010B99">
        <w:rPr>
          <w:sz w:val="20"/>
          <w:szCs w:val="20"/>
        </w:rPr>
        <w:t>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42A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 xml:space="preserve">                                                                                     Posl. br. 15 St-</w:t>
    </w:r>
    <w:r w:rsidR="00506A97">
      <w:t>970</w:t>
    </w:r>
    <w:r w:rsidR="00495574">
      <w:t>/15-</w:t>
    </w:r>
    <w:r w:rsidR="00C44113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3242C"/>
    <w:rsid w:val="00041652"/>
    <w:rsid w:val="00042E1B"/>
    <w:rsid w:val="00044D56"/>
    <w:rsid w:val="000504D5"/>
    <w:rsid w:val="00056DD9"/>
    <w:rsid w:val="00070EDE"/>
    <w:rsid w:val="00071DB6"/>
    <w:rsid w:val="00076D3E"/>
    <w:rsid w:val="0008069D"/>
    <w:rsid w:val="000816FE"/>
    <w:rsid w:val="00087A44"/>
    <w:rsid w:val="000A2B63"/>
    <w:rsid w:val="000A66F5"/>
    <w:rsid w:val="000B7DD0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17EA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67782"/>
    <w:rsid w:val="00171CEC"/>
    <w:rsid w:val="00174BCC"/>
    <w:rsid w:val="00176959"/>
    <w:rsid w:val="00177624"/>
    <w:rsid w:val="00183E1B"/>
    <w:rsid w:val="0018741E"/>
    <w:rsid w:val="001924A3"/>
    <w:rsid w:val="00192B34"/>
    <w:rsid w:val="001A08C1"/>
    <w:rsid w:val="001A277D"/>
    <w:rsid w:val="001A7B08"/>
    <w:rsid w:val="001C1C87"/>
    <w:rsid w:val="001C35B0"/>
    <w:rsid w:val="001C387A"/>
    <w:rsid w:val="001C3E88"/>
    <w:rsid w:val="001C462A"/>
    <w:rsid w:val="001D2AAF"/>
    <w:rsid w:val="001D42F4"/>
    <w:rsid w:val="001D774D"/>
    <w:rsid w:val="001E1C17"/>
    <w:rsid w:val="001E3EE3"/>
    <w:rsid w:val="001E5DA0"/>
    <w:rsid w:val="001F00DE"/>
    <w:rsid w:val="001F05AB"/>
    <w:rsid w:val="001F08AB"/>
    <w:rsid w:val="001F0A4D"/>
    <w:rsid w:val="001F16F6"/>
    <w:rsid w:val="001F2FBB"/>
    <w:rsid w:val="001F39FE"/>
    <w:rsid w:val="001F569F"/>
    <w:rsid w:val="001F5DD9"/>
    <w:rsid w:val="001F75B3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1685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225BC"/>
    <w:rsid w:val="003370AD"/>
    <w:rsid w:val="00337CBA"/>
    <w:rsid w:val="00337EA7"/>
    <w:rsid w:val="003442EE"/>
    <w:rsid w:val="00345EBD"/>
    <w:rsid w:val="00347286"/>
    <w:rsid w:val="003535EE"/>
    <w:rsid w:val="00354F78"/>
    <w:rsid w:val="0036379E"/>
    <w:rsid w:val="00364245"/>
    <w:rsid w:val="003705B0"/>
    <w:rsid w:val="00374332"/>
    <w:rsid w:val="0038778A"/>
    <w:rsid w:val="003901D3"/>
    <w:rsid w:val="00390B57"/>
    <w:rsid w:val="00395606"/>
    <w:rsid w:val="003B2995"/>
    <w:rsid w:val="003B2BB1"/>
    <w:rsid w:val="003B4B60"/>
    <w:rsid w:val="003B5F59"/>
    <w:rsid w:val="003B6B91"/>
    <w:rsid w:val="003C3531"/>
    <w:rsid w:val="003C6155"/>
    <w:rsid w:val="003D255B"/>
    <w:rsid w:val="003E505E"/>
    <w:rsid w:val="003F00AD"/>
    <w:rsid w:val="003F0965"/>
    <w:rsid w:val="003F6ACD"/>
    <w:rsid w:val="004047B3"/>
    <w:rsid w:val="004107F2"/>
    <w:rsid w:val="00417090"/>
    <w:rsid w:val="00421D46"/>
    <w:rsid w:val="00427F95"/>
    <w:rsid w:val="004313FF"/>
    <w:rsid w:val="00437108"/>
    <w:rsid w:val="00437A6E"/>
    <w:rsid w:val="00437BA0"/>
    <w:rsid w:val="004409C4"/>
    <w:rsid w:val="00442998"/>
    <w:rsid w:val="00444BC6"/>
    <w:rsid w:val="00446F8B"/>
    <w:rsid w:val="004479E7"/>
    <w:rsid w:val="00451390"/>
    <w:rsid w:val="00457A1E"/>
    <w:rsid w:val="004715DB"/>
    <w:rsid w:val="004715DD"/>
    <w:rsid w:val="004740FD"/>
    <w:rsid w:val="00490FF3"/>
    <w:rsid w:val="004936A3"/>
    <w:rsid w:val="004950EC"/>
    <w:rsid w:val="00495574"/>
    <w:rsid w:val="004A00AB"/>
    <w:rsid w:val="004B732F"/>
    <w:rsid w:val="004C0F23"/>
    <w:rsid w:val="004C47E1"/>
    <w:rsid w:val="004D2375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06A97"/>
    <w:rsid w:val="00511C85"/>
    <w:rsid w:val="00515498"/>
    <w:rsid w:val="00524180"/>
    <w:rsid w:val="00525788"/>
    <w:rsid w:val="00530D55"/>
    <w:rsid w:val="00530EE9"/>
    <w:rsid w:val="00532349"/>
    <w:rsid w:val="00535BE5"/>
    <w:rsid w:val="0053677E"/>
    <w:rsid w:val="00536E0F"/>
    <w:rsid w:val="00541F08"/>
    <w:rsid w:val="005531F5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3050E"/>
    <w:rsid w:val="006515DF"/>
    <w:rsid w:val="00664684"/>
    <w:rsid w:val="00666348"/>
    <w:rsid w:val="006677B8"/>
    <w:rsid w:val="00684DC2"/>
    <w:rsid w:val="00694B02"/>
    <w:rsid w:val="006A1C63"/>
    <w:rsid w:val="006A37E1"/>
    <w:rsid w:val="006B04E7"/>
    <w:rsid w:val="006B26B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75B4E"/>
    <w:rsid w:val="00783420"/>
    <w:rsid w:val="00784B14"/>
    <w:rsid w:val="007918A3"/>
    <w:rsid w:val="00797E9F"/>
    <w:rsid w:val="007A43EA"/>
    <w:rsid w:val="007A6990"/>
    <w:rsid w:val="007A7BDE"/>
    <w:rsid w:val="007B5BB1"/>
    <w:rsid w:val="007B6289"/>
    <w:rsid w:val="007C3FA8"/>
    <w:rsid w:val="007D2175"/>
    <w:rsid w:val="007D6926"/>
    <w:rsid w:val="007E42A7"/>
    <w:rsid w:val="007F0D63"/>
    <w:rsid w:val="007F453A"/>
    <w:rsid w:val="007F48B5"/>
    <w:rsid w:val="007F6C55"/>
    <w:rsid w:val="00800379"/>
    <w:rsid w:val="0080283B"/>
    <w:rsid w:val="0080451C"/>
    <w:rsid w:val="00813835"/>
    <w:rsid w:val="00830BFC"/>
    <w:rsid w:val="008326F0"/>
    <w:rsid w:val="0083740B"/>
    <w:rsid w:val="00840E1D"/>
    <w:rsid w:val="00844CB1"/>
    <w:rsid w:val="008472F2"/>
    <w:rsid w:val="008633E6"/>
    <w:rsid w:val="00866B4A"/>
    <w:rsid w:val="00867742"/>
    <w:rsid w:val="008677D6"/>
    <w:rsid w:val="00871797"/>
    <w:rsid w:val="00871A25"/>
    <w:rsid w:val="0087242D"/>
    <w:rsid w:val="00876D3B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0009"/>
    <w:rsid w:val="008E51E4"/>
    <w:rsid w:val="008F4071"/>
    <w:rsid w:val="00902599"/>
    <w:rsid w:val="009118EF"/>
    <w:rsid w:val="00912BFB"/>
    <w:rsid w:val="00913345"/>
    <w:rsid w:val="009168C5"/>
    <w:rsid w:val="009205D7"/>
    <w:rsid w:val="00923EB7"/>
    <w:rsid w:val="009242E5"/>
    <w:rsid w:val="00930785"/>
    <w:rsid w:val="0093239D"/>
    <w:rsid w:val="009337BA"/>
    <w:rsid w:val="009345FB"/>
    <w:rsid w:val="00940B7F"/>
    <w:rsid w:val="00941210"/>
    <w:rsid w:val="00947C0E"/>
    <w:rsid w:val="00956E95"/>
    <w:rsid w:val="009658D8"/>
    <w:rsid w:val="00975C60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46904"/>
    <w:rsid w:val="00A52C24"/>
    <w:rsid w:val="00A61785"/>
    <w:rsid w:val="00A7404C"/>
    <w:rsid w:val="00A7796C"/>
    <w:rsid w:val="00A8114B"/>
    <w:rsid w:val="00A91C58"/>
    <w:rsid w:val="00A97004"/>
    <w:rsid w:val="00AA5E71"/>
    <w:rsid w:val="00AA60AF"/>
    <w:rsid w:val="00AA79A3"/>
    <w:rsid w:val="00AB08FD"/>
    <w:rsid w:val="00AB208A"/>
    <w:rsid w:val="00AC1B93"/>
    <w:rsid w:val="00AC1EEE"/>
    <w:rsid w:val="00AC3939"/>
    <w:rsid w:val="00AC4C2A"/>
    <w:rsid w:val="00AC573F"/>
    <w:rsid w:val="00AC7E31"/>
    <w:rsid w:val="00AE4FC2"/>
    <w:rsid w:val="00AE73E1"/>
    <w:rsid w:val="00AE7D36"/>
    <w:rsid w:val="00AF123A"/>
    <w:rsid w:val="00AF27D1"/>
    <w:rsid w:val="00AF6E7A"/>
    <w:rsid w:val="00B031D3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07B8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13841"/>
    <w:rsid w:val="00C2309F"/>
    <w:rsid w:val="00C27EA4"/>
    <w:rsid w:val="00C317C2"/>
    <w:rsid w:val="00C32128"/>
    <w:rsid w:val="00C323DB"/>
    <w:rsid w:val="00C35843"/>
    <w:rsid w:val="00C42715"/>
    <w:rsid w:val="00C43526"/>
    <w:rsid w:val="00C44113"/>
    <w:rsid w:val="00C44A1F"/>
    <w:rsid w:val="00C45DA7"/>
    <w:rsid w:val="00C51081"/>
    <w:rsid w:val="00C5617B"/>
    <w:rsid w:val="00C577E2"/>
    <w:rsid w:val="00C610A8"/>
    <w:rsid w:val="00C64BCA"/>
    <w:rsid w:val="00C65E64"/>
    <w:rsid w:val="00C77386"/>
    <w:rsid w:val="00C77447"/>
    <w:rsid w:val="00C778DC"/>
    <w:rsid w:val="00C77BDB"/>
    <w:rsid w:val="00C82148"/>
    <w:rsid w:val="00C83CC2"/>
    <w:rsid w:val="00C85545"/>
    <w:rsid w:val="00C861C3"/>
    <w:rsid w:val="00C905F9"/>
    <w:rsid w:val="00C929CB"/>
    <w:rsid w:val="00C961C5"/>
    <w:rsid w:val="00CA15EC"/>
    <w:rsid w:val="00CA28F3"/>
    <w:rsid w:val="00CA3069"/>
    <w:rsid w:val="00CA758D"/>
    <w:rsid w:val="00CB6630"/>
    <w:rsid w:val="00CB7A73"/>
    <w:rsid w:val="00CC7A96"/>
    <w:rsid w:val="00CD34FF"/>
    <w:rsid w:val="00CD3905"/>
    <w:rsid w:val="00CD4046"/>
    <w:rsid w:val="00CD757E"/>
    <w:rsid w:val="00CE003D"/>
    <w:rsid w:val="00CF56F0"/>
    <w:rsid w:val="00D01041"/>
    <w:rsid w:val="00D02729"/>
    <w:rsid w:val="00D06AE0"/>
    <w:rsid w:val="00D06F77"/>
    <w:rsid w:val="00D11111"/>
    <w:rsid w:val="00D14FBF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A4171"/>
    <w:rsid w:val="00DB0B70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5CCB"/>
    <w:rsid w:val="00E15F81"/>
    <w:rsid w:val="00E20505"/>
    <w:rsid w:val="00E214B8"/>
    <w:rsid w:val="00E2258C"/>
    <w:rsid w:val="00E26A8F"/>
    <w:rsid w:val="00E31BA6"/>
    <w:rsid w:val="00E34D08"/>
    <w:rsid w:val="00E45BA9"/>
    <w:rsid w:val="00E47C9F"/>
    <w:rsid w:val="00E52103"/>
    <w:rsid w:val="00E5367A"/>
    <w:rsid w:val="00E541ED"/>
    <w:rsid w:val="00E5432E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F0CEC"/>
    <w:rsid w:val="00EF23A6"/>
    <w:rsid w:val="00F02ECF"/>
    <w:rsid w:val="00F04D4A"/>
    <w:rsid w:val="00F13803"/>
    <w:rsid w:val="00F173C1"/>
    <w:rsid w:val="00F20F43"/>
    <w:rsid w:val="00F27CD8"/>
    <w:rsid w:val="00F307B5"/>
    <w:rsid w:val="00F314A5"/>
    <w:rsid w:val="00F37E54"/>
    <w:rsid w:val="00F4462D"/>
    <w:rsid w:val="00F501A5"/>
    <w:rsid w:val="00F57489"/>
    <w:rsid w:val="00F65C0A"/>
    <w:rsid w:val="00F710D6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9CC"/>
    <w:rsid w:val="00FA7CE0"/>
    <w:rsid w:val="00FB4660"/>
    <w:rsid w:val="00FB67C5"/>
    <w:rsid w:val="00FC408D"/>
    <w:rsid w:val="00FD0C4A"/>
    <w:rsid w:val="00FE16BC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42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42A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42A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42A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42A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42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42A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42A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42A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42A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970</izvorni_sadrzaj>
    <derivirana_varijabla naziv="DomainObject.Predmet.Broj_1">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St-970/2015</izvorni_sadrzaj>
    <derivirana_varijabla naziv="DomainObject.Predmet.OznakaBroj_1">St-970/2015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TANGENTA d.o.o.  Rijeka</izvorni_sadrzaj>
    <derivirana_varijabla naziv="DomainObject.Predmet.ProtustrankaFormated_1">  TANGENTA d.o.o.  Rijeka</derivirana_varijabla>
  </DomainObject.Predmet.ProtustrankaFormated>
  <DomainObject.Predmet.ProtustrankaFormatedOIB>
    <izvorni_sadrzaj>  TANGENTA d.o.o.  Rijeka, OIB 07957725844</izvorni_sadrzaj>
    <derivirana_varijabla naziv="DomainObject.Predmet.ProtustrankaFormatedOIB_1">  TANGENTA d.o.o.  Rijeka, OIB 07957725844</derivirana_varijabla>
  </DomainObject.Predmet.ProtustrankaFormatedOIB>
  <DomainObject.Predmet.ProtustrankaFormatedWithAdress>
    <izvorni_sadrzaj> TANGENTA d.o.o.  Rijeka, Rastočine 4, 51000 Rijeka</izvorni_sadrzaj>
    <derivirana_varijabla naziv="DomainObject.Predmet.ProtustrankaFormatedWithAdress_1"> TANGENTA d.o.o.  Rijeka, Rastočine 4, 51000 Rijeka</derivirana_varijabla>
  </DomainObject.Predmet.ProtustrankaFormatedWithAdress>
  <DomainObject.Predmet.ProtustrankaFormatedWithAdressOIB>
    <izvorni_sadrzaj> TANGENTA d.o.o.  Rijeka, OIB 07957725844, Rastočine 4, 51000 Rijeka</izvorni_sadrzaj>
    <derivirana_varijabla naziv="DomainObject.Predmet.ProtustrankaFormatedWithAdressOIB_1"> TANGENTA d.o.o.  Rijeka, OIB 07957725844, Rastočine 4, 51000 Rijeka</derivirana_varijabla>
  </DomainObject.Predmet.ProtustrankaFormatedWithAdressOIB>
  <DomainObject.Predmet.ProtustrankaWithAdress>
    <izvorni_sadrzaj>TANGENTA d.o.o.  Rijeka Rastočine 4, 51000 Rijeka</izvorni_sadrzaj>
    <derivirana_varijabla naziv="DomainObject.Predmet.ProtustrankaWithAdress_1">TANGENTA d.o.o.  Rijeka Rastočine 4, 51000 Rijeka</derivirana_varijabla>
  </DomainObject.Predmet.ProtustrankaWithAdress>
  <DomainObject.Predmet.ProtustrankaWithAdressOIB>
    <izvorni_sadrzaj>TANGENTA d.o.o.  Rijeka, OIB 07957725844, Rastočine 4, 51000 Rijeka</izvorni_sadrzaj>
    <derivirana_varijabla naziv="DomainObject.Predmet.ProtustrankaWithAdressOIB_1">TANGENTA d.o.o.  Rijeka, OIB 07957725844, Rastočine 4, 51000 Rijeka</derivirana_varijabla>
  </DomainObject.Predmet.ProtustrankaWithAdressOIB>
  <DomainObject.Predmet.ProtustrankaNazivFormated>
    <izvorni_sadrzaj>TANGENTA d.o.o.  Rijeka</izvorni_sadrzaj>
    <derivirana_varijabla naziv="DomainObject.Predmet.ProtustrankaNazivFormated_1">TANGENTA d.o.o.  Rijeka</derivirana_varijabla>
  </DomainObject.Predmet.ProtustrankaNazivFormated>
  <DomainObject.Predmet.ProtustrankaNazivFormatedOIB>
    <izvorni_sadrzaj>TANGENTA d.o.o.  Rijeka, OIB 07957725844</izvorni_sadrzaj>
    <derivirana_varijabla naziv="DomainObject.Predmet.ProtustrankaNazivFormatedOIB_1">TANGENTA d.o.o.  Rijeka, OIB 07957725844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TANGENTA d.o.o.  Rijeka</item>
    </izvorni_sadrzaj>
    <derivirana_varijabla naziv="DomainObject.Predmet.ProtuStrankaListFormated_1">
      <item>TANGENTA d.o.o.  Rijeka</item>
    </derivirana_varijabla>
  </DomainObject.Predmet.ProtuStrankaListFormated>
  <DomainObject.Predmet.ProtuStrankaListFormatedOIB>
    <izvorni_sadrzaj>
      <item>TANGENTA d.o.o.  Rijeka, OIB 07957725844</item>
    </izvorni_sadrzaj>
    <derivirana_varijabla naziv="DomainObject.Predmet.ProtuStrankaListFormatedOIB_1">
      <item>TANGENTA d.o.o.  Rijeka, OIB 07957725844</item>
    </derivirana_varijabla>
  </DomainObject.Predmet.ProtuStrankaListFormatedOIB>
  <DomainObject.Predmet.ProtuStrankaListFormatedWithAdress>
    <izvorni_sadrzaj>
      <item>TANGENTA d.o.o.  Rijeka, Rastočine 4, 51000 Rijeka</item>
    </izvorni_sadrzaj>
    <derivirana_varijabla naziv="DomainObject.Predmet.ProtuStrankaListFormatedWithAdress_1">
      <item>TANGENTA d.o.o.  Rijeka, Rastočine 4, 51000 Rijeka</item>
    </derivirana_varijabla>
  </DomainObject.Predmet.ProtuStrankaListFormatedWithAdress>
  <DomainObject.Predmet.ProtuStrankaListFormatedWithAdressOIB>
    <izvorni_sadrzaj>
      <item>TANGENTA d.o.o.  Rijeka, OIB 07957725844, Rastočine 4, 51000 Rijeka</item>
    </izvorni_sadrzaj>
    <derivirana_varijabla naziv="DomainObject.Predmet.ProtuStrankaListFormatedWithAdressOIB_1">
      <item>TANGENTA d.o.o.  Rijeka, OIB 07957725844, Rastočine 4, 51000 Rijeka</item>
    </derivirana_varijabla>
  </DomainObject.Predmet.ProtuStrankaListFormatedWithAdressOIB>
  <DomainObject.Predmet.ProtuStrankaListNazivFormated>
    <izvorni_sadrzaj>
      <item>TANGENTA d.o.o.  Rijeka</item>
    </izvorni_sadrzaj>
    <derivirana_varijabla naziv="DomainObject.Predmet.ProtuStrankaListNazivFormated_1">
      <item>TANGENTA d.o.o.  Rijeka</item>
    </derivirana_varijabla>
  </DomainObject.Predmet.ProtuStrankaListNazivFormated>
  <DomainObject.Predmet.ProtuStrankaListNazivFormatedOIB>
    <izvorni_sadrzaj>
      <item>TANGENTA d.o.o.  Rijeka, OIB 07957725844</item>
    </izvorni_sadrzaj>
    <derivirana_varijabla naziv="DomainObject.Predmet.ProtuStrankaListNazivFormatedOIB_1">
      <item>TANGENTA d.o.o.  Rijeka, OIB 07957725844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TANGENTA d.o.o.  Rijeka</izvorni_sadrzaj>
    <derivirana_varijabla naziv="DomainObject.Predmet.ProtustrankaIDrugi_1">TANGENTA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TANGENTA d.o.o.  Rijeka, OIB 07957725844, Rastočine 4, 51000 Rijeka</izvorni_sadrzaj>
    <derivirana_varijabla naziv="DomainObject.Predmet.ProtustrankaIDrugiAdressOIB_1">TANGENTA d.o.o.  Rijeka, OIB 07957725844, Rastočine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TANGENTA d.o.o.  Rijeka</item>
    </izvorni_sadrzaj>
    <derivirana_varijabla naziv="DomainObject.Predmet.SudioniciListNaziv_1">
      <item>FINA  Rijeka</item>
      <item>TANGENTA d.o.o.  Rijeka</item>
    </derivirana_varijabla>
  </DomainObject.Predmet.SudioniciListNaziv>
  <DomainObject.Predmet.SudioniciListAdressOIB>
    <izvorni_sadrzaj>
      <item>FINA  Rijeka, OIB 85821130368, Frana Kurelca 8,51000 Rijeka</item>
      <item>TANGENTA d.o.o.  Rijeka, OIB 07957725844, Rastočine 4,51000 Rijeka</item>
    </izvorni_sadrzaj>
    <derivirana_varijabla naziv="DomainObject.Predmet.SudioniciListAdressOIB_1">
      <item>FINA  Rijeka, OIB 85821130368, Frana Kurelca 8,51000 Rijeka</item>
      <item>TANGENTA d.o.o.  Rijeka, OIB 07957725844, Rastočine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07957725844</item>
    </izvorni_sadrzaj>
    <derivirana_varijabla naziv="DomainObject.Predmet.SudioniciListNazivOIB_1">
      <item>, OIB 85821130368</item>
      <item>, OIB 07957725844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57A946-336B-4EEB-8BC7-03CCD4F55B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285</properties:Words>
  <properties:Characters>1422</properties:Characters>
  <properties:Lines>59</properties:Lines>
  <properties:Paragraphs>23</properties:Paragraphs>
  <properties:TotalTime>1055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2016-01-27T09:05:00Z</cp:lastPrinted>
  <dcterms:modified xmlns:xsi="http://www.w3.org/2001/XMLSchema-instance" xsi:type="dcterms:W3CDTF">2016-01-27T09:07:00Z</dcterms:modified>
  <cp:revision>105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